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E6CD" w14:textId="77777777" w:rsidR="001E2EAF" w:rsidRPr="00E625F9" w:rsidRDefault="001E2EAF" w:rsidP="001E2EAF">
      <w:pPr>
        <w:widowControl w:val="0"/>
        <w:autoSpaceDE w:val="0"/>
        <w:autoSpaceDN w:val="0"/>
        <w:adjustRightInd w:val="0"/>
        <w:spacing w:before="6" w:after="0" w:line="100" w:lineRule="exact"/>
        <w:rPr>
          <w:rFonts w:ascii="Sylfaen" w:hAnsi="Sylfaen"/>
          <w:lang w:val="en-GB"/>
        </w:rPr>
      </w:pPr>
    </w:p>
    <w:p w14:paraId="61EF372A" w14:textId="77777777" w:rsidR="001E2EAF" w:rsidRPr="00E625F9" w:rsidRDefault="001E2EAF" w:rsidP="001E2EAF">
      <w:pPr>
        <w:widowControl w:val="0"/>
        <w:autoSpaceDE w:val="0"/>
        <w:autoSpaceDN w:val="0"/>
        <w:adjustRightInd w:val="0"/>
        <w:spacing w:after="0" w:line="240" w:lineRule="auto"/>
        <w:ind w:left="4200"/>
        <w:rPr>
          <w:rFonts w:ascii="Sylfaen" w:hAnsi="Sylfaen"/>
          <w:sz w:val="20"/>
          <w:szCs w:val="20"/>
          <w:lang w:val="en-GB"/>
        </w:rPr>
      </w:pPr>
      <w:r w:rsidRPr="00E625F9">
        <w:rPr>
          <w:rFonts w:ascii="Sylfaen" w:hAnsi="Sylfaen"/>
          <w:noProof/>
          <w:sz w:val="20"/>
          <w:szCs w:val="20"/>
          <w:lang w:val="en-GB"/>
        </w:rPr>
        <w:drawing>
          <wp:inline distT="0" distB="0" distL="0" distR="0" wp14:anchorId="38DA6804" wp14:editId="2DD53EE4">
            <wp:extent cx="876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a:ln>
                      <a:noFill/>
                    </a:ln>
                  </pic:spPr>
                </pic:pic>
              </a:graphicData>
            </a:graphic>
          </wp:inline>
        </w:drawing>
      </w:r>
    </w:p>
    <w:p w14:paraId="3C6E54CA" w14:textId="77777777" w:rsidR="00B038C2" w:rsidRDefault="001E2EAF" w:rsidP="001E2EAF">
      <w:pPr>
        <w:widowControl w:val="0"/>
        <w:autoSpaceDE w:val="0"/>
        <w:autoSpaceDN w:val="0"/>
        <w:adjustRightInd w:val="0"/>
        <w:spacing w:before="2" w:after="0" w:line="242" w:lineRule="auto"/>
        <w:ind w:left="2340" w:right="2023" w:hanging="1"/>
        <w:jc w:val="center"/>
        <w:rPr>
          <w:rFonts w:ascii="Sylfaen" w:hAnsi="Sylfaen"/>
          <w:b/>
          <w:bCs/>
          <w:sz w:val="20"/>
          <w:szCs w:val="20"/>
          <w:lang w:val="en-GB"/>
        </w:rPr>
      </w:pPr>
      <w:proofErr w:type="spellStart"/>
      <w:r w:rsidRPr="00E625F9">
        <w:rPr>
          <w:rFonts w:ascii="Sylfaen" w:hAnsi="Sylfaen"/>
          <w:b/>
          <w:bCs/>
          <w:sz w:val="20"/>
          <w:szCs w:val="20"/>
          <w:lang w:val="en-GB"/>
        </w:rPr>
        <w:t>Republika</w:t>
      </w:r>
      <w:proofErr w:type="spellEnd"/>
      <w:r w:rsidRPr="00E625F9">
        <w:rPr>
          <w:rFonts w:ascii="Sylfaen" w:hAnsi="Sylfaen"/>
          <w:b/>
          <w:bCs/>
          <w:sz w:val="20"/>
          <w:szCs w:val="20"/>
          <w:lang w:val="en-GB"/>
        </w:rPr>
        <w:t xml:space="preserve"> e </w:t>
      </w:r>
      <w:proofErr w:type="spellStart"/>
      <w:r w:rsidRPr="00E625F9">
        <w:rPr>
          <w:rFonts w:ascii="Sylfaen" w:hAnsi="Sylfaen"/>
          <w:b/>
          <w:bCs/>
          <w:sz w:val="20"/>
          <w:szCs w:val="20"/>
          <w:lang w:val="en-GB"/>
        </w:rPr>
        <w:t>Kosovës</w:t>
      </w:r>
      <w:proofErr w:type="spellEnd"/>
      <w:r w:rsidRPr="00E625F9">
        <w:rPr>
          <w:rFonts w:ascii="Sylfaen" w:hAnsi="Sylfaen"/>
          <w:b/>
          <w:bCs/>
          <w:sz w:val="20"/>
          <w:szCs w:val="20"/>
          <w:lang w:val="en-GB"/>
        </w:rPr>
        <w:t xml:space="preserve"> </w:t>
      </w:r>
      <w:r w:rsidR="00B038C2">
        <w:rPr>
          <w:rFonts w:ascii="Sylfaen" w:hAnsi="Sylfaen"/>
          <w:b/>
          <w:bCs/>
          <w:sz w:val="20"/>
          <w:szCs w:val="20"/>
          <w:lang w:val="en-GB"/>
        </w:rPr>
        <w:t xml:space="preserve">- </w:t>
      </w:r>
      <w:proofErr w:type="spellStart"/>
      <w:r w:rsidRPr="00E625F9">
        <w:rPr>
          <w:rFonts w:ascii="Sylfaen" w:hAnsi="Sylfaen"/>
          <w:b/>
          <w:bCs/>
          <w:sz w:val="20"/>
          <w:szCs w:val="20"/>
          <w:lang w:val="en-GB"/>
        </w:rPr>
        <w:t>Republika</w:t>
      </w:r>
      <w:proofErr w:type="spellEnd"/>
      <w:r w:rsidRPr="00E625F9">
        <w:rPr>
          <w:rFonts w:ascii="Sylfaen" w:hAnsi="Sylfaen"/>
          <w:b/>
          <w:bCs/>
          <w:sz w:val="20"/>
          <w:szCs w:val="20"/>
          <w:lang w:val="en-GB"/>
        </w:rPr>
        <w:t xml:space="preserve"> </w:t>
      </w:r>
      <w:proofErr w:type="spellStart"/>
      <w:r w:rsidRPr="00E625F9">
        <w:rPr>
          <w:rFonts w:ascii="Sylfaen" w:hAnsi="Sylfaen"/>
          <w:b/>
          <w:bCs/>
          <w:sz w:val="20"/>
          <w:szCs w:val="20"/>
          <w:lang w:val="en-GB"/>
        </w:rPr>
        <w:t>Kosova</w:t>
      </w:r>
      <w:proofErr w:type="spellEnd"/>
      <w:r w:rsidR="00B038C2">
        <w:rPr>
          <w:rFonts w:ascii="Sylfaen" w:hAnsi="Sylfaen"/>
          <w:b/>
          <w:bCs/>
          <w:sz w:val="20"/>
          <w:szCs w:val="20"/>
          <w:lang w:val="en-GB"/>
        </w:rPr>
        <w:t xml:space="preserve"> </w:t>
      </w:r>
      <w:r w:rsidRPr="00E625F9">
        <w:rPr>
          <w:rFonts w:ascii="Sylfaen" w:hAnsi="Sylfaen"/>
          <w:b/>
          <w:bCs/>
          <w:sz w:val="20"/>
          <w:szCs w:val="20"/>
          <w:lang w:val="en-GB"/>
        </w:rPr>
        <w:t>-</w:t>
      </w:r>
      <w:r w:rsidR="00B038C2">
        <w:rPr>
          <w:rFonts w:ascii="Sylfaen" w:hAnsi="Sylfaen"/>
          <w:b/>
          <w:bCs/>
          <w:sz w:val="20"/>
          <w:szCs w:val="20"/>
          <w:lang w:val="en-GB"/>
        </w:rPr>
        <w:t xml:space="preserve"> </w:t>
      </w:r>
      <w:r w:rsidRPr="00E625F9">
        <w:rPr>
          <w:rFonts w:ascii="Sylfaen" w:hAnsi="Sylfaen"/>
          <w:b/>
          <w:bCs/>
          <w:sz w:val="20"/>
          <w:szCs w:val="20"/>
          <w:lang w:val="en-GB"/>
        </w:rPr>
        <w:t xml:space="preserve">Republic of Kosovo </w:t>
      </w:r>
    </w:p>
    <w:p w14:paraId="3124274B" w14:textId="1246AD2D" w:rsidR="001E2EAF" w:rsidRPr="00E625F9" w:rsidRDefault="001E2EAF" w:rsidP="001E2EAF">
      <w:pPr>
        <w:widowControl w:val="0"/>
        <w:autoSpaceDE w:val="0"/>
        <w:autoSpaceDN w:val="0"/>
        <w:adjustRightInd w:val="0"/>
        <w:spacing w:before="2" w:after="0" w:line="242" w:lineRule="auto"/>
        <w:ind w:left="2340" w:right="2023" w:hanging="1"/>
        <w:jc w:val="center"/>
        <w:rPr>
          <w:rFonts w:ascii="Sylfaen" w:hAnsi="Sylfaen" w:cs="Book Antiqua"/>
          <w:sz w:val="20"/>
          <w:szCs w:val="20"/>
          <w:lang w:val="en-GB"/>
        </w:rPr>
      </w:pPr>
      <w:proofErr w:type="spellStart"/>
      <w:r w:rsidRPr="00E625F9">
        <w:rPr>
          <w:rFonts w:ascii="Sylfaen" w:hAnsi="Sylfaen"/>
          <w:b/>
          <w:bCs/>
          <w:i/>
          <w:iCs/>
          <w:sz w:val="20"/>
          <w:szCs w:val="20"/>
          <w:lang w:val="en-GB"/>
        </w:rPr>
        <w:t>Qeveria</w:t>
      </w:r>
      <w:proofErr w:type="spellEnd"/>
      <w:r w:rsidRPr="00E625F9">
        <w:rPr>
          <w:rFonts w:ascii="Sylfaen" w:hAnsi="Sylfaen"/>
          <w:b/>
          <w:bCs/>
          <w:i/>
          <w:iCs/>
          <w:sz w:val="20"/>
          <w:szCs w:val="20"/>
          <w:lang w:val="en-GB"/>
        </w:rPr>
        <w:t xml:space="preserve"> - </w:t>
      </w:r>
      <w:proofErr w:type="spellStart"/>
      <w:r w:rsidRPr="00E625F9">
        <w:rPr>
          <w:rFonts w:ascii="Sylfaen" w:hAnsi="Sylfaen"/>
          <w:b/>
          <w:bCs/>
          <w:i/>
          <w:iCs/>
          <w:sz w:val="20"/>
          <w:szCs w:val="20"/>
          <w:lang w:val="en-GB"/>
        </w:rPr>
        <w:t>Vlada</w:t>
      </w:r>
      <w:proofErr w:type="spellEnd"/>
      <w:r w:rsidRPr="00E625F9">
        <w:rPr>
          <w:rFonts w:ascii="Sylfaen" w:hAnsi="Sylfaen"/>
          <w:b/>
          <w:bCs/>
          <w:i/>
          <w:iCs/>
          <w:sz w:val="20"/>
          <w:szCs w:val="20"/>
          <w:lang w:val="en-GB"/>
        </w:rPr>
        <w:t xml:space="preserve"> – Government</w:t>
      </w:r>
    </w:p>
    <w:p w14:paraId="53042456" w14:textId="77777777" w:rsidR="001E2EAF" w:rsidRPr="00E625F9" w:rsidRDefault="001E2EAF" w:rsidP="001E2EAF">
      <w:pPr>
        <w:widowControl w:val="0"/>
        <w:autoSpaceDE w:val="0"/>
        <w:autoSpaceDN w:val="0"/>
        <w:adjustRightInd w:val="0"/>
        <w:spacing w:before="8" w:after="0" w:line="110" w:lineRule="exact"/>
        <w:rPr>
          <w:rFonts w:ascii="Sylfaen" w:hAnsi="Sylfaen" w:cs="Book Antiqua"/>
          <w:sz w:val="20"/>
          <w:szCs w:val="20"/>
          <w:lang w:val="en-GB"/>
        </w:rPr>
      </w:pPr>
    </w:p>
    <w:p w14:paraId="60F2EB01" w14:textId="28C9B660" w:rsidR="001E2EAF" w:rsidRPr="00E625F9" w:rsidRDefault="001E2EAF" w:rsidP="001E2EAF">
      <w:pPr>
        <w:widowControl w:val="0"/>
        <w:autoSpaceDE w:val="0"/>
        <w:autoSpaceDN w:val="0"/>
        <w:adjustRightInd w:val="0"/>
        <w:spacing w:after="0" w:line="240" w:lineRule="auto"/>
        <w:ind w:left="1796" w:right="1137"/>
        <w:rPr>
          <w:rFonts w:ascii="Sylfaen" w:hAnsi="Sylfaen" w:cs="Book Antiqua"/>
          <w:sz w:val="20"/>
          <w:szCs w:val="20"/>
          <w:lang w:val="en-GB"/>
        </w:rPr>
      </w:pPr>
      <w:r w:rsidRPr="00E625F9">
        <w:rPr>
          <w:rFonts w:ascii="Sylfaen" w:hAnsi="Sylfaen"/>
          <w:b/>
          <w:bCs/>
          <w:i/>
          <w:iCs/>
          <w:sz w:val="20"/>
          <w:szCs w:val="20"/>
          <w:lang w:val="en-GB"/>
        </w:rPr>
        <w:t xml:space="preserve">Zyra e </w:t>
      </w:r>
      <w:proofErr w:type="spellStart"/>
      <w:r w:rsidRPr="00E625F9">
        <w:rPr>
          <w:rFonts w:ascii="Sylfaen" w:hAnsi="Sylfaen"/>
          <w:b/>
          <w:bCs/>
          <w:i/>
          <w:iCs/>
          <w:sz w:val="20"/>
          <w:szCs w:val="20"/>
          <w:lang w:val="en-GB"/>
        </w:rPr>
        <w:t>Kryeministrit</w:t>
      </w:r>
      <w:proofErr w:type="spellEnd"/>
      <w:r w:rsidRPr="00E625F9">
        <w:rPr>
          <w:rFonts w:ascii="Sylfaen" w:hAnsi="Sylfaen"/>
          <w:b/>
          <w:bCs/>
          <w:i/>
          <w:iCs/>
          <w:sz w:val="20"/>
          <w:szCs w:val="20"/>
          <w:lang w:val="en-GB"/>
        </w:rPr>
        <w:t xml:space="preserve">- </w:t>
      </w:r>
      <w:proofErr w:type="spellStart"/>
      <w:r w:rsidRPr="00E625F9">
        <w:rPr>
          <w:rFonts w:ascii="Sylfaen" w:hAnsi="Sylfaen"/>
          <w:b/>
          <w:bCs/>
          <w:i/>
          <w:iCs/>
          <w:sz w:val="20"/>
          <w:szCs w:val="20"/>
          <w:lang w:val="en-GB"/>
        </w:rPr>
        <w:t>Ured</w:t>
      </w:r>
      <w:proofErr w:type="spellEnd"/>
      <w:r w:rsidRPr="00E625F9">
        <w:rPr>
          <w:rFonts w:ascii="Sylfaen" w:hAnsi="Sylfaen"/>
          <w:b/>
          <w:bCs/>
          <w:i/>
          <w:iCs/>
          <w:sz w:val="20"/>
          <w:szCs w:val="20"/>
          <w:lang w:val="en-GB"/>
        </w:rPr>
        <w:t xml:space="preserve"> </w:t>
      </w:r>
      <w:proofErr w:type="spellStart"/>
      <w:r w:rsidRPr="00E625F9">
        <w:rPr>
          <w:rFonts w:ascii="Sylfaen" w:hAnsi="Sylfaen"/>
          <w:b/>
          <w:bCs/>
          <w:i/>
          <w:iCs/>
          <w:sz w:val="20"/>
          <w:szCs w:val="20"/>
          <w:lang w:val="en-GB"/>
        </w:rPr>
        <w:t>Premijera</w:t>
      </w:r>
      <w:proofErr w:type="spellEnd"/>
      <w:r w:rsidRPr="00E625F9">
        <w:rPr>
          <w:rFonts w:ascii="Sylfaen" w:hAnsi="Sylfaen"/>
          <w:b/>
          <w:bCs/>
          <w:i/>
          <w:iCs/>
          <w:sz w:val="20"/>
          <w:szCs w:val="20"/>
          <w:lang w:val="en-GB"/>
        </w:rPr>
        <w:t xml:space="preserve">-Office of the Prime </w:t>
      </w:r>
      <w:r w:rsidR="00B038C2">
        <w:rPr>
          <w:rFonts w:ascii="Sylfaen" w:hAnsi="Sylfaen"/>
          <w:b/>
          <w:bCs/>
          <w:i/>
          <w:iCs/>
          <w:sz w:val="20"/>
          <w:szCs w:val="20"/>
          <w:lang w:val="en-GB"/>
        </w:rPr>
        <w:t>M</w:t>
      </w:r>
      <w:r w:rsidRPr="00E625F9">
        <w:rPr>
          <w:rFonts w:ascii="Sylfaen" w:hAnsi="Sylfaen"/>
          <w:b/>
          <w:bCs/>
          <w:i/>
          <w:iCs/>
          <w:sz w:val="20"/>
          <w:szCs w:val="20"/>
          <w:lang w:val="en-GB"/>
        </w:rPr>
        <w:t>inister</w:t>
      </w:r>
    </w:p>
    <w:p w14:paraId="622E778D" w14:textId="77777777" w:rsidR="001E2EAF" w:rsidRPr="00E625F9" w:rsidRDefault="001E2EAF" w:rsidP="001E2EAF">
      <w:pPr>
        <w:widowControl w:val="0"/>
        <w:autoSpaceDE w:val="0"/>
        <w:autoSpaceDN w:val="0"/>
        <w:adjustRightInd w:val="0"/>
        <w:spacing w:before="7" w:after="0" w:line="130" w:lineRule="exact"/>
        <w:rPr>
          <w:rFonts w:ascii="Sylfaen" w:hAnsi="Sylfaen" w:cs="Book Antiqua"/>
          <w:sz w:val="20"/>
          <w:szCs w:val="20"/>
          <w:lang w:val="en-GB"/>
        </w:rPr>
      </w:pPr>
    </w:p>
    <w:p w14:paraId="2BAD5588" w14:textId="77777777" w:rsidR="001E2EAF" w:rsidRPr="00E625F9" w:rsidRDefault="001E2EAF" w:rsidP="001E2EAF">
      <w:pPr>
        <w:widowControl w:val="0"/>
        <w:autoSpaceDE w:val="0"/>
        <w:autoSpaceDN w:val="0"/>
        <w:adjustRightInd w:val="0"/>
        <w:spacing w:after="0" w:line="200" w:lineRule="exact"/>
        <w:rPr>
          <w:rFonts w:ascii="Sylfaen" w:hAnsi="Sylfaen" w:cs="Book Antiqua"/>
          <w:sz w:val="20"/>
          <w:szCs w:val="20"/>
          <w:lang w:val="en-GB"/>
        </w:rPr>
      </w:pPr>
    </w:p>
    <w:p w14:paraId="33B71F2B" w14:textId="6EAA6CE3" w:rsidR="00A16BE5" w:rsidRPr="00E625F9" w:rsidRDefault="001E2EAF" w:rsidP="001E2EAF">
      <w:pPr>
        <w:widowControl w:val="0"/>
        <w:autoSpaceDE w:val="0"/>
        <w:autoSpaceDN w:val="0"/>
        <w:adjustRightInd w:val="0"/>
        <w:spacing w:after="0" w:line="244" w:lineRule="auto"/>
        <w:ind w:left="6835" w:right="366" w:firstLine="365"/>
        <w:jc w:val="right"/>
        <w:rPr>
          <w:rFonts w:ascii="Sylfaen" w:hAnsi="Sylfaen"/>
          <w:highlight w:val="yellow"/>
          <w:lang w:val="en-GB"/>
        </w:rPr>
      </w:pPr>
      <w:r w:rsidRPr="00E625F9">
        <w:rPr>
          <w:rFonts w:ascii="Sylfaen" w:hAnsi="Sylfaen"/>
          <w:highlight w:val="yellow"/>
          <w:lang w:val="en-GB"/>
        </w:rPr>
        <w:t>Dat</w:t>
      </w:r>
      <w:r w:rsidR="00B05054" w:rsidRPr="00E625F9">
        <w:rPr>
          <w:rFonts w:ascii="Sylfaen" w:hAnsi="Sylfaen"/>
          <w:highlight w:val="yellow"/>
          <w:lang w:val="en-GB"/>
        </w:rPr>
        <w:t>e</w:t>
      </w:r>
      <w:r w:rsidRPr="00E625F9">
        <w:rPr>
          <w:rFonts w:ascii="Sylfaen" w:hAnsi="Sylfaen"/>
          <w:highlight w:val="yellow"/>
          <w:lang w:val="en-GB"/>
        </w:rPr>
        <w:t xml:space="preserve">: </w:t>
      </w:r>
      <w:r w:rsidR="00A16BE5" w:rsidRPr="00E625F9">
        <w:rPr>
          <w:rFonts w:ascii="Sylfaen" w:hAnsi="Sylfaen"/>
          <w:highlight w:val="yellow"/>
          <w:lang w:val="en-GB"/>
        </w:rPr>
        <w:t>11.09.</w:t>
      </w:r>
      <w:r w:rsidRPr="00E625F9">
        <w:rPr>
          <w:rFonts w:ascii="Sylfaen" w:hAnsi="Sylfaen"/>
          <w:highlight w:val="yellow"/>
          <w:lang w:val="en-GB"/>
        </w:rPr>
        <w:t>2019</w:t>
      </w:r>
    </w:p>
    <w:p w14:paraId="13338985" w14:textId="3B897E0B" w:rsidR="001E2EAF" w:rsidRPr="00E625F9" w:rsidRDefault="001E2EAF" w:rsidP="001E2EAF">
      <w:pPr>
        <w:widowControl w:val="0"/>
        <w:autoSpaceDE w:val="0"/>
        <w:autoSpaceDN w:val="0"/>
        <w:adjustRightInd w:val="0"/>
        <w:spacing w:after="0" w:line="244" w:lineRule="auto"/>
        <w:ind w:left="6835" w:right="366" w:firstLine="365"/>
        <w:jc w:val="right"/>
        <w:rPr>
          <w:rFonts w:ascii="Sylfaen" w:hAnsi="Sylfaen" w:cs="Book Antiqua"/>
          <w:lang w:val="en-GB"/>
        </w:rPr>
      </w:pPr>
      <w:r w:rsidRPr="00E625F9">
        <w:rPr>
          <w:rFonts w:ascii="Sylfaen" w:hAnsi="Sylfaen"/>
          <w:highlight w:val="yellow"/>
          <w:lang w:val="en-GB"/>
        </w:rPr>
        <w:t>N</w:t>
      </w:r>
      <w:r w:rsidR="00B05054" w:rsidRPr="00E625F9">
        <w:rPr>
          <w:rFonts w:ascii="Sylfaen" w:hAnsi="Sylfaen"/>
          <w:highlight w:val="yellow"/>
          <w:lang w:val="en-GB"/>
        </w:rPr>
        <w:t>o</w:t>
      </w:r>
      <w:r w:rsidRPr="00E625F9">
        <w:rPr>
          <w:rFonts w:ascii="Sylfaen" w:hAnsi="Sylfaen"/>
          <w:highlight w:val="yellow"/>
          <w:lang w:val="en-GB"/>
        </w:rPr>
        <w:t>.</w:t>
      </w:r>
      <w:r w:rsidR="00A16BE5" w:rsidRPr="00E625F9">
        <w:rPr>
          <w:rFonts w:ascii="Sylfaen" w:hAnsi="Sylfaen"/>
          <w:highlight w:val="yellow"/>
          <w:lang w:val="en-GB"/>
        </w:rPr>
        <w:t xml:space="preserve"> 042</w:t>
      </w:r>
      <w:r w:rsidRPr="00E625F9">
        <w:rPr>
          <w:rFonts w:ascii="Sylfaen" w:hAnsi="Sylfaen"/>
          <w:highlight w:val="yellow"/>
          <w:lang w:val="en-GB"/>
        </w:rPr>
        <w:t>/201</w:t>
      </w:r>
      <w:r w:rsidRPr="00E625F9">
        <w:rPr>
          <w:rFonts w:ascii="Sylfaen" w:hAnsi="Sylfaen"/>
          <w:lang w:val="en-GB"/>
        </w:rPr>
        <w:t>9</w:t>
      </w:r>
    </w:p>
    <w:p w14:paraId="3B2F5F13" w14:textId="77777777" w:rsidR="001E2EAF" w:rsidRPr="00E625F9" w:rsidRDefault="001E2EAF" w:rsidP="001E2EAF">
      <w:pPr>
        <w:widowControl w:val="0"/>
        <w:autoSpaceDE w:val="0"/>
        <w:autoSpaceDN w:val="0"/>
        <w:adjustRightInd w:val="0"/>
        <w:spacing w:after="0" w:line="200" w:lineRule="exact"/>
        <w:rPr>
          <w:rFonts w:ascii="Sylfaen" w:hAnsi="Sylfaen" w:cs="Book Antiqua"/>
          <w:lang w:val="en-GB"/>
        </w:rPr>
      </w:pPr>
    </w:p>
    <w:p w14:paraId="235F38BE" w14:textId="77777777" w:rsidR="001E2EAF" w:rsidRPr="00E625F9" w:rsidRDefault="001E2EAF" w:rsidP="001B071D">
      <w:pPr>
        <w:widowControl w:val="0"/>
        <w:autoSpaceDE w:val="0"/>
        <w:autoSpaceDN w:val="0"/>
        <w:adjustRightInd w:val="0"/>
        <w:spacing w:before="6" w:after="0" w:line="240" w:lineRule="auto"/>
        <w:jc w:val="both"/>
        <w:rPr>
          <w:rFonts w:ascii="Sylfaen" w:hAnsi="Sylfaen" w:cs="Book Antiqua"/>
          <w:sz w:val="20"/>
          <w:szCs w:val="20"/>
          <w:lang w:val="en-GB"/>
        </w:rPr>
      </w:pPr>
    </w:p>
    <w:p w14:paraId="17108686" w14:textId="3A1C1B13" w:rsidR="001E2EAF" w:rsidRPr="00E625F9" w:rsidRDefault="00E625F9" w:rsidP="00B05054">
      <w:pPr>
        <w:widowControl w:val="0"/>
        <w:autoSpaceDE w:val="0"/>
        <w:autoSpaceDN w:val="0"/>
        <w:adjustRightInd w:val="0"/>
        <w:spacing w:after="0" w:line="240" w:lineRule="auto"/>
        <w:ind w:left="-630" w:right="96"/>
        <w:jc w:val="both"/>
        <w:rPr>
          <w:rFonts w:ascii="Sylfaen" w:hAnsi="Sylfaen" w:cs="Book Antiqua"/>
          <w:sz w:val="20"/>
          <w:szCs w:val="20"/>
          <w:lang w:val="en-GB"/>
        </w:rPr>
      </w:pPr>
      <w:r w:rsidRPr="00E625F9">
        <w:rPr>
          <w:rFonts w:ascii="Sylfaen" w:hAnsi="Sylfaen"/>
          <w:sz w:val="20"/>
          <w:szCs w:val="20"/>
          <w:lang w:val="en-GB"/>
        </w:rPr>
        <w:t xml:space="preserve">Pursuant to the </w:t>
      </w:r>
      <w:r w:rsidR="00B038C2">
        <w:rPr>
          <w:rFonts w:ascii="Sylfaen" w:hAnsi="Sylfaen"/>
          <w:sz w:val="20"/>
          <w:szCs w:val="20"/>
          <w:lang w:val="en-GB"/>
        </w:rPr>
        <w:t>Point</w:t>
      </w:r>
      <w:r w:rsidR="001B071D" w:rsidRPr="00E625F9">
        <w:rPr>
          <w:rFonts w:ascii="Sylfaen" w:hAnsi="Sylfaen"/>
          <w:sz w:val="20"/>
          <w:szCs w:val="20"/>
          <w:lang w:val="en-GB"/>
        </w:rPr>
        <w:t>...</w:t>
      </w:r>
      <w:r w:rsidR="001E2EAF" w:rsidRPr="00E625F9">
        <w:rPr>
          <w:rFonts w:ascii="Sylfaen" w:hAnsi="Sylfaen"/>
          <w:sz w:val="20"/>
          <w:szCs w:val="20"/>
          <w:lang w:val="en-GB"/>
        </w:rPr>
        <w:t xml:space="preserve"> </w:t>
      </w:r>
      <w:r w:rsidRPr="00E625F9">
        <w:rPr>
          <w:rFonts w:ascii="Sylfaen" w:hAnsi="Sylfaen"/>
          <w:sz w:val="20"/>
          <w:szCs w:val="20"/>
          <w:lang w:val="en-GB"/>
        </w:rPr>
        <w:t>of the Decision N</w:t>
      </w:r>
      <w:r w:rsidR="00B038C2">
        <w:rPr>
          <w:rFonts w:ascii="Sylfaen" w:hAnsi="Sylfaen"/>
          <w:sz w:val="20"/>
          <w:szCs w:val="20"/>
          <w:lang w:val="en-GB"/>
        </w:rPr>
        <w:t>o</w:t>
      </w:r>
      <w:r>
        <w:rPr>
          <w:rFonts w:ascii="Sylfaen" w:hAnsi="Sylfaen"/>
          <w:sz w:val="20"/>
          <w:szCs w:val="20"/>
          <w:lang w:val="en-GB"/>
        </w:rPr>
        <w:t>.</w:t>
      </w:r>
      <w:r w:rsidRPr="00E625F9">
        <w:rPr>
          <w:rFonts w:ascii="Sylfaen" w:hAnsi="Sylfaen"/>
          <w:sz w:val="20"/>
          <w:szCs w:val="20"/>
          <w:lang w:val="en-GB"/>
        </w:rPr>
        <w:t xml:space="preserve"> 05/96</w:t>
      </w:r>
      <w:r>
        <w:rPr>
          <w:rFonts w:ascii="Sylfaen" w:hAnsi="Sylfaen"/>
          <w:sz w:val="20"/>
          <w:szCs w:val="20"/>
          <w:lang w:val="en-GB"/>
        </w:rPr>
        <w:t>, dated</w:t>
      </w:r>
      <w:r w:rsidRPr="00E625F9">
        <w:rPr>
          <w:rFonts w:ascii="Sylfaen" w:hAnsi="Sylfaen"/>
          <w:sz w:val="20"/>
          <w:szCs w:val="20"/>
          <w:lang w:val="en-GB"/>
        </w:rPr>
        <w:t xml:space="preserve"> 02.04.2019</w:t>
      </w:r>
      <w:r>
        <w:rPr>
          <w:rFonts w:ascii="Sylfaen" w:hAnsi="Sylfaen"/>
          <w:sz w:val="20"/>
          <w:szCs w:val="20"/>
          <w:lang w:val="en-GB"/>
        </w:rPr>
        <w:t xml:space="preserve">, the Council for Cooperation </w:t>
      </w:r>
      <w:r w:rsidR="00797614">
        <w:rPr>
          <w:rFonts w:ascii="Sylfaen" w:hAnsi="Sylfaen"/>
          <w:sz w:val="20"/>
          <w:szCs w:val="20"/>
          <w:lang w:val="en-GB"/>
        </w:rPr>
        <w:t>of</w:t>
      </w:r>
      <w:r>
        <w:rPr>
          <w:rFonts w:ascii="Sylfaen" w:hAnsi="Sylfaen"/>
          <w:sz w:val="20"/>
          <w:szCs w:val="20"/>
          <w:lang w:val="en-GB"/>
        </w:rPr>
        <w:t xml:space="preserve"> the Government </w:t>
      </w:r>
      <w:r w:rsidR="00797614">
        <w:rPr>
          <w:rFonts w:ascii="Sylfaen" w:hAnsi="Sylfaen"/>
          <w:sz w:val="20"/>
          <w:szCs w:val="20"/>
          <w:lang w:val="en-GB"/>
        </w:rPr>
        <w:t>with</w:t>
      </w:r>
      <w:r w:rsidR="00B038C2">
        <w:rPr>
          <w:rFonts w:ascii="Sylfaen" w:hAnsi="Sylfaen"/>
          <w:sz w:val="20"/>
          <w:szCs w:val="20"/>
          <w:lang w:val="en-GB"/>
        </w:rPr>
        <w:t xml:space="preserve"> the</w:t>
      </w:r>
      <w:r>
        <w:rPr>
          <w:rFonts w:ascii="Sylfaen" w:hAnsi="Sylfaen"/>
          <w:sz w:val="20"/>
          <w:szCs w:val="20"/>
          <w:lang w:val="en-GB"/>
        </w:rPr>
        <w:t xml:space="preserve"> Civil Society is established as the main permanent advisory mechanism of the Government in order to improve the cooperation of Government with Civil Society, to promote and strengthen the Civil Society sector and to ensure the coordination and monitoring of the process of cooperation between the Government and Civil Society in entirety, the Council, at the meeting held on</w:t>
      </w:r>
      <w:r w:rsidR="001B071D" w:rsidRPr="00E625F9">
        <w:rPr>
          <w:rFonts w:ascii="Sylfaen" w:hAnsi="Sylfaen"/>
          <w:sz w:val="20"/>
          <w:szCs w:val="20"/>
          <w:lang w:val="en-GB"/>
        </w:rPr>
        <w:t>....</w:t>
      </w:r>
      <w:r w:rsidR="001E2EAF" w:rsidRPr="00E625F9">
        <w:rPr>
          <w:rFonts w:ascii="Sylfaen" w:hAnsi="Sylfaen"/>
          <w:sz w:val="20"/>
          <w:szCs w:val="20"/>
          <w:lang w:val="en-GB"/>
        </w:rPr>
        <w:t xml:space="preserve">2019 </w:t>
      </w:r>
      <w:r>
        <w:rPr>
          <w:rFonts w:ascii="Sylfaen" w:hAnsi="Sylfaen"/>
          <w:sz w:val="20"/>
          <w:szCs w:val="20"/>
          <w:lang w:val="en-GB"/>
        </w:rPr>
        <w:t>approved</w:t>
      </w:r>
      <w:r w:rsidR="001E2EAF" w:rsidRPr="00E625F9">
        <w:rPr>
          <w:rFonts w:ascii="Sylfaen" w:hAnsi="Sylfaen"/>
          <w:sz w:val="20"/>
          <w:szCs w:val="20"/>
          <w:lang w:val="en-GB"/>
        </w:rPr>
        <w:t>:</w:t>
      </w:r>
    </w:p>
    <w:p w14:paraId="700590AD" w14:textId="77777777" w:rsidR="001E2EAF" w:rsidRPr="00E625F9" w:rsidRDefault="001E2EAF" w:rsidP="003B4ECF">
      <w:pPr>
        <w:widowControl w:val="0"/>
        <w:autoSpaceDE w:val="0"/>
        <w:autoSpaceDN w:val="0"/>
        <w:adjustRightInd w:val="0"/>
        <w:spacing w:before="3" w:after="0" w:line="180" w:lineRule="exact"/>
        <w:jc w:val="both"/>
        <w:rPr>
          <w:rFonts w:ascii="Sylfaen" w:hAnsi="Sylfaen" w:cs="Book Antiqua"/>
          <w:lang w:val="en-GB"/>
        </w:rPr>
      </w:pPr>
    </w:p>
    <w:p w14:paraId="208C406D" w14:textId="77777777" w:rsidR="001E2EAF" w:rsidRPr="00E625F9" w:rsidRDefault="001E2EAF" w:rsidP="001E2EAF">
      <w:pPr>
        <w:widowControl w:val="0"/>
        <w:autoSpaceDE w:val="0"/>
        <w:autoSpaceDN w:val="0"/>
        <w:adjustRightInd w:val="0"/>
        <w:spacing w:after="0" w:line="244" w:lineRule="auto"/>
        <w:ind w:left="599" w:right="280"/>
        <w:jc w:val="center"/>
        <w:rPr>
          <w:rFonts w:ascii="Sylfaen" w:hAnsi="Sylfaen"/>
          <w:b/>
          <w:bCs/>
          <w:iCs/>
          <w:lang w:val="en-GB"/>
        </w:rPr>
      </w:pPr>
    </w:p>
    <w:p w14:paraId="3F904793" w14:textId="0CB9A43E" w:rsidR="001E2EAF" w:rsidRPr="00E625F9" w:rsidRDefault="001E2EAF" w:rsidP="001E2EAF">
      <w:pPr>
        <w:widowControl w:val="0"/>
        <w:autoSpaceDE w:val="0"/>
        <w:autoSpaceDN w:val="0"/>
        <w:adjustRightInd w:val="0"/>
        <w:spacing w:after="0" w:line="244" w:lineRule="auto"/>
        <w:ind w:left="599" w:right="280"/>
        <w:jc w:val="center"/>
        <w:rPr>
          <w:rFonts w:ascii="Sylfaen" w:hAnsi="Sylfaen" w:cs="Book Antiqua"/>
          <w:b/>
          <w:sz w:val="28"/>
          <w:szCs w:val="28"/>
          <w:u w:val="single"/>
          <w:lang w:val="en-GB"/>
        </w:rPr>
      </w:pPr>
      <w:r w:rsidRPr="00E625F9">
        <w:rPr>
          <w:rFonts w:ascii="Sylfaen" w:hAnsi="Sylfaen"/>
          <w:b/>
          <w:bCs/>
          <w:iCs/>
          <w:sz w:val="28"/>
          <w:szCs w:val="28"/>
          <w:u w:val="single"/>
          <w:lang w:val="en-GB"/>
        </w:rPr>
        <w:t>R</w:t>
      </w:r>
      <w:r w:rsidR="00797614">
        <w:rPr>
          <w:rFonts w:ascii="Sylfaen" w:hAnsi="Sylfaen"/>
          <w:b/>
          <w:bCs/>
          <w:iCs/>
          <w:sz w:val="28"/>
          <w:szCs w:val="28"/>
          <w:u w:val="single"/>
          <w:lang w:val="en-GB"/>
        </w:rPr>
        <w:t xml:space="preserve">ules </w:t>
      </w:r>
      <w:r w:rsidR="00FE5761">
        <w:rPr>
          <w:rFonts w:ascii="Sylfaen" w:hAnsi="Sylfaen"/>
          <w:b/>
          <w:bCs/>
          <w:iCs/>
          <w:sz w:val="28"/>
          <w:szCs w:val="28"/>
          <w:u w:val="single"/>
          <w:lang w:val="en-GB"/>
        </w:rPr>
        <w:t>and</w:t>
      </w:r>
      <w:r w:rsidR="00797614">
        <w:rPr>
          <w:rFonts w:ascii="Sylfaen" w:hAnsi="Sylfaen"/>
          <w:b/>
          <w:bCs/>
          <w:iCs/>
          <w:sz w:val="28"/>
          <w:szCs w:val="28"/>
          <w:u w:val="single"/>
          <w:lang w:val="en-GB"/>
        </w:rPr>
        <w:t xml:space="preserve"> Procedure of the Council for Cooperation of the Government with </w:t>
      </w:r>
      <w:r w:rsidR="00B038C2">
        <w:rPr>
          <w:rFonts w:ascii="Sylfaen" w:hAnsi="Sylfaen"/>
          <w:b/>
          <w:bCs/>
          <w:iCs/>
          <w:sz w:val="28"/>
          <w:szCs w:val="28"/>
          <w:u w:val="single"/>
          <w:lang w:val="en-GB"/>
        </w:rPr>
        <w:t xml:space="preserve">the </w:t>
      </w:r>
      <w:r w:rsidR="00797614">
        <w:rPr>
          <w:rFonts w:ascii="Sylfaen" w:hAnsi="Sylfaen"/>
          <w:b/>
          <w:bCs/>
          <w:iCs/>
          <w:sz w:val="28"/>
          <w:szCs w:val="28"/>
          <w:u w:val="single"/>
          <w:lang w:val="en-GB"/>
        </w:rPr>
        <w:t>Civil Society</w:t>
      </w:r>
    </w:p>
    <w:p w14:paraId="1D16B22A" w14:textId="77777777" w:rsidR="001E2EAF" w:rsidRPr="00E625F9" w:rsidRDefault="001E2EAF" w:rsidP="001E2EAF">
      <w:pPr>
        <w:widowControl w:val="0"/>
        <w:autoSpaceDE w:val="0"/>
        <w:autoSpaceDN w:val="0"/>
        <w:adjustRightInd w:val="0"/>
        <w:spacing w:after="0" w:line="200" w:lineRule="exact"/>
        <w:rPr>
          <w:rFonts w:ascii="Sylfaen" w:hAnsi="Sylfaen" w:cs="Book Antiqua"/>
          <w:lang w:val="en-GB"/>
        </w:rPr>
      </w:pPr>
    </w:p>
    <w:p w14:paraId="0ABDADFB" w14:textId="77777777" w:rsidR="001E2EAF" w:rsidRPr="00E625F9" w:rsidRDefault="001E2EAF" w:rsidP="001E2EAF">
      <w:pPr>
        <w:widowControl w:val="0"/>
        <w:autoSpaceDE w:val="0"/>
        <w:autoSpaceDN w:val="0"/>
        <w:adjustRightInd w:val="0"/>
        <w:spacing w:after="0" w:line="200" w:lineRule="exact"/>
        <w:rPr>
          <w:rFonts w:ascii="Sylfaen" w:hAnsi="Sylfaen" w:cs="Book Antiqua"/>
          <w:lang w:val="en-GB"/>
        </w:rPr>
      </w:pPr>
    </w:p>
    <w:p w14:paraId="29C83CEB" w14:textId="77777777" w:rsidR="001E2EAF" w:rsidRPr="00E625F9" w:rsidRDefault="001E2EAF" w:rsidP="001E2EAF">
      <w:pPr>
        <w:widowControl w:val="0"/>
        <w:autoSpaceDE w:val="0"/>
        <w:autoSpaceDN w:val="0"/>
        <w:adjustRightInd w:val="0"/>
        <w:spacing w:before="18" w:after="0" w:line="240" w:lineRule="auto"/>
        <w:jc w:val="both"/>
        <w:rPr>
          <w:rFonts w:ascii="Sylfaen" w:hAnsi="Sylfaen" w:cs="Book Antiqua"/>
          <w:lang w:val="en-GB"/>
        </w:rPr>
      </w:pPr>
    </w:p>
    <w:p w14:paraId="01D5C8D5" w14:textId="660F0BBA" w:rsidR="001E2EAF" w:rsidRPr="00E625F9" w:rsidRDefault="00797614" w:rsidP="001E2EAF">
      <w:pPr>
        <w:pStyle w:val="ListParagraph"/>
        <w:widowControl w:val="0"/>
        <w:numPr>
          <w:ilvl w:val="0"/>
          <w:numId w:val="11"/>
        </w:numPr>
        <w:tabs>
          <w:tab w:val="left" w:pos="0"/>
        </w:tabs>
        <w:autoSpaceDE w:val="0"/>
        <w:autoSpaceDN w:val="0"/>
        <w:adjustRightInd w:val="0"/>
        <w:jc w:val="both"/>
        <w:rPr>
          <w:rFonts w:ascii="Sylfaen" w:hAnsi="Sylfaen" w:cs="Times New Roman"/>
          <w:b/>
          <w:bCs/>
          <w:sz w:val="22"/>
          <w:szCs w:val="22"/>
          <w:u w:val="single"/>
          <w:lang w:val="en-GB"/>
        </w:rPr>
      </w:pPr>
      <w:r>
        <w:rPr>
          <w:rFonts w:ascii="Sylfaen" w:hAnsi="Sylfaen"/>
          <w:b/>
          <w:bCs/>
          <w:sz w:val="22"/>
          <w:szCs w:val="22"/>
          <w:u w:val="single"/>
          <w:lang w:val="en-GB"/>
        </w:rPr>
        <w:t>Purpose</w:t>
      </w:r>
    </w:p>
    <w:p w14:paraId="01865578" w14:textId="77777777" w:rsidR="001E2EAF" w:rsidRPr="00E625F9" w:rsidRDefault="001E2EAF" w:rsidP="001E2EAF">
      <w:pPr>
        <w:widowControl w:val="0"/>
        <w:autoSpaceDE w:val="0"/>
        <w:autoSpaceDN w:val="0"/>
        <w:adjustRightInd w:val="0"/>
        <w:spacing w:after="0" w:line="240" w:lineRule="auto"/>
        <w:ind w:left="-1170" w:right="-650"/>
        <w:jc w:val="both"/>
        <w:rPr>
          <w:rFonts w:ascii="Sylfaen" w:hAnsi="Sylfaen" w:cs="Book Antiqua"/>
          <w:b/>
          <w:bCs/>
          <w:w w:val="103"/>
          <w:u w:val="single"/>
          <w:lang w:val="en-GB"/>
        </w:rPr>
      </w:pPr>
    </w:p>
    <w:p w14:paraId="19899804" w14:textId="02CA0EC9" w:rsidR="001E2EAF" w:rsidRPr="00E625F9" w:rsidRDefault="00797614" w:rsidP="00E17116">
      <w:pPr>
        <w:pStyle w:val="ListParagraph"/>
        <w:numPr>
          <w:ilvl w:val="0"/>
          <w:numId w:val="18"/>
        </w:numPr>
        <w:jc w:val="both"/>
        <w:rPr>
          <w:rFonts w:ascii="Sylfaen" w:hAnsi="Sylfaen"/>
          <w:lang w:val="en-GB"/>
        </w:rPr>
      </w:pPr>
      <w:r w:rsidRPr="00797614">
        <w:rPr>
          <w:rFonts w:ascii="Sylfaen" w:hAnsi="Sylfaen"/>
          <w:lang w:val="en-GB"/>
        </w:rPr>
        <w:t xml:space="preserve">These Rules </w:t>
      </w:r>
      <w:r w:rsidR="00FE5761">
        <w:rPr>
          <w:rFonts w:ascii="Sylfaen" w:hAnsi="Sylfaen"/>
          <w:lang w:val="en-GB"/>
        </w:rPr>
        <w:t>and</w:t>
      </w:r>
      <w:r w:rsidRPr="00797614">
        <w:rPr>
          <w:rFonts w:ascii="Sylfaen" w:hAnsi="Sylfaen"/>
          <w:lang w:val="en-GB"/>
        </w:rPr>
        <w:t xml:space="preserve"> Procedure</w:t>
      </w:r>
      <w:r w:rsidR="00EC7BC4">
        <w:rPr>
          <w:rFonts w:ascii="Sylfaen" w:hAnsi="Sylfaen"/>
          <w:lang w:val="en-GB"/>
        </w:rPr>
        <w:t xml:space="preserve"> shall</w:t>
      </w:r>
      <w:r w:rsidRPr="00797614">
        <w:rPr>
          <w:rFonts w:ascii="Sylfaen" w:hAnsi="Sylfaen"/>
          <w:lang w:val="en-GB"/>
        </w:rPr>
        <w:t xml:space="preserve"> govern the main principles, organization and the way in which the Council for Cooperation of the Government with Civil Society (hereinafter: the Council) works, the rights and obligations of the members of the Council, the preparation and the manner of convening meetings, chairing of meetings and decision-making methods, Council working groups, Council public work and administrative support for its work</w:t>
      </w:r>
      <w:r w:rsidR="00BF2DA1" w:rsidRPr="00E625F9">
        <w:rPr>
          <w:rFonts w:ascii="Sylfaen" w:hAnsi="Sylfaen"/>
          <w:lang w:val="en-GB"/>
        </w:rPr>
        <w:t>.</w:t>
      </w:r>
    </w:p>
    <w:p w14:paraId="4E999D80" w14:textId="65C0D862" w:rsidR="001E2EAF" w:rsidRPr="00E625F9" w:rsidRDefault="00EC7BC4" w:rsidP="00E17116">
      <w:pPr>
        <w:pStyle w:val="ListParagraph"/>
        <w:widowControl w:val="0"/>
        <w:numPr>
          <w:ilvl w:val="0"/>
          <w:numId w:val="18"/>
        </w:numPr>
        <w:autoSpaceDE w:val="0"/>
        <w:autoSpaceDN w:val="0"/>
        <w:adjustRightInd w:val="0"/>
        <w:ind w:right="97"/>
        <w:jc w:val="both"/>
        <w:rPr>
          <w:rFonts w:ascii="Sylfaen" w:hAnsi="Sylfaen"/>
          <w:spacing w:val="4"/>
          <w:lang w:val="en-GB"/>
        </w:rPr>
      </w:pPr>
      <w:r w:rsidRPr="00EC7BC4">
        <w:rPr>
          <w:rFonts w:ascii="Sylfaen" w:hAnsi="Sylfaen"/>
          <w:lang w:val="en-GB"/>
        </w:rPr>
        <w:t xml:space="preserve">The work of the Council </w:t>
      </w:r>
      <w:r>
        <w:rPr>
          <w:rFonts w:ascii="Sylfaen" w:hAnsi="Sylfaen"/>
          <w:lang w:val="en-GB"/>
        </w:rPr>
        <w:t>shall be</w:t>
      </w:r>
      <w:r w:rsidRPr="00EC7BC4">
        <w:rPr>
          <w:rFonts w:ascii="Sylfaen" w:hAnsi="Sylfaen"/>
          <w:lang w:val="en-GB"/>
        </w:rPr>
        <w:t xml:space="preserve"> based on the principles of partnership, cooperation, equal opportunities and equal treatment of all members of the Council</w:t>
      </w:r>
      <w:r w:rsidR="001E2EAF" w:rsidRPr="00E625F9">
        <w:rPr>
          <w:rFonts w:ascii="Sylfaen" w:hAnsi="Sylfaen"/>
          <w:lang w:val="en-GB"/>
        </w:rPr>
        <w:t>.</w:t>
      </w:r>
    </w:p>
    <w:p w14:paraId="763C0C39" w14:textId="06DFA679" w:rsidR="001E2EAF" w:rsidRPr="00E625F9" w:rsidRDefault="00EC7BC4" w:rsidP="00E17116">
      <w:pPr>
        <w:pStyle w:val="ListParagraph"/>
        <w:widowControl w:val="0"/>
        <w:numPr>
          <w:ilvl w:val="0"/>
          <w:numId w:val="18"/>
        </w:numPr>
        <w:autoSpaceDE w:val="0"/>
        <w:autoSpaceDN w:val="0"/>
        <w:adjustRightInd w:val="0"/>
        <w:ind w:right="94"/>
        <w:jc w:val="both"/>
        <w:rPr>
          <w:rFonts w:ascii="Sylfaen" w:hAnsi="Sylfaen" w:cs="Book Antiqua"/>
          <w:lang w:val="en-GB"/>
        </w:rPr>
      </w:pPr>
      <w:r w:rsidRPr="00EC7BC4">
        <w:rPr>
          <w:rFonts w:ascii="Sylfaen" w:hAnsi="Sylfaen"/>
          <w:lang w:val="en-GB"/>
        </w:rPr>
        <w:t xml:space="preserve">These Rules </w:t>
      </w:r>
      <w:r w:rsidR="00FE5761">
        <w:rPr>
          <w:rFonts w:ascii="Sylfaen" w:hAnsi="Sylfaen"/>
          <w:lang w:val="en-GB"/>
        </w:rPr>
        <w:t>and</w:t>
      </w:r>
      <w:r w:rsidRPr="00EC7BC4">
        <w:rPr>
          <w:rFonts w:ascii="Sylfaen" w:hAnsi="Sylfaen"/>
          <w:lang w:val="en-GB"/>
        </w:rPr>
        <w:t xml:space="preserve"> Procedure </w:t>
      </w:r>
      <w:r>
        <w:rPr>
          <w:rFonts w:ascii="Sylfaen" w:hAnsi="Sylfaen"/>
          <w:lang w:val="en-GB"/>
        </w:rPr>
        <w:t xml:space="preserve">shall </w:t>
      </w:r>
      <w:r w:rsidRPr="00EC7BC4">
        <w:rPr>
          <w:rFonts w:ascii="Sylfaen" w:hAnsi="Sylfaen"/>
          <w:lang w:val="en-GB"/>
        </w:rPr>
        <w:t>apply to all Members of the Council appointed by Decision No. 05/96, dated 02 April 2019, of the Government of the Republic of Kosovo, as well as for other participants in this process</w:t>
      </w:r>
      <w:r w:rsidR="001E2EAF" w:rsidRPr="00E625F9">
        <w:rPr>
          <w:rFonts w:ascii="Sylfaen" w:hAnsi="Sylfaen"/>
          <w:lang w:val="en-GB"/>
        </w:rPr>
        <w:t>.</w:t>
      </w:r>
    </w:p>
    <w:p w14:paraId="78ADD91F" w14:textId="77777777" w:rsidR="001E2EAF" w:rsidRPr="00E625F9" w:rsidRDefault="001E2EAF" w:rsidP="001E2EAF">
      <w:pPr>
        <w:widowControl w:val="0"/>
        <w:autoSpaceDE w:val="0"/>
        <w:autoSpaceDN w:val="0"/>
        <w:adjustRightInd w:val="0"/>
        <w:spacing w:before="8" w:after="0" w:line="240" w:lineRule="auto"/>
        <w:jc w:val="both"/>
        <w:rPr>
          <w:rFonts w:ascii="Sylfaen" w:hAnsi="Sylfaen" w:cs="Book Antiqua"/>
          <w:lang w:val="en-GB"/>
        </w:rPr>
      </w:pPr>
    </w:p>
    <w:p w14:paraId="406F6230" w14:textId="060E4E5C" w:rsidR="001E2EAF" w:rsidRPr="00E625F9" w:rsidRDefault="001E2EAF" w:rsidP="001E2EAF">
      <w:pPr>
        <w:widowControl w:val="0"/>
        <w:autoSpaceDE w:val="0"/>
        <w:autoSpaceDN w:val="0"/>
        <w:adjustRightInd w:val="0"/>
        <w:spacing w:after="0" w:line="240" w:lineRule="auto"/>
        <w:ind w:left="453"/>
        <w:jc w:val="both"/>
        <w:rPr>
          <w:rFonts w:ascii="Sylfaen" w:hAnsi="Sylfaen" w:cs="Book Antiqua"/>
          <w:lang w:val="en-GB"/>
        </w:rPr>
      </w:pPr>
      <w:r w:rsidRPr="00E625F9">
        <w:rPr>
          <w:rFonts w:ascii="Sylfaen" w:hAnsi="Sylfaen"/>
          <w:b/>
          <w:bCs/>
          <w:u w:val="single"/>
          <w:lang w:val="en-GB"/>
        </w:rPr>
        <w:t>II. D</w:t>
      </w:r>
      <w:r w:rsidR="00EC7BC4">
        <w:rPr>
          <w:rFonts w:ascii="Sylfaen" w:hAnsi="Sylfaen"/>
          <w:b/>
          <w:bCs/>
          <w:u w:val="single"/>
          <w:lang w:val="en-GB"/>
        </w:rPr>
        <w:t>uties of the Council</w:t>
      </w:r>
    </w:p>
    <w:p w14:paraId="0C16A2E2" w14:textId="77777777" w:rsidR="001E2EAF" w:rsidRPr="00E625F9" w:rsidRDefault="001E2EAF" w:rsidP="001E2EAF">
      <w:pPr>
        <w:widowControl w:val="0"/>
        <w:autoSpaceDE w:val="0"/>
        <w:autoSpaceDN w:val="0"/>
        <w:adjustRightInd w:val="0"/>
        <w:spacing w:before="16" w:after="0" w:line="240" w:lineRule="auto"/>
        <w:jc w:val="both"/>
        <w:rPr>
          <w:rFonts w:ascii="Sylfaen" w:hAnsi="Sylfaen" w:cs="Book Antiqua"/>
          <w:lang w:val="en-GB"/>
        </w:rPr>
      </w:pPr>
    </w:p>
    <w:p w14:paraId="5B736A9A" w14:textId="7FCCD31F" w:rsidR="009A74D1" w:rsidRPr="00E625F9" w:rsidRDefault="00EC7BC4" w:rsidP="009A74D1">
      <w:pPr>
        <w:pStyle w:val="ListParagraph"/>
        <w:numPr>
          <w:ilvl w:val="0"/>
          <w:numId w:val="12"/>
        </w:numPr>
        <w:tabs>
          <w:tab w:val="left" w:pos="1300"/>
        </w:tabs>
        <w:ind w:right="740"/>
        <w:jc w:val="both"/>
        <w:rPr>
          <w:rFonts w:ascii="Sylfaen" w:hAnsi="Sylfaen"/>
          <w:color w:val="000000"/>
          <w:lang w:val="en-GB"/>
        </w:rPr>
      </w:pPr>
      <w:r w:rsidRPr="00EC7BC4">
        <w:rPr>
          <w:rFonts w:ascii="Sylfaen" w:hAnsi="Sylfaen"/>
          <w:color w:val="000000"/>
          <w:lang w:val="en-GB"/>
        </w:rPr>
        <w:t>The Council shall be the main permanent advisory mechanism that will coordinate the entire process of Government cooperation with Civil Society</w:t>
      </w:r>
      <w:r w:rsidR="009A74D1" w:rsidRPr="00E625F9">
        <w:rPr>
          <w:rFonts w:ascii="Sylfaen" w:hAnsi="Sylfaen"/>
          <w:color w:val="000000"/>
          <w:lang w:val="en-GB"/>
        </w:rPr>
        <w:t>.</w:t>
      </w:r>
    </w:p>
    <w:p w14:paraId="75CD801E" w14:textId="77777777" w:rsidR="009A74D1" w:rsidRPr="00E625F9" w:rsidRDefault="009A74D1" w:rsidP="009A74D1">
      <w:pPr>
        <w:tabs>
          <w:tab w:val="left" w:pos="1300"/>
        </w:tabs>
        <w:spacing w:after="0" w:line="240" w:lineRule="auto"/>
        <w:ind w:left="1300" w:right="740"/>
        <w:jc w:val="both"/>
        <w:rPr>
          <w:rFonts w:ascii="Sylfaen" w:eastAsia="Calibri" w:hAnsi="Sylfaen" w:cs="Arial"/>
          <w:color w:val="000000"/>
          <w:lang w:val="en-GB"/>
        </w:rPr>
      </w:pPr>
    </w:p>
    <w:p w14:paraId="67B8E77F" w14:textId="5CAC366D" w:rsidR="001E2EAF" w:rsidRPr="00E625F9" w:rsidRDefault="00EC7BC4" w:rsidP="001E2EAF">
      <w:pPr>
        <w:widowControl w:val="0"/>
        <w:autoSpaceDE w:val="0"/>
        <w:autoSpaceDN w:val="0"/>
        <w:adjustRightInd w:val="0"/>
        <w:spacing w:before="26" w:after="0" w:line="240" w:lineRule="auto"/>
        <w:jc w:val="both"/>
        <w:rPr>
          <w:rFonts w:ascii="Sylfaen" w:hAnsi="Sylfaen" w:cs="Book Antiqua"/>
          <w:b/>
          <w:sz w:val="24"/>
          <w:szCs w:val="24"/>
          <w:u w:val="single"/>
          <w:lang w:val="en-GB"/>
        </w:rPr>
      </w:pPr>
      <w:r w:rsidRPr="00EC7BC4">
        <w:rPr>
          <w:rFonts w:ascii="Sylfaen" w:hAnsi="Sylfaen"/>
          <w:b/>
          <w:sz w:val="24"/>
          <w:szCs w:val="24"/>
          <w:u w:val="single"/>
          <w:lang w:val="en-GB"/>
        </w:rPr>
        <w:t>The Council shall be responsible for the implementation of the following duties</w:t>
      </w:r>
      <w:r w:rsidR="001E2EAF" w:rsidRPr="00E625F9">
        <w:rPr>
          <w:rFonts w:ascii="Sylfaen" w:hAnsi="Sylfaen"/>
          <w:b/>
          <w:sz w:val="24"/>
          <w:szCs w:val="24"/>
          <w:u w:val="single"/>
          <w:lang w:val="en-GB"/>
        </w:rPr>
        <w:t>:</w:t>
      </w:r>
    </w:p>
    <w:p w14:paraId="3B95E2DB" w14:textId="37A1B52A" w:rsidR="001E2EAF" w:rsidRPr="00E625F9" w:rsidRDefault="000A1FCF" w:rsidP="001E2EAF">
      <w:pPr>
        <w:pStyle w:val="ListParagraph"/>
        <w:numPr>
          <w:ilvl w:val="0"/>
          <w:numId w:val="12"/>
        </w:numPr>
        <w:tabs>
          <w:tab w:val="left" w:pos="1300"/>
        </w:tabs>
        <w:ind w:right="740"/>
        <w:rPr>
          <w:rFonts w:ascii="Sylfaen" w:hAnsi="Sylfaen"/>
          <w:color w:val="000000"/>
          <w:lang w:val="en-GB"/>
        </w:rPr>
      </w:pPr>
      <w:bookmarkStart w:id="0" w:name="_Hlk88126165"/>
      <w:r w:rsidRPr="000A1FCF">
        <w:rPr>
          <w:rFonts w:ascii="Sylfaen" w:hAnsi="Sylfaen"/>
          <w:color w:val="000000"/>
          <w:lang w:val="en-GB"/>
        </w:rPr>
        <w:lastRenderedPageBreak/>
        <w:t>Coordinates the process of Government cooperation with Civil Society</w:t>
      </w:r>
      <w:bookmarkEnd w:id="0"/>
      <w:r w:rsidR="001E2EAF" w:rsidRPr="00E625F9">
        <w:rPr>
          <w:rFonts w:ascii="Sylfaen" w:hAnsi="Sylfaen"/>
          <w:color w:val="000000"/>
          <w:lang w:val="en-GB"/>
        </w:rPr>
        <w:t xml:space="preserve">; </w:t>
      </w:r>
    </w:p>
    <w:p w14:paraId="002CBEBC" w14:textId="3ED686EA" w:rsidR="001E2EAF" w:rsidRPr="00E625F9" w:rsidRDefault="000A1FCF" w:rsidP="001E2EAF">
      <w:pPr>
        <w:pStyle w:val="ListParagraph"/>
        <w:numPr>
          <w:ilvl w:val="0"/>
          <w:numId w:val="12"/>
        </w:numPr>
        <w:tabs>
          <w:tab w:val="left" w:pos="1300"/>
        </w:tabs>
        <w:ind w:right="740"/>
        <w:rPr>
          <w:rFonts w:ascii="Sylfaen" w:hAnsi="Sylfaen"/>
          <w:color w:val="000000"/>
          <w:lang w:val="en-GB"/>
        </w:rPr>
      </w:pPr>
      <w:r>
        <w:rPr>
          <w:rFonts w:ascii="Book Antiqua" w:hAnsi="Book Antiqua"/>
          <w:color w:val="000000"/>
          <w:lang w:val="en-GB"/>
        </w:rPr>
        <w:t>Provides opinions, advices and recommendations for draft legal acts, strategic documents and other documents affecting the work and development of CSOs</w:t>
      </w:r>
      <w:r w:rsidR="001E2EAF" w:rsidRPr="00E625F9">
        <w:rPr>
          <w:rFonts w:ascii="Sylfaen" w:hAnsi="Sylfaen"/>
          <w:color w:val="000000"/>
          <w:lang w:val="en-GB"/>
        </w:rPr>
        <w:t>;</w:t>
      </w:r>
    </w:p>
    <w:p w14:paraId="4F9DD73C" w14:textId="26F98945" w:rsidR="008C59C1" w:rsidRPr="00E625F9" w:rsidRDefault="00842A09" w:rsidP="008C59C1">
      <w:pPr>
        <w:pStyle w:val="ListParagraph"/>
        <w:widowControl w:val="0"/>
        <w:numPr>
          <w:ilvl w:val="0"/>
          <w:numId w:val="12"/>
        </w:numPr>
        <w:autoSpaceDE w:val="0"/>
        <w:autoSpaceDN w:val="0"/>
        <w:adjustRightInd w:val="0"/>
        <w:rPr>
          <w:rFonts w:ascii="Sylfaen" w:hAnsi="Sylfaen" w:cs="Book Antiqua"/>
          <w:lang w:val="en-GB"/>
        </w:rPr>
      </w:pPr>
      <w:r w:rsidRPr="00842A09">
        <w:rPr>
          <w:rFonts w:ascii="Sylfaen" w:hAnsi="Sylfaen"/>
          <w:lang w:val="en-GB"/>
        </w:rPr>
        <w:t>Initiates the establishment of legislation and public policies in order to promote and develop CSOs</w:t>
      </w:r>
      <w:r w:rsidR="000A1FCF">
        <w:rPr>
          <w:rFonts w:ascii="Sylfaen" w:hAnsi="Sylfaen"/>
          <w:lang w:val="en-GB"/>
        </w:rPr>
        <w:t>;</w:t>
      </w:r>
    </w:p>
    <w:p w14:paraId="755707B0" w14:textId="44AC50AC" w:rsidR="001E2EAF" w:rsidRPr="00E625F9" w:rsidRDefault="00842A09" w:rsidP="001E2EAF">
      <w:pPr>
        <w:pStyle w:val="ListParagraph"/>
        <w:numPr>
          <w:ilvl w:val="0"/>
          <w:numId w:val="12"/>
        </w:numPr>
        <w:tabs>
          <w:tab w:val="left" w:pos="1300"/>
        </w:tabs>
        <w:ind w:right="740"/>
        <w:rPr>
          <w:rFonts w:ascii="Sylfaen" w:hAnsi="Sylfaen"/>
          <w:color w:val="000000"/>
          <w:lang w:val="en-GB"/>
        </w:rPr>
      </w:pPr>
      <w:r w:rsidRPr="00842A09">
        <w:rPr>
          <w:rFonts w:ascii="Sylfaen" w:hAnsi="Sylfaen"/>
          <w:color w:val="000000"/>
          <w:lang w:val="en-GB"/>
        </w:rPr>
        <w:t xml:space="preserve">Provides opinions and recommendations on annual </w:t>
      </w:r>
      <w:r w:rsidR="00CB7ED4" w:rsidRPr="00842A09">
        <w:rPr>
          <w:rFonts w:ascii="Sylfaen" w:hAnsi="Sylfaen"/>
          <w:color w:val="000000"/>
          <w:lang w:val="en-GB"/>
        </w:rPr>
        <w:t xml:space="preserve">plans and </w:t>
      </w:r>
      <w:r w:rsidRPr="00842A09">
        <w:rPr>
          <w:rFonts w:ascii="Sylfaen" w:hAnsi="Sylfaen"/>
          <w:color w:val="000000"/>
          <w:lang w:val="en-GB"/>
        </w:rPr>
        <w:t>reports for public consultation on policy</w:t>
      </w:r>
      <w:r>
        <w:rPr>
          <w:rFonts w:ascii="Sylfaen" w:hAnsi="Sylfaen"/>
          <w:color w:val="000000"/>
          <w:lang w:val="en-GB"/>
        </w:rPr>
        <w:t>-</w:t>
      </w:r>
      <w:r w:rsidRPr="00842A09">
        <w:rPr>
          <w:rFonts w:ascii="Sylfaen" w:hAnsi="Sylfaen"/>
          <w:color w:val="000000"/>
          <w:lang w:val="en-GB"/>
        </w:rPr>
        <w:t>making</w:t>
      </w:r>
      <w:r w:rsidR="000A1FCF">
        <w:rPr>
          <w:rFonts w:ascii="Sylfaen" w:hAnsi="Sylfaen"/>
          <w:color w:val="000000"/>
          <w:lang w:val="en-GB"/>
        </w:rPr>
        <w:t>;</w:t>
      </w:r>
    </w:p>
    <w:p w14:paraId="26CEF2EF" w14:textId="7654DC80" w:rsidR="001E2EAF" w:rsidRPr="00E625F9" w:rsidRDefault="00842A09" w:rsidP="001E2EAF">
      <w:pPr>
        <w:pStyle w:val="ListParagraph"/>
        <w:numPr>
          <w:ilvl w:val="0"/>
          <w:numId w:val="12"/>
        </w:numPr>
        <w:tabs>
          <w:tab w:val="left" w:pos="1300"/>
        </w:tabs>
        <w:ind w:right="740"/>
        <w:rPr>
          <w:rFonts w:ascii="Sylfaen" w:hAnsi="Sylfaen"/>
          <w:sz w:val="22"/>
          <w:szCs w:val="22"/>
          <w:lang w:val="en-GB"/>
        </w:rPr>
      </w:pPr>
      <w:r>
        <w:rPr>
          <w:rFonts w:ascii="Book Antiqua" w:hAnsi="Book Antiqua"/>
          <w:color w:val="000000"/>
          <w:lang w:val="en-GB"/>
        </w:rPr>
        <w:t>Provides opinions and recommendations on annual plans and reports on the allocation of public funds to support the CSOs programs and projects</w:t>
      </w:r>
      <w:r w:rsidR="000A1FCF">
        <w:rPr>
          <w:rFonts w:ascii="Sylfaen" w:hAnsi="Sylfaen"/>
          <w:color w:val="000000"/>
          <w:lang w:val="en-GB"/>
        </w:rPr>
        <w:t>;</w:t>
      </w:r>
    </w:p>
    <w:p w14:paraId="6C4A885F" w14:textId="46FFC0F4" w:rsidR="001E2EAF" w:rsidRPr="00E625F9" w:rsidRDefault="00842A09" w:rsidP="001E2EAF">
      <w:pPr>
        <w:pStyle w:val="ListParagraph"/>
        <w:numPr>
          <w:ilvl w:val="0"/>
          <w:numId w:val="12"/>
        </w:numPr>
        <w:tabs>
          <w:tab w:val="left" w:pos="1300"/>
        </w:tabs>
        <w:ind w:right="740"/>
        <w:rPr>
          <w:rFonts w:ascii="Sylfaen" w:hAnsi="Sylfaen"/>
          <w:lang w:val="en-GB"/>
        </w:rPr>
      </w:pPr>
      <w:r w:rsidRPr="00842A09">
        <w:rPr>
          <w:rFonts w:ascii="Sylfaen" w:hAnsi="Sylfaen"/>
          <w:lang w:val="en-GB"/>
        </w:rPr>
        <w:t>Monitors the implementation of the Strategy, including</w:t>
      </w:r>
      <w:r w:rsidR="001E2EAF" w:rsidRPr="00E625F9">
        <w:rPr>
          <w:rFonts w:ascii="Sylfaen" w:hAnsi="Sylfaen"/>
          <w:lang w:val="en-GB"/>
        </w:rPr>
        <w:t>:</w:t>
      </w:r>
    </w:p>
    <w:p w14:paraId="025EA4A5" w14:textId="6595B1BE" w:rsidR="001E2EAF" w:rsidRPr="00E625F9" w:rsidRDefault="00842A09" w:rsidP="00402BDB">
      <w:pPr>
        <w:pStyle w:val="ListParagraph"/>
        <w:numPr>
          <w:ilvl w:val="0"/>
          <w:numId w:val="15"/>
        </w:numPr>
        <w:rPr>
          <w:rFonts w:ascii="Sylfaen" w:hAnsi="Sylfaen"/>
          <w:lang w:val="en-GB"/>
        </w:rPr>
      </w:pPr>
      <w:r w:rsidRPr="00842A09">
        <w:rPr>
          <w:rFonts w:ascii="Sylfaen" w:hAnsi="Sylfaen"/>
          <w:lang w:val="en-GB"/>
        </w:rPr>
        <w:t>responsibility to provide advices on the quality of monitoring, evaluation and reporting on the implementation of the Strategy</w:t>
      </w:r>
      <w:r w:rsidR="001E2EAF" w:rsidRPr="00E625F9">
        <w:rPr>
          <w:rFonts w:ascii="Sylfaen" w:hAnsi="Sylfaen"/>
          <w:lang w:val="en-GB"/>
        </w:rPr>
        <w:t>;</w:t>
      </w:r>
    </w:p>
    <w:p w14:paraId="03DEF26F" w14:textId="267CB8A3" w:rsidR="001E2EAF" w:rsidRPr="00E625F9" w:rsidRDefault="00842A09" w:rsidP="00402BDB">
      <w:pPr>
        <w:pStyle w:val="ListParagraph"/>
        <w:numPr>
          <w:ilvl w:val="0"/>
          <w:numId w:val="15"/>
        </w:numPr>
        <w:rPr>
          <w:rFonts w:ascii="Sylfaen" w:hAnsi="Sylfaen"/>
          <w:lang w:val="en-GB"/>
        </w:rPr>
      </w:pPr>
      <w:r w:rsidRPr="00842A09">
        <w:rPr>
          <w:rFonts w:ascii="Sylfaen" w:hAnsi="Sylfaen"/>
          <w:lang w:val="en-GB"/>
        </w:rPr>
        <w:t>discussing and proposing solutions to issues related to the implementation of the Strategy</w:t>
      </w:r>
      <w:r>
        <w:rPr>
          <w:rFonts w:ascii="Sylfaen" w:hAnsi="Sylfaen"/>
          <w:lang w:val="en-GB"/>
        </w:rPr>
        <w:t>;</w:t>
      </w:r>
    </w:p>
    <w:p w14:paraId="1B07516A" w14:textId="46D24F47" w:rsidR="001E2EAF" w:rsidRPr="00E625F9" w:rsidRDefault="00842A09" w:rsidP="00402BDB">
      <w:pPr>
        <w:pStyle w:val="ListParagraph"/>
        <w:numPr>
          <w:ilvl w:val="0"/>
          <w:numId w:val="15"/>
        </w:numPr>
        <w:rPr>
          <w:rFonts w:ascii="Sylfaen" w:hAnsi="Sylfaen"/>
          <w:lang w:val="en-GB"/>
        </w:rPr>
      </w:pPr>
      <w:r w:rsidRPr="00842A09">
        <w:rPr>
          <w:rFonts w:ascii="Sylfaen" w:hAnsi="Sylfaen"/>
          <w:lang w:val="en-GB"/>
        </w:rPr>
        <w:t>providing recommendations for updating the Annual Plan on an annual basis</w:t>
      </w:r>
      <w:r w:rsidR="001E2EAF" w:rsidRPr="00E625F9">
        <w:rPr>
          <w:rFonts w:ascii="Sylfaen" w:hAnsi="Sylfaen"/>
          <w:lang w:val="en-GB"/>
        </w:rPr>
        <w:t xml:space="preserve">; </w:t>
      </w:r>
    </w:p>
    <w:p w14:paraId="02CB05C0" w14:textId="671104CB" w:rsidR="001E2EAF" w:rsidRPr="00E625F9" w:rsidRDefault="00842A09" w:rsidP="00402BDB">
      <w:pPr>
        <w:pStyle w:val="ListParagraph"/>
        <w:numPr>
          <w:ilvl w:val="0"/>
          <w:numId w:val="15"/>
        </w:numPr>
        <w:rPr>
          <w:rFonts w:ascii="Sylfaen" w:hAnsi="Sylfaen"/>
          <w:lang w:val="en-GB"/>
        </w:rPr>
      </w:pPr>
      <w:r w:rsidRPr="00842A09">
        <w:rPr>
          <w:rFonts w:ascii="Sylfaen" w:hAnsi="Sylfaen"/>
          <w:lang w:val="en-GB"/>
        </w:rPr>
        <w:t>responsibility to review the strategy process</w:t>
      </w:r>
      <w:r>
        <w:rPr>
          <w:rFonts w:ascii="Sylfaen" w:hAnsi="Sylfaen"/>
          <w:lang w:val="en-GB"/>
        </w:rPr>
        <w:t>;</w:t>
      </w:r>
    </w:p>
    <w:p w14:paraId="41A84E76" w14:textId="21A68664" w:rsidR="001E2EAF" w:rsidRPr="00E625F9" w:rsidRDefault="00842A09" w:rsidP="00402BDB">
      <w:pPr>
        <w:pStyle w:val="ListParagraph"/>
        <w:numPr>
          <w:ilvl w:val="0"/>
          <w:numId w:val="15"/>
        </w:numPr>
        <w:rPr>
          <w:rFonts w:ascii="Sylfaen" w:hAnsi="Sylfaen"/>
          <w:lang w:val="en-GB"/>
        </w:rPr>
      </w:pPr>
      <w:r w:rsidRPr="00842A09">
        <w:rPr>
          <w:rFonts w:ascii="Sylfaen" w:hAnsi="Sylfaen"/>
          <w:lang w:val="en-GB"/>
        </w:rPr>
        <w:t>proposing additional measures for the implementation of the Strategy</w:t>
      </w:r>
      <w:r w:rsidR="00402BDB" w:rsidRPr="00E625F9">
        <w:rPr>
          <w:rFonts w:ascii="Sylfaen" w:hAnsi="Sylfaen"/>
          <w:lang w:val="en-GB"/>
        </w:rPr>
        <w:t>.</w:t>
      </w:r>
    </w:p>
    <w:p w14:paraId="70D6CD6F" w14:textId="6D20E2AA" w:rsidR="001E2EAF" w:rsidRPr="00E625F9" w:rsidRDefault="00842A09" w:rsidP="001E2EAF">
      <w:pPr>
        <w:pStyle w:val="ListParagraph"/>
        <w:widowControl w:val="0"/>
        <w:numPr>
          <w:ilvl w:val="0"/>
          <w:numId w:val="12"/>
        </w:numPr>
        <w:autoSpaceDE w:val="0"/>
        <w:autoSpaceDN w:val="0"/>
        <w:adjustRightInd w:val="0"/>
        <w:spacing w:before="26"/>
        <w:ind w:right="95"/>
        <w:rPr>
          <w:rFonts w:ascii="Sylfaen" w:hAnsi="Sylfaen" w:cs="Book Antiqua"/>
          <w:lang w:val="en-GB"/>
        </w:rPr>
      </w:pPr>
      <w:r w:rsidRPr="00842A09">
        <w:rPr>
          <w:rFonts w:ascii="Sylfaen" w:hAnsi="Sylfaen"/>
          <w:lang w:val="en-GB"/>
        </w:rPr>
        <w:t>Discusses and proposes solutions for other issues related to the cooperation of the Government with Civil Society and that are not defined in the Strategy</w:t>
      </w:r>
      <w:r w:rsidR="001E2EAF" w:rsidRPr="00E625F9">
        <w:rPr>
          <w:rFonts w:ascii="Sylfaen" w:hAnsi="Sylfaen"/>
          <w:lang w:val="en-GB"/>
        </w:rPr>
        <w:t>;</w:t>
      </w:r>
    </w:p>
    <w:p w14:paraId="7B941C33" w14:textId="3FE96055" w:rsidR="001E2EAF" w:rsidRPr="00E625F9" w:rsidRDefault="00842A09" w:rsidP="001E2EAF">
      <w:pPr>
        <w:pStyle w:val="ListParagraph"/>
        <w:widowControl w:val="0"/>
        <w:numPr>
          <w:ilvl w:val="0"/>
          <w:numId w:val="12"/>
        </w:numPr>
        <w:autoSpaceDE w:val="0"/>
        <w:autoSpaceDN w:val="0"/>
        <w:adjustRightInd w:val="0"/>
        <w:spacing w:before="26"/>
        <w:ind w:right="95"/>
        <w:rPr>
          <w:rFonts w:ascii="Sylfaen" w:hAnsi="Sylfaen" w:cs="Book Antiqua"/>
          <w:lang w:val="en-GB"/>
        </w:rPr>
      </w:pPr>
      <w:r w:rsidRPr="00842A09">
        <w:rPr>
          <w:rFonts w:ascii="Sylfaen" w:hAnsi="Sylfaen"/>
          <w:lang w:val="en-GB"/>
        </w:rPr>
        <w:t>Proposes measures for the implementation of public policies aimed at promoting the development of CSOs</w:t>
      </w:r>
      <w:r>
        <w:rPr>
          <w:rFonts w:ascii="Sylfaen" w:hAnsi="Sylfaen"/>
          <w:lang w:val="en-GB"/>
        </w:rPr>
        <w:t>;</w:t>
      </w:r>
    </w:p>
    <w:p w14:paraId="7C0ABA8C" w14:textId="24CA0A2E" w:rsidR="001E2EAF" w:rsidRPr="00E625F9" w:rsidRDefault="00842A09" w:rsidP="001E2EAF">
      <w:pPr>
        <w:pStyle w:val="ListParagraph"/>
        <w:widowControl w:val="0"/>
        <w:numPr>
          <w:ilvl w:val="0"/>
          <w:numId w:val="12"/>
        </w:numPr>
        <w:autoSpaceDE w:val="0"/>
        <w:autoSpaceDN w:val="0"/>
        <w:adjustRightInd w:val="0"/>
        <w:rPr>
          <w:rFonts w:ascii="Sylfaen" w:hAnsi="Sylfaen" w:cs="Times New Roman"/>
          <w:lang w:val="en-GB"/>
        </w:rPr>
      </w:pPr>
      <w:r w:rsidRPr="00842A09">
        <w:rPr>
          <w:rFonts w:ascii="Sylfaen" w:hAnsi="Sylfaen"/>
          <w:lang w:val="en-GB"/>
        </w:rPr>
        <w:t>Takes into account the proposals and initiatives submitted by CSOs, as well as accept opinions on issues that fall under its competence</w:t>
      </w:r>
      <w:r w:rsidR="001E2EAF" w:rsidRPr="00E625F9">
        <w:rPr>
          <w:rFonts w:ascii="Sylfaen" w:hAnsi="Sylfaen"/>
          <w:lang w:val="en-GB"/>
        </w:rPr>
        <w:t>;</w:t>
      </w:r>
    </w:p>
    <w:p w14:paraId="42A38DF6" w14:textId="11F8F847" w:rsidR="001E2EAF" w:rsidRPr="00E625F9" w:rsidRDefault="00842A09" w:rsidP="008C59C1">
      <w:pPr>
        <w:pStyle w:val="ListParagraph"/>
        <w:widowControl w:val="0"/>
        <w:numPr>
          <w:ilvl w:val="0"/>
          <w:numId w:val="12"/>
        </w:numPr>
        <w:autoSpaceDE w:val="0"/>
        <w:autoSpaceDN w:val="0"/>
        <w:adjustRightInd w:val="0"/>
        <w:rPr>
          <w:rFonts w:ascii="Sylfaen" w:hAnsi="Sylfaen" w:cs="Book Antiqua"/>
          <w:lang w:val="en-GB"/>
        </w:rPr>
      </w:pPr>
      <w:r w:rsidRPr="00842A09">
        <w:rPr>
          <w:rFonts w:ascii="Sylfaen" w:hAnsi="Sylfaen"/>
          <w:lang w:val="en-GB"/>
        </w:rPr>
        <w:t>Approves an annual report on its work for the previous year, submits it to the Government and publishes it on the Government website for public information</w:t>
      </w:r>
      <w:r>
        <w:rPr>
          <w:rFonts w:ascii="Sylfaen" w:hAnsi="Sylfaen"/>
          <w:lang w:val="en-GB"/>
        </w:rPr>
        <w:t>;</w:t>
      </w:r>
    </w:p>
    <w:p w14:paraId="1789EF03" w14:textId="4169538D" w:rsidR="001E2EAF" w:rsidRPr="00E625F9" w:rsidRDefault="000E7381" w:rsidP="008C59C1">
      <w:pPr>
        <w:pStyle w:val="ListParagraph"/>
        <w:widowControl w:val="0"/>
        <w:numPr>
          <w:ilvl w:val="0"/>
          <w:numId w:val="12"/>
        </w:numPr>
        <w:autoSpaceDE w:val="0"/>
        <w:autoSpaceDN w:val="0"/>
        <w:adjustRightInd w:val="0"/>
        <w:ind w:right="96"/>
        <w:jc w:val="both"/>
        <w:rPr>
          <w:rFonts w:ascii="Sylfaen" w:hAnsi="Sylfaen" w:cs="Book Antiqua"/>
          <w:lang w:val="en-GB"/>
        </w:rPr>
      </w:pPr>
      <w:r w:rsidRPr="000E7381">
        <w:rPr>
          <w:rFonts w:ascii="Sylfaen" w:hAnsi="Sylfaen"/>
          <w:lang w:val="en-GB"/>
        </w:rPr>
        <w:t xml:space="preserve">The Council will cooperate with other public institutions, as well as with </w:t>
      </w:r>
      <w:r w:rsidR="00452697">
        <w:rPr>
          <w:rFonts w:ascii="Sylfaen" w:hAnsi="Sylfaen"/>
          <w:lang w:val="en-GB"/>
        </w:rPr>
        <w:t>C</w:t>
      </w:r>
      <w:r w:rsidRPr="000E7381">
        <w:rPr>
          <w:rFonts w:ascii="Sylfaen" w:hAnsi="Sylfaen"/>
          <w:lang w:val="en-GB"/>
        </w:rPr>
        <w:t xml:space="preserve">ivil </w:t>
      </w:r>
      <w:r w:rsidR="00452697">
        <w:rPr>
          <w:rFonts w:ascii="Sylfaen" w:hAnsi="Sylfaen"/>
          <w:lang w:val="en-GB"/>
        </w:rPr>
        <w:t>S</w:t>
      </w:r>
      <w:r w:rsidRPr="000E7381">
        <w:rPr>
          <w:rFonts w:ascii="Sylfaen" w:hAnsi="Sylfaen"/>
          <w:lang w:val="en-GB"/>
        </w:rPr>
        <w:t xml:space="preserve">ociety </w:t>
      </w:r>
      <w:r w:rsidR="00452697">
        <w:rPr>
          <w:rFonts w:ascii="Sylfaen" w:hAnsi="Sylfaen"/>
          <w:lang w:val="en-GB"/>
        </w:rPr>
        <w:t>O</w:t>
      </w:r>
      <w:r w:rsidRPr="000E7381">
        <w:rPr>
          <w:rFonts w:ascii="Sylfaen" w:hAnsi="Sylfaen"/>
          <w:lang w:val="en-GB"/>
        </w:rPr>
        <w:t>rganizations to carry out its tasks</w:t>
      </w:r>
      <w:r w:rsidR="001E2EAF" w:rsidRPr="00E625F9">
        <w:rPr>
          <w:rFonts w:ascii="Sylfaen" w:hAnsi="Sylfaen"/>
          <w:lang w:val="en-GB"/>
        </w:rPr>
        <w:t>.</w:t>
      </w:r>
    </w:p>
    <w:p w14:paraId="21A2F4FF" w14:textId="77777777" w:rsidR="008C59C1" w:rsidRPr="00E625F9" w:rsidRDefault="008C59C1" w:rsidP="001E2EAF">
      <w:pPr>
        <w:tabs>
          <w:tab w:val="left" w:pos="1300"/>
        </w:tabs>
        <w:spacing w:after="0" w:line="240" w:lineRule="auto"/>
        <w:ind w:right="660"/>
        <w:jc w:val="both"/>
        <w:rPr>
          <w:rFonts w:ascii="Sylfaen" w:hAnsi="Sylfaen"/>
          <w:color w:val="000000"/>
          <w:lang w:val="en-GB"/>
        </w:rPr>
      </w:pPr>
    </w:p>
    <w:p w14:paraId="039DA93E" w14:textId="6BFD2B74" w:rsidR="003379FD" w:rsidRPr="00E625F9" w:rsidRDefault="00E17116" w:rsidP="001E2EAF">
      <w:pPr>
        <w:tabs>
          <w:tab w:val="left" w:pos="1300"/>
        </w:tabs>
        <w:spacing w:after="0" w:line="240" w:lineRule="auto"/>
        <w:jc w:val="both"/>
        <w:rPr>
          <w:rFonts w:ascii="Sylfaen" w:hAnsi="Sylfaen"/>
          <w:b/>
          <w:color w:val="000000"/>
          <w:u w:val="single"/>
          <w:lang w:val="en-GB"/>
        </w:rPr>
      </w:pPr>
      <w:r w:rsidRPr="00E625F9">
        <w:rPr>
          <w:rFonts w:ascii="Sylfaen" w:hAnsi="Sylfaen"/>
          <w:b/>
          <w:color w:val="000000"/>
          <w:u w:val="single"/>
          <w:lang w:val="en-GB"/>
        </w:rPr>
        <w:t xml:space="preserve">III. </w:t>
      </w:r>
      <w:r w:rsidR="000E7381">
        <w:rPr>
          <w:rFonts w:ascii="Sylfaen" w:hAnsi="Sylfaen"/>
          <w:b/>
          <w:color w:val="000000"/>
          <w:u w:val="single"/>
          <w:lang w:val="en-GB"/>
        </w:rPr>
        <w:t>Composition of the Council</w:t>
      </w:r>
      <w:r w:rsidR="003379FD" w:rsidRPr="00E625F9">
        <w:rPr>
          <w:rFonts w:ascii="Sylfaen" w:hAnsi="Sylfaen"/>
          <w:b/>
          <w:color w:val="000000"/>
          <w:u w:val="single"/>
          <w:lang w:val="en-GB"/>
        </w:rPr>
        <w:t xml:space="preserve"> </w:t>
      </w:r>
    </w:p>
    <w:p w14:paraId="52725164" w14:textId="77777777" w:rsidR="003379FD" w:rsidRPr="00E625F9" w:rsidRDefault="003379FD" w:rsidP="001E2EAF">
      <w:pPr>
        <w:tabs>
          <w:tab w:val="left" w:pos="1300"/>
        </w:tabs>
        <w:spacing w:after="0" w:line="240" w:lineRule="auto"/>
        <w:jc w:val="both"/>
        <w:rPr>
          <w:rFonts w:ascii="Sylfaen" w:hAnsi="Sylfaen"/>
          <w:b/>
          <w:color w:val="000000"/>
          <w:u w:val="single"/>
          <w:lang w:val="en-GB"/>
        </w:rPr>
      </w:pPr>
    </w:p>
    <w:p w14:paraId="06A94711" w14:textId="4CA91B63" w:rsidR="003379FD" w:rsidRPr="00E625F9" w:rsidRDefault="000E7381" w:rsidP="003379FD">
      <w:pPr>
        <w:pStyle w:val="ListParagraph"/>
        <w:numPr>
          <w:ilvl w:val="0"/>
          <w:numId w:val="13"/>
        </w:numPr>
        <w:tabs>
          <w:tab w:val="left" w:pos="1300"/>
        </w:tabs>
        <w:ind w:right="660"/>
        <w:jc w:val="both"/>
        <w:rPr>
          <w:rFonts w:ascii="Sylfaen" w:hAnsi="Sylfaen"/>
          <w:color w:val="000000"/>
          <w:lang w:val="en-GB"/>
        </w:rPr>
      </w:pPr>
      <w:r w:rsidRPr="000E7381">
        <w:rPr>
          <w:rFonts w:ascii="Sylfaen" w:hAnsi="Sylfaen"/>
          <w:color w:val="000000"/>
          <w:lang w:val="en-GB"/>
        </w:rPr>
        <w:t xml:space="preserve">The Council </w:t>
      </w:r>
      <w:r w:rsidR="00452697">
        <w:rPr>
          <w:rFonts w:ascii="Sylfaen" w:hAnsi="Sylfaen"/>
          <w:color w:val="000000"/>
          <w:lang w:val="en-GB"/>
        </w:rPr>
        <w:t xml:space="preserve">shall </w:t>
      </w:r>
      <w:r w:rsidRPr="000E7381">
        <w:rPr>
          <w:rFonts w:ascii="Sylfaen" w:hAnsi="Sylfaen"/>
          <w:color w:val="000000"/>
          <w:lang w:val="en-GB"/>
        </w:rPr>
        <w:t>consist of 29 members, of which 14 are representatives of the Government of the Republic of Kosovo and 15 representatives of Civil Society</w:t>
      </w:r>
      <w:r w:rsidR="003379FD" w:rsidRPr="00E625F9">
        <w:rPr>
          <w:rFonts w:ascii="Sylfaen" w:hAnsi="Sylfaen"/>
          <w:color w:val="000000"/>
          <w:lang w:val="en-GB"/>
        </w:rPr>
        <w:t>.</w:t>
      </w:r>
    </w:p>
    <w:p w14:paraId="27181392" w14:textId="6ACE7C58" w:rsidR="003379FD" w:rsidRPr="00E625F9" w:rsidRDefault="000E7381" w:rsidP="003379FD">
      <w:pPr>
        <w:pStyle w:val="ListParagraph"/>
        <w:numPr>
          <w:ilvl w:val="0"/>
          <w:numId w:val="13"/>
        </w:numPr>
        <w:tabs>
          <w:tab w:val="left" w:pos="1300"/>
        </w:tabs>
        <w:ind w:right="660"/>
        <w:jc w:val="both"/>
        <w:rPr>
          <w:rFonts w:ascii="Sylfaen" w:hAnsi="Sylfaen"/>
          <w:color w:val="000000"/>
          <w:lang w:val="en-GB"/>
        </w:rPr>
      </w:pPr>
      <w:r w:rsidRPr="000E7381">
        <w:rPr>
          <w:rFonts w:ascii="Sylfaen" w:hAnsi="Sylfaen"/>
          <w:color w:val="000000"/>
          <w:lang w:val="en-GB"/>
        </w:rPr>
        <w:t xml:space="preserve">14 representatives of the Civil Society are selected by the Civil Society Organizations themselves, whereas 1 is appointed by the </w:t>
      </w:r>
      <w:proofErr w:type="spellStart"/>
      <w:r w:rsidRPr="000E7381">
        <w:rPr>
          <w:rFonts w:ascii="Sylfaen" w:hAnsi="Sylfaen"/>
          <w:color w:val="000000"/>
          <w:lang w:val="en-GB"/>
        </w:rPr>
        <w:t>CiviKos</w:t>
      </w:r>
      <w:proofErr w:type="spellEnd"/>
      <w:r w:rsidRPr="000E7381">
        <w:rPr>
          <w:rFonts w:ascii="Sylfaen" w:hAnsi="Sylfaen"/>
          <w:color w:val="000000"/>
          <w:lang w:val="en-GB"/>
        </w:rPr>
        <w:t xml:space="preserve"> Platform</w:t>
      </w:r>
      <w:r w:rsidR="003379FD" w:rsidRPr="00E625F9">
        <w:rPr>
          <w:rFonts w:ascii="Sylfaen" w:hAnsi="Sylfaen"/>
          <w:color w:val="000000"/>
          <w:lang w:val="en-GB"/>
        </w:rPr>
        <w:t>.</w:t>
      </w:r>
    </w:p>
    <w:p w14:paraId="61B38AF3" w14:textId="5495CBBD" w:rsidR="003379FD" w:rsidRPr="00E625F9" w:rsidRDefault="000E7381" w:rsidP="003379FD">
      <w:pPr>
        <w:pStyle w:val="ListParagraph"/>
        <w:numPr>
          <w:ilvl w:val="0"/>
          <w:numId w:val="13"/>
        </w:numPr>
        <w:tabs>
          <w:tab w:val="left" w:pos="1300"/>
        </w:tabs>
        <w:ind w:right="660"/>
        <w:jc w:val="both"/>
        <w:rPr>
          <w:rFonts w:ascii="Sylfaen" w:hAnsi="Sylfaen"/>
          <w:color w:val="000000"/>
          <w:lang w:val="en-GB"/>
        </w:rPr>
      </w:pPr>
      <w:r>
        <w:rPr>
          <w:rFonts w:ascii="Book Antiqua" w:hAnsi="Book Antiqua"/>
          <w:color w:val="000000"/>
          <w:lang w:val="en-GB"/>
        </w:rPr>
        <w:t xml:space="preserve">The mandate of the Council members </w:t>
      </w:r>
      <w:r w:rsidR="00452697">
        <w:rPr>
          <w:rFonts w:ascii="Book Antiqua" w:hAnsi="Book Antiqua"/>
          <w:color w:val="000000"/>
          <w:lang w:val="en-GB"/>
        </w:rPr>
        <w:t>shall be</w:t>
      </w:r>
      <w:r>
        <w:rPr>
          <w:rFonts w:ascii="Book Antiqua" w:hAnsi="Book Antiqua"/>
          <w:color w:val="000000"/>
          <w:lang w:val="en-GB"/>
        </w:rPr>
        <w:t xml:space="preserve"> four</w:t>
      </w:r>
      <w:r w:rsidRPr="00507C5F">
        <w:rPr>
          <w:rFonts w:ascii="Book Antiqua" w:hAnsi="Book Antiqua"/>
          <w:color w:val="000000"/>
          <w:lang w:val="en-GB"/>
        </w:rPr>
        <w:t xml:space="preserve"> (4) </w:t>
      </w:r>
      <w:r>
        <w:rPr>
          <w:rFonts w:ascii="Book Antiqua" w:hAnsi="Book Antiqua"/>
          <w:color w:val="000000"/>
          <w:lang w:val="en-GB"/>
        </w:rPr>
        <w:t>years</w:t>
      </w:r>
      <w:r w:rsidRPr="00507C5F">
        <w:rPr>
          <w:rFonts w:ascii="Book Antiqua" w:hAnsi="Book Antiqua"/>
          <w:color w:val="000000"/>
          <w:lang w:val="en-GB"/>
        </w:rPr>
        <w:t xml:space="preserve">, </w:t>
      </w:r>
      <w:r>
        <w:rPr>
          <w:rFonts w:ascii="Book Antiqua" w:hAnsi="Book Antiqua"/>
          <w:color w:val="000000"/>
          <w:lang w:val="en-GB"/>
        </w:rPr>
        <w:t>with the right for re-election</w:t>
      </w:r>
      <w:r w:rsidR="003379FD" w:rsidRPr="00E625F9">
        <w:rPr>
          <w:rFonts w:ascii="Sylfaen" w:hAnsi="Sylfaen"/>
          <w:color w:val="000000"/>
          <w:lang w:val="en-GB"/>
        </w:rPr>
        <w:t xml:space="preserve">. </w:t>
      </w:r>
    </w:p>
    <w:p w14:paraId="3FE66DFC" w14:textId="77777777" w:rsidR="003379FD" w:rsidRPr="00E625F9" w:rsidRDefault="003379FD" w:rsidP="001E2EAF">
      <w:pPr>
        <w:tabs>
          <w:tab w:val="left" w:pos="1300"/>
        </w:tabs>
        <w:spacing w:after="0" w:line="240" w:lineRule="auto"/>
        <w:jc w:val="both"/>
        <w:rPr>
          <w:rFonts w:ascii="Sylfaen" w:hAnsi="Sylfaen"/>
          <w:color w:val="000000"/>
          <w:lang w:val="en-GB"/>
        </w:rPr>
      </w:pPr>
    </w:p>
    <w:p w14:paraId="061630FF" w14:textId="0BD54403" w:rsidR="001E2EAF" w:rsidRPr="00E625F9" w:rsidRDefault="000E7381" w:rsidP="001E2EAF">
      <w:pPr>
        <w:tabs>
          <w:tab w:val="left" w:pos="1300"/>
        </w:tabs>
        <w:spacing w:after="0" w:line="240" w:lineRule="auto"/>
        <w:jc w:val="both"/>
        <w:rPr>
          <w:rFonts w:ascii="Sylfaen" w:hAnsi="Sylfaen"/>
          <w:color w:val="000000"/>
          <w:lang w:val="en-GB"/>
        </w:rPr>
      </w:pPr>
      <w:r w:rsidRPr="00452697">
        <w:rPr>
          <w:rFonts w:ascii="Sylfaen" w:eastAsia="Calibri" w:hAnsi="Sylfaen" w:cs="Arial"/>
          <w:color w:val="000000"/>
          <w:sz w:val="20"/>
          <w:szCs w:val="20"/>
          <w:lang w:val="en-GB"/>
        </w:rPr>
        <w:t>The Council shall be chaired by the following</w:t>
      </w:r>
      <w:r w:rsidR="001E2EAF" w:rsidRPr="00452697">
        <w:rPr>
          <w:rFonts w:ascii="Sylfaen" w:eastAsia="Calibri" w:hAnsi="Sylfaen" w:cs="Arial"/>
          <w:color w:val="000000"/>
          <w:sz w:val="20"/>
          <w:szCs w:val="20"/>
          <w:lang w:val="en-GB"/>
        </w:rPr>
        <w:t>:</w:t>
      </w:r>
    </w:p>
    <w:p w14:paraId="1C624EF3" w14:textId="77777777" w:rsidR="00C268A9" w:rsidRPr="00E625F9" w:rsidRDefault="00C268A9" w:rsidP="001E2EAF">
      <w:pPr>
        <w:tabs>
          <w:tab w:val="left" w:pos="1300"/>
        </w:tabs>
        <w:spacing w:after="0" w:line="240" w:lineRule="auto"/>
        <w:jc w:val="both"/>
        <w:rPr>
          <w:rFonts w:ascii="Sylfaen" w:hAnsi="Sylfaen"/>
          <w:color w:val="000000"/>
          <w:lang w:val="en-GB"/>
        </w:rPr>
      </w:pPr>
    </w:p>
    <w:p w14:paraId="027B8F7B" w14:textId="43CD4B00" w:rsidR="001E2EAF" w:rsidRPr="00E625F9" w:rsidRDefault="000E7381" w:rsidP="001E2EAF">
      <w:pPr>
        <w:pStyle w:val="ListParagraph"/>
        <w:numPr>
          <w:ilvl w:val="0"/>
          <w:numId w:val="14"/>
        </w:numPr>
        <w:ind w:right="740"/>
        <w:jc w:val="both"/>
        <w:rPr>
          <w:rFonts w:ascii="Sylfaen" w:hAnsi="Sylfaen"/>
          <w:color w:val="000000"/>
          <w:lang w:val="en-GB"/>
        </w:rPr>
      </w:pPr>
      <w:r>
        <w:rPr>
          <w:rFonts w:ascii="Sylfaen" w:hAnsi="Sylfaen"/>
          <w:color w:val="000000"/>
          <w:lang w:val="en-GB"/>
        </w:rPr>
        <w:t>Mr</w:t>
      </w:r>
      <w:r w:rsidR="001E2EAF" w:rsidRPr="00E625F9">
        <w:rPr>
          <w:rFonts w:ascii="Sylfaen" w:hAnsi="Sylfaen"/>
          <w:color w:val="000000"/>
          <w:lang w:val="en-GB"/>
        </w:rPr>
        <w:t xml:space="preserve">. </w:t>
      </w:r>
      <w:proofErr w:type="spellStart"/>
      <w:r w:rsidR="001E2EAF" w:rsidRPr="00E625F9">
        <w:rPr>
          <w:rFonts w:ascii="Sylfaen" w:hAnsi="Sylfaen"/>
          <w:color w:val="000000"/>
          <w:lang w:val="en-GB"/>
        </w:rPr>
        <w:t>Fitim</w:t>
      </w:r>
      <w:proofErr w:type="spellEnd"/>
      <w:r w:rsidR="001E2EAF" w:rsidRPr="00E625F9">
        <w:rPr>
          <w:rFonts w:ascii="Sylfaen" w:hAnsi="Sylfaen"/>
          <w:color w:val="000000"/>
          <w:lang w:val="en-GB"/>
        </w:rPr>
        <w:t xml:space="preserve"> </w:t>
      </w:r>
      <w:proofErr w:type="spellStart"/>
      <w:r w:rsidR="001E2EAF" w:rsidRPr="00E625F9">
        <w:rPr>
          <w:rFonts w:ascii="Sylfaen" w:hAnsi="Sylfaen"/>
          <w:color w:val="000000"/>
          <w:lang w:val="en-GB"/>
        </w:rPr>
        <w:t>Krasniqi</w:t>
      </w:r>
      <w:proofErr w:type="spellEnd"/>
      <w:r w:rsidR="001E2EAF" w:rsidRPr="00E625F9">
        <w:rPr>
          <w:rFonts w:ascii="Sylfaen" w:hAnsi="Sylfaen"/>
          <w:color w:val="000000"/>
          <w:lang w:val="en-GB"/>
        </w:rPr>
        <w:t xml:space="preserve">, </w:t>
      </w:r>
      <w:r w:rsidRPr="000E7381">
        <w:rPr>
          <w:rFonts w:ascii="Sylfaen" w:hAnsi="Sylfaen"/>
          <w:color w:val="000000"/>
          <w:lang w:val="en-GB"/>
        </w:rPr>
        <w:t>Secretary General in the Office of the Prime Minister (Chair)</w:t>
      </w:r>
      <w:r>
        <w:rPr>
          <w:rFonts w:ascii="Sylfaen" w:hAnsi="Sylfaen"/>
          <w:color w:val="000000"/>
          <w:lang w:val="en-GB"/>
        </w:rPr>
        <w:t>;</w:t>
      </w:r>
    </w:p>
    <w:p w14:paraId="593C14EF" w14:textId="72251C79" w:rsidR="001E2EAF" w:rsidRPr="00E625F9" w:rsidRDefault="000E7381" w:rsidP="001E2EAF">
      <w:pPr>
        <w:pStyle w:val="ListParagraph"/>
        <w:numPr>
          <w:ilvl w:val="0"/>
          <w:numId w:val="14"/>
        </w:numPr>
        <w:ind w:right="1276"/>
        <w:jc w:val="both"/>
        <w:rPr>
          <w:rFonts w:ascii="Sylfaen" w:hAnsi="Sylfaen"/>
          <w:color w:val="000000"/>
          <w:lang w:val="en-GB"/>
        </w:rPr>
      </w:pPr>
      <w:r>
        <w:rPr>
          <w:rFonts w:ascii="Sylfaen" w:hAnsi="Sylfaen"/>
          <w:color w:val="000000"/>
          <w:lang w:val="en-GB"/>
        </w:rPr>
        <w:t>Mrs</w:t>
      </w:r>
      <w:r w:rsidR="008C59C1" w:rsidRPr="00E625F9">
        <w:rPr>
          <w:rFonts w:ascii="Sylfaen" w:hAnsi="Sylfaen"/>
          <w:color w:val="000000"/>
          <w:lang w:val="en-GB"/>
        </w:rPr>
        <w:t>.</w:t>
      </w:r>
      <w:r>
        <w:rPr>
          <w:rFonts w:ascii="Sylfaen" w:hAnsi="Sylfaen"/>
          <w:color w:val="000000"/>
          <w:lang w:val="en-GB"/>
        </w:rPr>
        <w:t xml:space="preserve"> </w:t>
      </w:r>
      <w:r w:rsidR="008C59C1" w:rsidRPr="00E625F9">
        <w:rPr>
          <w:rFonts w:ascii="Sylfaen" w:hAnsi="Sylfaen"/>
          <w:color w:val="000000"/>
          <w:lang w:val="en-GB"/>
        </w:rPr>
        <w:t xml:space="preserve">Donika </w:t>
      </w:r>
      <w:proofErr w:type="spellStart"/>
      <w:r w:rsidR="008C59C1" w:rsidRPr="00E625F9">
        <w:rPr>
          <w:rFonts w:ascii="Sylfaen" w:hAnsi="Sylfaen"/>
          <w:color w:val="000000"/>
          <w:lang w:val="en-GB"/>
        </w:rPr>
        <w:t>Emini</w:t>
      </w:r>
      <w:proofErr w:type="spellEnd"/>
      <w:r w:rsidR="008C59C1" w:rsidRPr="00E625F9">
        <w:rPr>
          <w:rFonts w:ascii="Sylfaen" w:hAnsi="Sylfaen"/>
          <w:color w:val="000000"/>
          <w:lang w:val="en-GB"/>
        </w:rPr>
        <w:t xml:space="preserve">, </w:t>
      </w:r>
      <w:r w:rsidR="00452697">
        <w:rPr>
          <w:rFonts w:ascii="Sylfaen" w:hAnsi="Sylfaen"/>
          <w:color w:val="000000"/>
          <w:lang w:val="en-GB"/>
        </w:rPr>
        <w:t>r</w:t>
      </w:r>
      <w:r w:rsidRPr="000E7381">
        <w:rPr>
          <w:rFonts w:ascii="Sylfaen" w:hAnsi="Sylfaen"/>
          <w:color w:val="000000"/>
          <w:lang w:val="en-GB"/>
        </w:rPr>
        <w:t xml:space="preserve">epresentative appointed by the </w:t>
      </w:r>
      <w:proofErr w:type="spellStart"/>
      <w:r w:rsidRPr="000E7381">
        <w:rPr>
          <w:rFonts w:ascii="Sylfaen" w:hAnsi="Sylfaen"/>
          <w:color w:val="000000"/>
          <w:lang w:val="en-GB"/>
        </w:rPr>
        <w:t>CiviKos</w:t>
      </w:r>
      <w:proofErr w:type="spellEnd"/>
      <w:r w:rsidRPr="000E7381">
        <w:rPr>
          <w:rFonts w:ascii="Sylfaen" w:hAnsi="Sylfaen"/>
          <w:color w:val="000000"/>
          <w:lang w:val="en-GB"/>
        </w:rPr>
        <w:t xml:space="preserve"> Platform (Co-Chair)</w:t>
      </w:r>
      <w:r>
        <w:rPr>
          <w:rFonts w:ascii="Sylfaen" w:hAnsi="Sylfaen"/>
          <w:color w:val="000000"/>
          <w:lang w:val="en-GB"/>
        </w:rPr>
        <w:t>;</w:t>
      </w:r>
    </w:p>
    <w:p w14:paraId="70FBF7F4" w14:textId="28897B4B" w:rsidR="008C59C1" w:rsidRPr="00E625F9" w:rsidRDefault="000E7381" w:rsidP="008C59C1">
      <w:pPr>
        <w:pStyle w:val="ListParagraph"/>
        <w:numPr>
          <w:ilvl w:val="0"/>
          <w:numId w:val="14"/>
        </w:numPr>
        <w:ind w:right="1276"/>
        <w:jc w:val="both"/>
        <w:rPr>
          <w:rFonts w:ascii="Sylfaen" w:hAnsi="Sylfaen"/>
          <w:color w:val="000000"/>
          <w:lang w:val="en-GB"/>
        </w:rPr>
      </w:pPr>
      <w:r>
        <w:rPr>
          <w:rFonts w:ascii="Sylfaen" w:hAnsi="Sylfaen"/>
          <w:color w:val="000000"/>
          <w:lang w:val="en-GB"/>
        </w:rPr>
        <w:t>Mr</w:t>
      </w:r>
      <w:r w:rsidR="008C59C1" w:rsidRPr="00E625F9">
        <w:rPr>
          <w:rFonts w:ascii="Sylfaen" w:hAnsi="Sylfaen"/>
          <w:color w:val="000000"/>
          <w:lang w:val="en-GB"/>
        </w:rPr>
        <w:t>.</w:t>
      </w:r>
      <w:r>
        <w:rPr>
          <w:rFonts w:ascii="Sylfaen" w:hAnsi="Sylfaen"/>
          <w:color w:val="000000"/>
          <w:lang w:val="en-GB"/>
        </w:rPr>
        <w:t xml:space="preserve"> </w:t>
      </w:r>
      <w:r w:rsidR="008C59C1" w:rsidRPr="00E625F9">
        <w:rPr>
          <w:rFonts w:ascii="Sylfaen" w:hAnsi="Sylfaen"/>
          <w:color w:val="000000"/>
          <w:lang w:val="en-GB"/>
        </w:rPr>
        <w:t xml:space="preserve">Habit </w:t>
      </w:r>
      <w:proofErr w:type="spellStart"/>
      <w:r w:rsidR="008C59C1" w:rsidRPr="00E625F9">
        <w:rPr>
          <w:rFonts w:ascii="Sylfaen" w:hAnsi="Sylfaen"/>
          <w:color w:val="000000"/>
          <w:lang w:val="en-GB"/>
        </w:rPr>
        <w:t>Hajredini</w:t>
      </w:r>
      <w:proofErr w:type="spellEnd"/>
      <w:r w:rsidR="008C59C1" w:rsidRPr="00E625F9">
        <w:rPr>
          <w:rFonts w:ascii="Sylfaen" w:hAnsi="Sylfaen"/>
          <w:color w:val="000000"/>
          <w:lang w:val="en-GB"/>
        </w:rPr>
        <w:t xml:space="preserve">, </w:t>
      </w:r>
      <w:r w:rsidR="00A80A9E" w:rsidRPr="00A80A9E">
        <w:rPr>
          <w:rFonts w:ascii="Sylfaen" w:hAnsi="Sylfaen"/>
          <w:color w:val="000000"/>
          <w:lang w:val="en-GB"/>
        </w:rPr>
        <w:t xml:space="preserve">Director of the Office </w:t>
      </w:r>
      <w:r w:rsidR="00452697">
        <w:rPr>
          <w:rFonts w:ascii="Sylfaen" w:hAnsi="Sylfaen"/>
          <w:color w:val="000000"/>
          <w:lang w:val="en-GB"/>
        </w:rPr>
        <w:t>of</w:t>
      </w:r>
      <w:r w:rsidR="00A80A9E" w:rsidRPr="00A80A9E">
        <w:rPr>
          <w:rFonts w:ascii="Sylfaen" w:hAnsi="Sylfaen"/>
          <w:color w:val="000000"/>
          <w:lang w:val="en-GB"/>
        </w:rPr>
        <w:t xml:space="preserve"> Good Governance/Office of the Prime Minister, (Deputy Chair)</w:t>
      </w:r>
      <w:r>
        <w:rPr>
          <w:rFonts w:ascii="Sylfaen" w:hAnsi="Sylfaen"/>
          <w:color w:val="000000"/>
          <w:lang w:val="en-GB"/>
        </w:rPr>
        <w:t>.</w:t>
      </w:r>
    </w:p>
    <w:p w14:paraId="0D644866" w14:textId="77777777" w:rsidR="001E2EAF" w:rsidRPr="00E625F9" w:rsidRDefault="001E2EAF" w:rsidP="001E2EAF">
      <w:pPr>
        <w:tabs>
          <w:tab w:val="left" w:pos="1300"/>
        </w:tabs>
        <w:spacing w:after="0" w:line="240" w:lineRule="auto"/>
        <w:ind w:right="709"/>
        <w:jc w:val="both"/>
        <w:rPr>
          <w:rFonts w:ascii="Sylfaen" w:hAnsi="Sylfaen"/>
          <w:color w:val="000000"/>
          <w:sz w:val="20"/>
          <w:szCs w:val="20"/>
          <w:lang w:val="en-GB"/>
        </w:rPr>
      </w:pPr>
    </w:p>
    <w:p w14:paraId="5B3A352A" w14:textId="301B32CF" w:rsidR="001E2EAF" w:rsidRPr="00452697" w:rsidRDefault="00A80A9E" w:rsidP="00A80A9E">
      <w:pPr>
        <w:tabs>
          <w:tab w:val="left" w:pos="1860"/>
        </w:tabs>
        <w:rPr>
          <w:rFonts w:ascii="Sylfaen" w:eastAsia="Calibri" w:hAnsi="Sylfaen" w:cs="Arial"/>
          <w:color w:val="000000"/>
          <w:sz w:val="20"/>
          <w:szCs w:val="20"/>
          <w:lang w:val="en-GB"/>
        </w:rPr>
      </w:pPr>
      <w:r w:rsidRPr="00A80A9E">
        <w:rPr>
          <w:rFonts w:ascii="Sylfaen" w:eastAsia="Calibri" w:hAnsi="Sylfaen" w:cs="Arial"/>
          <w:color w:val="000000"/>
          <w:sz w:val="20"/>
          <w:szCs w:val="20"/>
          <w:lang w:val="en-GB"/>
        </w:rPr>
        <w:t xml:space="preserve">Other representatives of the Government </w:t>
      </w:r>
      <w:r w:rsidR="00452697">
        <w:rPr>
          <w:rFonts w:ascii="Sylfaen" w:eastAsia="Calibri" w:hAnsi="Sylfaen" w:cs="Arial"/>
          <w:color w:val="000000"/>
          <w:sz w:val="20"/>
          <w:szCs w:val="20"/>
          <w:lang w:val="en-GB"/>
        </w:rPr>
        <w:t>shall be</w:t>
      </w:r>
      <w:r w:rsidRPr="00A80A9E">
        <w:rPr>
          <w:rFonts w:ascii="Sylfaen" w:eastAsia="Calibri" w:hAnsi="Sylfaen" w:cs="Arial"/>
          <w:color w:val="000000"/>
          <w:sz w:val="20"/>
          <w:szCs w:val="20"/>
          <w:lang w:val="en-GB"/>
        </w:rPr>
        <w:t xml:space="preserve"> appointed from the following institutions, which are represented at the level of Secretary General and responsible directors</w:t>
      </w:r>
      <w:r w:rsidR="001E2EAF" w:rsidRPr="00A80A9E">
        <w:rPr>
          <w:rFonts w:ascii="Sylfaen" w:eastAsia="Calibri" w:hAnsi="Sylfaen" w:cs="Arial"/>
          <w:color w:val="000000"/>
          <w:sz w:val="20"/>
          <w:szCs w:val="20"/>
          <w:lang w:val="en-GB"/>
        </w:rPr>
        <w:t>:</w:t>
      </w:r>
    </w:p>
    <w:p w14:paraId="6DFB7761" w14:textId="172117AF" w:rsidR="001E2EAF" w:rsidRPr="00452697" w:rsidRDefault="00A80A9E" w:rsidP="00E17116">
      <w:pPr>
        <w:pStyle w:val="ListParagraph"/>
        <w:numPr>
          <w:ilvl w:val="0"/>
          <w:numId w:val="20"/>
        </w:numPr>
        <w:tabs>
          <w:tab w:val="left" w:pos="1860"/>
        </w:tabs>
        <w:rPr>
          <w:rFonts w:ascii="Sylfaen" w:hAnsi="Sylfaen"/>
          <w:color w:val="000000"/>
          <w:lang w:val="en-GB"/>
        </w:rPr>
      </w:pPr>
      <w:r w:rsidRPr="00452697">
        <w:rPr>
          <w:rFonts w:ascii="Sylfaen" w:hAnsi="Sylfaen"/>
          <w:color w:val="000000"/>
          <w:lang w:val="en-GB"/>
        </w:rPr>
        <w:t>Ministry of Public Administration, Secretary General, one member;</w:t>
      </w:r>
    </w:p>
    <w:p w14:paraId="631FBF45" w14:textId="3E9ED1D4" w:rsidR="001E2EAF" w:rsidRPr="00452697" w:rsidRDefault="00A80A9E" w:rsidP="00E17116">
      <w:pPr>
        <w:pStyle w:val="ListParagraph"/>
        <w:numPr>
          <w:ilvl w:val="0"/>
          <w:numId w:val="20"/>
        </w:numPr>
        <w:tabs>
          <w:tab w:val="left" w:pos="1720"/>
        </w:tabs>
        <w:rPr>
          <w:rFonts w:ascii="Sylfaen" w:hAnsi="Sylfaen"/>
          <w:color w:val="000000"/>
          <w:lang w:val="en-GB"/>
        </w:rPr>
      </w:pPr>
      <w:r w:rsidRPr="00452697">
        <w:rPr>
          <w:rFonts w:ascii="Sylfaen" w:hAnsi="Sylfaen"/>
          <w:color w:val="000000"/>
          <w:lang w:val="en-GB"/>
        </w:rPr>
        <w:t>Ministry of European Integration, Secretary General, one member;</w:t>
      </w:r>
    </w:p>
    <w:p w14:paraId="53F99DCC" w14:textId="6FAD83CB" w:rsidR="001E2EAF" w:rsidRPr="00452697" w:rsidRDefault="00565FB1" w:rsidP="00E17116">
      <w:pPr>
        <w:pStyle w:val="ListParagraph"/>
        <w:numPr>
          <w:ilvl w:val="0"/>
          <w:numId w:val="20"/>
        </w:numPr>
        <w:rPr>
          <w:rFonts w:ascii="Sylfaen" w:hAnsi="Sylfaen"/>
          <w:color w:val="000000"/>
          <w:lang w:val="en-GB"/>
        </w:rPr>
      </w:pPr>
      <w:r w:rsidRPr="00452697">
        <w:rPr>
          <w:rFonts w:ascii="Sylfaen" w:hAnsi="Sylfaen"/>
          <w:color w:val="000000"/>
          <w:lang w:val="en-GB"/>
        </w:rPr>
        <w:t>Ministry of Local Government Administration, Secretary General, one member;</w:t>
      </w:r>
    </w:p>
    <w:p w14:paraId="2A276BE2" w14:textId="0F2A62B8" w:rsidR="001E2EAF" w:rsidRPr="00452697" w:rsidRDefault="00565FB1" w:rsidP="00E17116">
      <w:pPr>
        <w:pStyle w:val="ListParagraph"/>
        <w:numPr>
          <w:ilvl w:val="0"/>
          <w:numId w:val="20"/>
        </w:numPr>
        <w:rPr>
          <w:rFonts w:ascii="Sylfaen" w:hAnsi="Sylfaen"/>
          <w:color w:val="000000"/>
          <w:lang w:val="en-GB"/>
        </w:rPr>
      </w:pPr>
      <w:r w:rsidRPr="00452697">
        <w:rPr>
          <w:rFonts w:ascii="Sylfaen" w:hAnsi="Sylfaen"/>
          <w:color w:val="000000"/>
          <w:lang w:val="en-GB"/>
        </w:rPr>
        <w:t>Ministry of Finance, Secretary General, one member;</w:t>
      </w:r>
    </w:p>
    <w:p w14:paraId="45628F99" w14:textId="1BF43964" w:rsidR="001E2EAF" w:rsidRPr="00452697" w:rsidRDefault="00565FB1" w:rsidP="00E17116">
      <w:pPr>
        <w:pStyle w:val="ListParagraph"/>
        <w:numPr>
          <w:ilvl w:val="0"/>
          <w:numId w:val="20"/>
        </w:numPr>
        <w:rPr>
          <w:rFonts w:ascii="Sylfaen" w:hAnsi="Sylfaen"/>
          <w:color w:val="000000"/>
          <w:lang w:val="en-GB"/>
        </w:rPr>
      </w:pPr>
      <w:r w:rsidRPr="00452697">
        <w:rPr>
          <w:rFonts w:ascii="Sylfaen" w:hAnsi="Sylfaen"/>
          <w:color w:val="000000"/>
          <w:lang w:val="en-GB"/>
        </w:rPr>
        <w:lastRenderedPageBreak/>
        <w:t>Ministry of Labour and Social Welfare, Secretary General, one member;</w:t>
      </w:r>
    </w:p>
    <w:p w14:paraId="712BB9E5" w14:textId="6CCBDD72" w:rsidR="001E2EAF" w:rsidRPr="00452697" w:rsidRDefault="00565FB1" w:rsidP="00E17116">
      <w:pPr>
        <w:pStyle w:val="ListParagraph"/>
        <w:numPr>
          <w:ilvl w:val="0"/>
          <w:numId w:val="20"/>
        </w:numPr>
        <w:rPr>
          <w:rFonts w:ascii="Sylfaen" w:hAnsi="Sylfaen"/>
          <w:color w:val="000000"/>
          <w:lang w:val="en-GB"/>
        </w:rPr>
      </w:pPr>
      <w:r w:rsidRPr="00452697">
        <w:rPr>
          <w:rFonts w:ascii="Sylfaen" w:hAnsi="Sylfaen"/>
          <w:color w:val="000000"/>
          <w:lang w:val="en-GB"/>
        </w:rPr>
        <w:t>Ministry of Culture, Youth and Sports, Secretary General, one member;</w:t>
      </w:r>
    </w:p>
    <w:p w14:paraId="358773D0" w14:textId="4B53CC79" w:rsidR="001E2EAF" w:rsidRPr="00452697" w:rsidRDefault="00565FB1" w:rsidP="00E17116">
      <w:pPr>
        <w:pStyle w:val="ListParagraph"/>
        <w:numPr>
          <w:ilvl w:val="0"/>
          <w:numId w:val="20"/>
        </w:numPr>
        <w:rPr>
          <w:rFonts w:ascii="Sylfaen" w:hAnsi="Sylfaen"/>
          <w:color w:val="000000"/>
          <w:lang w:val="en-GB"/>
        </w:rPr>
      </w:pPr>
      <w:bookmarkStart w:id="1" w:name="page2"/>
      <w:bookmarkEnd w:id="1"/>
      <w:r w:rsidRPr="00452697">
        <w:rPr>
          <w:rFonts w:ascii="Sylfaen" w:hAnsi="Sylfaen"/>
          <w:color w:val="000000"/>
          <w:lang w:val="en-GB"/>
        </w:rPr>
        <w:t>Ministry of Trade and Industry, Secretary General, one member;</w:t>
      </w:r>
    </w:p>
    <w:p w14:paraId="2872C283" w14:textId="21E03D97" w:rsidR="001E2EAF" w:rsidRPr="00452697" w:rsidRDefault="00565FB1" w:rsidP="00E17116">
      <w:pPr>
        <w:pStyle w:val="ListParagraph"/>
        <w:numPr>
          <w:ilvl w:val="0"/>
          <w:numId w:val="20"/>
        </w:numPr>
        <w:rPr>
          <w:rFonts w:ascii="Sylfaen" w:hAnsi="Sylfaen"/>
          <w:color w:val="000000"/>
          <w:lang w:val="en-GB"/>
        </w:rPr>
      </w:pPr>
      <w:r w:rsidRPr="00452697">
        <w:rPr>
          <w:rFonts w:ascii="Sylfaen" w:hAnsi="Sylfaen"/>
          <w:color w:val="000000"/>
          <w:lang w:val="en-GB"/>
        </w:rPr>
        <w:t>Office of Good Governance/Office of the Prime Minister, Director, one member;</w:t>
      </w:r>
    </w:p>
    <w:p w14:paraId="559CEE29" w14:textId="07D3A5C4" w:rsidR="001E2EAF" w:rsidRPr="00452697" w:rsidRDefault="00565FB1" w:rsidP="00E17116">
      <w:pPr>
        <w:pStyle w:val="ListParagraph"/>
        <w:numPr>
          <w:ilvl w:val="0"/>
          <w:numId w:val="20"/>
        </w:numPr>
        <w:rPr>
          <w:rFonts w:ascii="Sylfaen" w:hAnsi="Sylfaen"/>
          <w:color w:val="000000"/>
          <w:lang w:val="en-GB"/>
        </w:rPr>
      </w:pPr>
      <w:r w:rsidRPr="00452697">
        <w:rPr>
          <w:rFonts w:ascii="Sylfaen" w:hAnsi="Sylfaen"/>
          <w:color w:val="000000"/>
          <w:lang w:val="en-GB"/>
        </w:rPr>
        <w:t>Legal Office/Office of the Prime Minister, Director, one member;</w:t>
      </w:r>
    </w:p>
    <w:p w14:paraId="00697B2E" w14:textId="12B1D72A" w:rsidR="001E2EAF" w:rsidRPr="00452697" w:rsidRDefault="00565FB1" w:rsidP="00E17116">
      <w:pPr>
        <w:pStyle w:val="ListParagraph"/>
        <w:numPr>
          <w:ilvl w:val="0"/>
          <w:numId w:val="20"/>
        </w:numPr>
        <w:tabs>
          <w:tab w:val="left" w:pos="1640"/>
        </w:tabs>
        <w:rPr>
          <w:rFonts w:ascii="Sylfaen" w:hAnsi="Sylfaen"/>
          <w:color w:val="000000"/>
          <w:lang w:val="en-GB"/>
        </w:rPr>
      </w:pPr>
      <w:r w:rsidRPr="00452697">
        <w:rPr>
          <w:rFonts w:ascii="Sylfaen" w:hAnsi="Sylfaen"/>
          <w:color w:val="000000"/>
          <w:lang w:val="en-GB"/>
        </w:rPr>
        <w:t>Office of Strategic Planning/Office of the Prime Minister, Director, one member;</w:t>
      </w:r>
    </w:p>
    <w:p w14:paraId="2CB5CB2B" w14:textId="77777777" w:rsidR="00565FB1" w:rsidRPr="00452697" w:rsidRDefault="00565FB1" w:rsidP="00E17116">
      <w:pPr>
        <w:pStyle w:val="ListParagraph"/>
        <w:numPr>
          <w:ilvl w:val="0"/>
          <w:numId w:val="20"/>
        </w:numPr>
        <w:tabs>
          <w:tab w:val="left" w:pos="1640"/>
        </w:tabs>
        <w:rPr>
          <w:rFonts w:ascii="Sylfaen" w:hAnsi="Sylfaen"/>
          <w:color w:val="000000"/>
          <w:lang w:val="en-GB"/>
        </w:rPr>
      </w:pPr>
      <w:r w:rsidRPr="00452697">
        <w:rPr>
          <w:rFonts w:ascii="Sylfaen" w:hAnsi="Sylfaen"/>
          <w:color w:val="000000"/>
          <w:lang w:val="en-GB"/>
        </w:rPr>
        <w:t>Office of Public Communication, Director, one member;</w:t>
      </w:r>
    </w:p>
    <w:p w14:paraId="793BC3F5" w14:textId="77777777" w:rsidR="00565FB1" w:rsidRPr="00452697" w:rsidRDefault="00565FB1" w:rsidP="00E17116">
      <w:pPr>
        <w:pStyle w:val="ListParagraph"/>
        <w:numPr>
          <w:ilvl w:val="0"/>
          <w:numId w:val="20"/>
        </w:numPr>
        <w:tabs>
          <w:tab w:val="left" w:pos="1640"/>
        </w:tabs>
        <w:rPr>
          <w:rFonts w:ascii="Sylfaen" w:hAnsi="Sylfaen"/>
          <w:color w:val="000000"/>
          <w:lang w:val="en-GB"/>
        </w:rPr>
      </w:pPr>
      <w:r w:rsidRPr="00452697">
        <w:rPr>
          <w:rFonts w:ascii="Sylfaen" w:hAnsi="Sylfaen"/>
          <w:color w:val="000000"/>
          <w:lang w:val="en-GB"/>
        </w:rPr>
        <w:t>Government Coordination Secretariat, Director, one member;</w:t>
      </w:r>
    </w:p>
    <w:p w14:paraId="5E066318" w14:textId="04277D56" w:rsidR="001E2EAF" w:rsidRPr="00452697" w:rsidRDefault="00565FB1" w:rsidP="00E17116">
      <w:pPr>
        <w:pStyle w:val="ListParagraph"/>
        <w:numPr>
          <w:ilvl w:val="0"/>
          <w:numId w:val="20"/>
        </w:numPr>
        <w:tabs>
          <w:tab w:val="left" w:pos="1640"/>
        </w:tabs>
        <w:rPr>
          <w:rFonts w:ascii="Sylfaen" w:hAnsi="Sylfaen"/>
          <w:color w:val="000000"/>
          <w:lang w:val="en-GB"/>
        </w:rPr>
      </w:pPr>
      <w:r w:rsidRPr="00452697">
        <w:rPr>
          <w:rFonts w:ascii="Sylfaen" w:hAnsi="Sylfaen"/>
          <w:color w:val="000000"/>
          <w:lang w:val="en-GB"/>
        </w:rPr>
        <w:t>Administrative Office/Office of the Prime Minister, Director, one member</w:t>
      </w:r>
      <w:r w:rsidR="001E2EAF" w:rsidRPr="00452697">
        <w:rPr>
          <w:rFonts w:ascii="Sylfaen" w:hAnsi="Sylfaen"/>
          <w:color w:val="000000"/>
          <w:lang w:val="en-GB"/>
        </w:rPr>
        <w:t>.</w:t>
      </w:r>
    </w:p>
    <w:p w14:paraId="36148116" w14:textId="77777777" w:rsidR="00E17116" w:rsidRPr="00452697" w:rsidRDefault="00E17116" w:rsidP="00E17116">
      <w:pPr>
        <w:pStyle w:val="ListParagraph"/>
        <w:tabs>
          <w:tab w:val="left" w:pos="1640"/>
        </w:tabs>
        <w:rPr>
          <w:rFonts w:ascii="Sylfaen" w:hAnsi="Sylfaen"/>
          <w:color w:val="000000"/>
          <w:lang w:val="en-GB"/>
        </w:rPr>
      </w:pPr>
    </w:p>
    <w:p w14:paraId="4BA8FC03" w14:textId="2F08AB6D" w:rsidR="001E2EAF" w:rsidRPr="00E625F9" w:rsidRDefault="00565FB1" w:rsidP="00565FB1">
      <w:pPr>
        <w:tabs>
          <w:tab w:val="left" w:pos="1300"/>
        </w:tabs>
        <w:spacing w:line="240" w:lineRule="auto"/>
        <w:ind w:right="-270"/>
        <w:jc w:val="both"/>
        <w:rPr>
          <w:rFonts w:ascii="Sylfaen" w:hAnsi="Sylfaen"/>
          <w:color w:val="000000"/>
          <w:sz w:val="20"/>
          <w:szCs w:val="20"/>
          <w:lang w:val="en-GB"/>
        </w:rPr>
      </w:pPr>
      <w:r w:rsidRPr="00565FB1">
        <w:rPr>
          <w:rFonts w:ascii="Sylfaen" w:hAnsi="Sylfaen"/>
          <w:color w:val="000000"/>
          <w:sz w:val="20"/>
          <w:szCs w:val="20"/>
          <w:lang w:val="en-GB"/>
        </w:rPr>
        <w:t xml:space="preserve">Office of Good Governance within the Office of the Prime Minister </w:t>
      </w:r>
      <w:r w:rsidR="00452697">
        <w:rPr>
          <w:rFonts w:ascii="Sylfaen" w:hAnsi="Sylfaen"/>
          <w:color w:val="000000"/>
          <w:sz w:val="20"/>
          <w:szCs w:val="20"/>
          <w:lang w:val="en-GB"/>
        </w:rPr>
        <w:t xml:space="preserve">shall </w:t>
      </w:r>
      <w:r w:rsidRPr="00565FB1">
        <w:rPr>
          <w:rFonts w:ascii="Sylfaen" w:hAnsi="Sylfaen"/>
          <w:color w:val="000000"/>
          <w:sz w:val="20"/>
          <w:szCs w:val="20"/>
          <w:lang w:val="en-GB"/>
        </w:rPr>
        <w:t xml:space="preserve">serve as the Secretariat of the Council and </w:t>
      </w:r>
      <w:r w:rsidR="00452697">
        <w:rPr>
          <w:rFonts w:ascii="Sylfaen" w:hAnsi="Sylfaen"/>
          <w:color w:val="000000"/>
          <w:sz w:val="20"/>
          <w:szCs w:val="20"/>
          <w:lang w:val="en-GB"/>
        </w:rPr>
        <w:t>shall</w:t>
      </w:r>
      <w:r w:rsidRPr="00565FB1">
        <w:rPr>
          <w:rFonts w:ascii="Sylfaen" w:hAnsi="Sylfaen"/>
          <w:color w:val="000000"/>
          <w:sz w:val="20"/>
          <w:szCs w:val="20"/>
          <w:lang w:val="en-GB"/>
        </w:rPr>
        <w:t xml:space="preserve"> be responsible to develop and maintain all activities necessary for the work of the Council</w:t>
      </w:r>
      <w:r w:rsidR="001E2EAF" w:rsidRPr="00E625F9">
        <w:rPr>
          <w:rFonts w:ascii="Sylfaen" w:hAnsi="Sylfaen"/>
          <w:color w:val="000000"/>
          <w:sz w:val="20"/>
          <w:szCs w:val="20"/>
          <w:lang w:val="en-GB"/>
        </w:rPr>
        <w:t>.</w:t>
      </w:r>
    </w:p>
    <w:p w14:paraId="2CD8E2D2" w14:textId="1B5AF471" w:rsidR="003379FD" w:rsidRPr="00E625F9" w:rsidRDefault="00565FB1" w:rsidP="00EE5E3E">
      <w:pPr>
        <w:tabs>
          <w:tab w:val="left" w:pos="1300"/>
        </w:tabs>
        <w:spacing w:line="240" w:lineRule="auto"/>
        <w:ind w:right="-270"/>
        <w:jc w:val="both"/>
        <w:rPr>
          <w:rFonts w:ascii="Sylfaen" w:hAnsi="Sylfaen"/>
          <w:color w:val="000000"/>
          <w:sz w:val="20"/>
          <w:szCs w:val="20"/>
          <w:lang w:val="en-GB"/>
        </w:rPr>
      </w:pPr>
      <w:r w:rsidRPr="00565FB1">
        <w:rPr>
          <w:rFonts w:ascii="Sylfaen" w:hAnsi="Sylfaen"/>
          <w:color w:val="000000"/>
          <w:sz w:val="20"/>
          <w:szCs w:val="20"/>
          <w:lang w:val="en-GB"/>
        </w:rPr>
        <w:t xml:space="preserve">Procedures and criteria for the selection of representatives from Civil Society </w:t>
      </w:r>
      <w:r w:rsidR="00452697">
        <w:rPr>
          <w:rFonts w:ascii="Sylfaen" w:hAnsi="Sylfaen"/>
          <w:color w:val="000000"/>
          <w:sz w:val="20"/>
          <w:szCs w:val="20"/>
          <w:lang w:val="en-GB"/>
        </w:rPr>
        <w:t>shall</w:t>
      </w:r>
      <w:r w:rsidRPr="00565FB1">
        <w:rPr>
          <w:rFonts w:ascii="Sylfaen" w:hAnsi="Sylfaen"/>
          <w:color w:val="000000"/>
          <w:sz w:val="20"/>
          <w:szCs w:val="20"/>
          <w:lang w:val="en-GB"/>
        </w:rPr>
        <w:t xml:space="preserve"> be implemented by the </w:t>
      </w:r>
      <w:proofErr w:type="spellStart"/>
      <w:r w:rsidRPr="00565FB1">
        <w:rPr>
          <w:rFonts w:ascii="Sylfaen" w:hAnsi="Sylfaen"/>
          <w:color w:val="000000"/>
          <w:sz w:val="20"/>
          <w:szCs w:val="20"/>
          <w:lang w:val="en-GB"/>
        </w:rPr>
        <w:t>CiviKos</w:t>
      </w:r>
      <w:proofErr w:type="spellEnd"/>
      <w:r w:rsidRPr="00565FB1">
        <w:rPr>
          <w:rFonts w:ascii="Sylfaen" w:hAnsi="Sylfaen"/>
          <w:color w:val="000000"/>
          <w:sz w:val="20"/>
          <w:szCs w:val="20"/>
          <w:lang w:val="en-GB"/>
        </w:rPr>
        <w:t xml:space="preserve"> Platform in cooperation with the Office </w:t>
      </w:r>
      <w:r w:rsidR="00452697">
        <w:rPr>
          <w:rFonts w:ascii="Sylfaen" w:hAnsi="Sylfaen"/>
          <w:color w:val="000000"/>
          <w:sz w:val="20"/>
          <w:szCs w:val="20"/>
          <w:lang w:val="en-GB"/>
        </w:rPr>
        <w:t>of</w:t>
      </w:r>
      <w:r w:rsidRPr="00565FB1">
        <w:rPr>
          <w:rFonts w:ascii="Sylfaen" w:hAnsi="Sylfaen"/>
          <w:color w:val="000000"/>
          <w:sz w:val="20"/>
          <w:szCs w:val="20"/>
          <w:lang w:val="en-GB"/>
        </w:rPr>
        <w:t xml:space="preserve"> Good Governance within the Office of the Prime Minister</w:t>
      </w:r>
      <w:r w:rsidR="003379FD" w:rsidRPr="00E625F9">
        <w:rPr>
          <w:rFonts w:ascii="Sylfaen" w:hAnsi="Sylfaen"/>
          <w:color w:val="000000"/>
          <w:sz w:val="20"/>
          <w:szCs w:val="20"/>
          <w:lang w:val="en-GB"/>
        </w:rPr>
        <w:t>.</w:t>
      </w:r>
      <w:r w:rsidR="002772ED" w:rsidRPr="00E625F9">
        <w:rPr>
          <w:rFonts w:ascii="Sylfaen" w:hAnsi="Sylfaen"/>
          <w:color w:val="000000"/>
          <w:sz w:val="20"/>
          <w:szCs w:val="20"/>
          <w:lang w:val="en-GB"/>
        </w:rPr>
        <w:t xml:space="preserve"> </w:t>
      </w:r>
      <w:r w:rsidRPr="00565FB1">
        <w:rPr>
          <w:rFonts w:ascii="Sylfaen" w:hAnsi="Sylfaen"/>
          <w:color w:val="000000"/>
          <w:sz w:val="20"/>
          <w:szCs w:val="20"/>
          <w:lang w:val="en-GB"/>
        </w:rPr>
        <w:t xml:space="preserve">This process </w:t>
      </w:r>
      <w:r w:rsidR="00452697">
        <w:rPr>
          <w:rFonts w:ascii="Sylfaen" w:hAnsi="Sylfaen"/>
          <w:color w:val="000000"/>
          <w:sz w:val="20"/>
          <w:szCs w:val="20"/>
          <w:lang w:val="en-GB"/>
        </w:rPr>
        <w:t>shall be</w:t>
      </w:r>
      <w:r w:rsidRPr="00565FB1">
        <w:rPr>
          <w:rFonts w:ascii="Sylfaen" w:hAnsi="Sylfaen"/>
          <w:color w:val="000000"/>
          <w:sz w:val="20"/>
          <w:szCs w:val="20"/>
          <w:lang w:val="en-GB"/>
        </w:rPr>
        <w:t xml:space="preserve"> open, transparent and accountable given the need to ensure the inclusion of the broad spectrum of interests represented by Civil Society Organizations</w:t>
      </w:r>
      <w:r w:rsidR="003379FD" w:rsidRPr="00E625F9">
        <w:rPr>
          <w:rFonts w:ascii="Sylfaen" w:hAnsi="Sylfaen"/>
          <w:color w:val="000000"/>
          <w:sz w:val="20"/>
          <w:szCs w:val="20"/>
          <w:lang w:val="en-GB"/>
        </w:rPr>
        <w:t>.</w:t>
      </w:r>
    </w:p>
    <w:p w14:paraId="17826311" w14:textId="7C643DB9" w:rsidR="001E2EAF" w:rsidRPr="00E625F9" w:rsidRDefault="00565FB1" w:rsidP="00565FB1">
      <w:pPr>
        <w:tabs>
          <w:tab w:val="left" w:pos="1300"/>
        </w:tabs>
        <w:spacing w:line="240" w:lineRule="auto"/>
        <w:ind w:right="-270"/>
        <w:jc w:val="both"/>
        <w:rPr>
          <w:rFonts w:ascii="Sylfaen" w:hAnsi="Sylfaen"/>
          <w:color w:val="000000"/>
          <w:sz w:val="20"/>
          <w:szCs w:val="20"/>
          <w:lang w:val="en-GB"/>
        </w:rPr>
      </w:pPr>
      <w:r w:rsidRPr="00565FB1">
        <w:rPr>
          <w:rFonts w:ascii="Sylfaen" w:hAnsi="Sylfaen"/>
          <w:color w:val="000000"/>
          <w:sz w:val="20"/>
          <w:szCs w:val="20"/>
          <w:lang w:val="en-GB"/>
        </w:rPr>
        <w:t>In order to ensure the effective functioning and successful work of this Council, the Secretariat</w:t>
      </w:r>
      <w:r w:rsidR="00452697">
        <w:rPr>
          <w:rFonts w:ascii="Sylfaen" w:hAnsi="Sylfaen"/>
          <w:color w:val="000000"/>
          <w:sz w:val="20"/>
          <w:szCs w:val="20"/>
          <w:lang w:val="en-GB"/>
        </w:rPr>
        <w:t xml:space="preserve"> shal</w:t>
      </w:r>
      <w:r w:rsidRPr="00565FB1">
        <w:rPr>
          <w:rFonts w:ascii="Sylfaen" w:hAnsi="Sylfaen"/>
          <w:color w:val="000000"/>
          <w:sz w:val="20"/>
          <w:szCs w:val="20"/>
          <w:lang w:val="en-GB"/>
        </w:rPr>
        <w:t>l be supported by the Office of the Prime Minister with funds and human resources</w:t>
      </w:r>
      <w:r w:rsidR="001E2EAF" w:rsidRPr="00E625F9">
        <w:rPr>
          <w:rFonts w:ascii="Sylfaen" w:hAnsi="Sylfaen"/>
          <w:color w:val="000000"/>
          <w:sz w:val="20"/>
          <w:szCs w:val="20"/>
          <w:lang w:val="en-GB"/>
        </w:rPr>
        <w:t>.</w:t>
      </w:r>
    </w:p>
    <w:p w14:paraId="001F2F50" w14:textId="77777777" w:rsidR="00C268A9" w:rsidRPr="00E625F9" w:rsidRDefault="00C268A9" w:rsidP="00E17116">
      <w:pPr>
        <w:ind w:right="600"/>
        <w:jc w:val="both"/>
        <w:rPr>
          <w:rFonts w:ascii="Sylfaen" w:hAnsi="Sylfaen"/>
          <w:color w:val="000000"/>
          <w:sz w:val="20"/>
          <w:szCs w:val="20"/>
          <w:lang w:val="en-GB"/>
        </w:rPr>
      </w:pPr>
    </w:p>
    <w:p w14:paraId="4766C303" w14:textId="0A1F3161" w:rsidR="001E2EAF" w:rsidRPr="00E625F9" w:rsidRDefault="001E2EAF" w:rsidP="001E2EAF">
      <w:pPr>
        <w:widowControl w:val="0"/>
        <w:autoSpaceDE w:val="0"/>
        <w:autoSpaceDN w:val="0"/>
        <w:adjustRightInd w:val="0"/>
        <w:spacing w:after="0" w:line="240" w:lineRule="auto"/>
        <w:ind w:left="642" w:right="95" w:hanging="340"/>
        <w:jc w:val="both"/>
        <w:rPr>
          <w:rFonts w:ascii="Sylfaen" w:hAnsi="Sylfaen" w:cs="Book Antiqua"/>
          <w:b/>
          <w:w w:val="103"/>
          <w:u w:val="single"/>
          <w:lang w:val="en-GB"/>
        </w:rPr>
      </w:pPr>
      <w:r w:rsidRPr="00E625F9">
        <w:rPr>
          <w:rFonts w:ascii="Sylfaen" w:hAnsi="Sylfaen"/>
          <w:b/>
          <w:u w:val="single"/>
          <w:lang w:val="en-GB"/>
        </w:rPr>
        <w:t xml:space="preserve">IV. </w:t>
      </w:r>
      <w:r w:rsidR="00565FB1">
        <w:rPr>
          <w:rFonts w:ascii="Sylfaen" w:hAnsi="Sylfaen"/>
          <w:b/>
          <w:u w:val="single"/>
          <w:lang w:val="en-GB"/>
        </w:rPr>
        <w:t>Internal organization of the Council</w:t>
      </w:r>
    </w:p>
    <w:p w14:paraId="4C5437B6" w14:textId="77777777" w:rsidR="001E2EAF" w:rsidRPr="00E625F9" w:rsidRDefault="001E2EAF" w:rsidP="001E2EAF">
      <w:pPr>
        <w:widowControl w:val="0"/>
        <w:autoSpaceDE w:val="0"/>
        <w:autoSpaceDN w:val="0"/>
        <w:adjustRightInd w:val="0"/>
        <w:spacing w:after="0" w:line="240" w:lineRule="auto"/>
        <w:ind w:left="642" w:right="95" w:hanging="340"/>
        <w:jc w:val="both"/>
        <w:rPr>
          <w:rFonts w:ascii="Sylfaen" w:hAnsi="Sylfaen" w:cs="Book Antiqua"/>
          <w:b/>
          <w:lang w:val="en-GB"/>
        </w:rPr>
      </w:pPr>
    </w:p>
    <w:p w14:paraId="55EA1F60" w14:textId="5D330151" w:rsidR="001E2EAF" w:rsidRPr="00E625F9" w:rsidRDefault="00B620AB" w:rsidP="00E17116">
      <w:pPr>
        <w:pStyle w:val="ListParagraph"/>
        <w:widowControl w:val="0"/>
        <w:numPr>
          <w:ilvl w:val="0"/>
          <w:numId w:val="21"/>
        </w:numPr>
        <w:autoSpaceDE w:val="0"/>
        <w:autoSpaceDN w:val="0"/>
        <w:adjustRightInd w:val="0"/>
        <w:ind w:right="96"/>
        <w:jc w:val="both"/>
        <w:rPr>
          <w:rFonts w:ascii="Sylfaen" w:hAnsi="Sylfaen"/>
          <w:lang w:val="en-GB"/>
        </w:rPr>
      </w:pPr>
      <w:r w:rsidRPr="00B620AB">
        <w:rPr>
          <w:rFonts w:ascii="Sylfaen" w:hAnsi="Sylfaen"/>
          <w:lang w:val="en-GB"/>
        </w:rPr>
        <w:t xml:space="preserve">The Council shall consist of 29 members, of which 14 shall be civil servants appointed by the Government and other government bodies, and 15 representatives from </w:t>
      </w:r>
      <w:r w:rsidR="00452697">
        <w:rPr>
          <w:rFonts w:ascii="Sylfaen" w:hAnsi="Sylfaen"/>
          <w:lang w:val="en-GB"/>
        </w:rPr>
        <w:t>C</w:t>
      </w:r>
      <w:r w:rsidRPr="00B620AB">
        <w:rPr>
          <w:rFonts w:ascii="Sylfaen" w:hAnsi="Sylfaen"/>
          <w:lang w:val="en-GB"/>
        </w:rPr>
        <w:t xml:space="preserve">ivil </w:t>
      </w:r>
      <w:r w:rsidR="00452697">
        <w:rPr>
          <w:rFonts w:ascii="Sylfaen" w:hAnsi="Sylfaen"/>
          <w:lang w:val="en-GB"/>
        </w:rPr>
        <w:t>S</w:t>
      </w:r>
      <w:r w:rsidRPr="00B620AB">
        <w:rPr>
          <w:rFonts w:ascii="Sylfaen" w:hAnsi="Sylfaen"/>
          <w:lang w:val="en-GB"/>
        </w:rPr>
        <w:t xml:space="preserve">ociety </w:t>
      </w:r>
      <w:r w:rsidR="00452697">
        <w:rPr>
          <w:rFonts w:ascii="Sylfaen" w:hAnsi="Sylfaen"/>
          <w:lang w:val="en-GB"/>
        </w:rPr>
        <w:t>O</w:t>
      </w:r>
      <w:r w:rsidRPr="00B620AB">
        <w:rPr>
          <w:rFonts w:ascii="Sylfaen" w:hAnsi="Sylfaen"/>
          <w:lang w:val="en-GB"/>
        </w:rPr>
        <w:t xml:space="preserve">rganizations selected by the public call organization implemented by </w:t>
      </w:r>
      <w:proofErr w:type="spellStart"/>
      <w:r w:rsidRPr="00B620AB">
        <w:rPr>
          <w:rFonts w:ascii="Sylfaen" w:hAnsi="Sylfaen"/>
          <w:lang w:val="en-GB"/>
        </w:rPr>
        <w:t>CiviKos</w:t>
      </w:r>
      <w:proofErr w:type="spellEnd"/>
      <w:r>
        <w:rPr>
          <w:rFonts w:ascii="Sylfaen" w:hAnsi="Sylfaen"/>
          <w:lang w:val="en-GB"/>
        </w:rPr>
        <w:t>;</w:t>
      </w:r>
    </w:p>
    <w:p w14:paraId="11C2930C" w14:textId="3BB17253" w:rsidR="001E2EAF" w:rsidRPr="00E625F9" w:rsidRDefault="008B0E97" w:rsidP="00E17116">
      <w:pPr>
        <w:pStyle w:val="ListParagraph"/>
        <w:widowControl w:val="0"/>
        <w:numPr>
          <w:ilvl w:val="0"/>
          <w:numId w:val="21"/>
        </w:numPr>
        <w:autoSpaceDE w:val="0"/>
        <w:autoSpaceDN w:val="0"/>
        <w:adjustRightInd w:val="0"/>
        <w:ind w:right="96"/>
        <w:jc w:val="both"/>
        <w:rPr>
          <w:rFonts w:ascii="Sylfaen" w:hAnsi="Sylfaen"/>
          <w:lang w:val="en-GB"/>
        </w:rPr>
      </w:pPr>
      <w:r w:rsidRPr="008B0E97">
        <w:rPr>
          <w:rFonts w:ascii="Sylfaen" w:hAnsi="Sylfaen"/>
          <w:lang w:val="en-GB"/>
        </w:rPr>
        <w:t xml:space="preserve">The Council shall be chaired by the Chair of the Council, who shall be the Secretary General of the Office of the Prime Minister, the Deputy Chair, who shall be the Director of the Office </w:t>
      </w:r>
      <w:r w:rsidR="00452697">
        <w:rPr>
          <w:rFonts w:ascii="Sylfaen" w:hAnsi="Sylfaen"/>
          <w:lang w:val="en-GB"/>
        </w:rPr>
        <w:t>of</w:t>
      </w:r>
      <w:r w:rsidRPr="008B0E97">
        <w:rPr>
          <w:rFonts w:ascii="Sylfaen" w:hAnsi="Sylfaen"/>
          <w:lang w:val="en-GB"/>
        </w:rPr>
        <w:t xml:space="preserve"> Good Governance and the Co-Chair appointed by the </w:t>
      </w:r>
      <w:proofErr w:type="spellStart"/>
      <w:r w:rsidRPr="008B0E97">
        <w:rPr>
          <w:rFonts w:ascii="Sylfaen" w:hAnsi="Sylfaen"/>
          <w:lang w:val="en-GB"/>
        </w:rPr>
        <w:t>CiviKos</w:t>
      </w:r>
      <w:proofErr w:type="spellEnd"/>
      <w:r w:rsidRPr="008B0E97">
        <w:rPr>
          <w:rFonts w:ascii="Sylfaen" w:hAnsi="Sylfaen"/>
          <w:lang w:val="en-GB"/>
        </w:rPr>
        <w:t xml:space="preserve"> Platform</w:t>
      </w:r>
      <w:r w:rsidR="00B620AB">
        <w:rPr>
          <w:rFonts w:ascii="Sylfaen" w:hAnsi="Sylfaen"/>
          <w:lang w:val="en-GB"/>
        </w:rPr>
        <w:t>;</w:t>
      </w:r>
      <w:r w:rsidR="001E2EAF" w:rsidRPr="00E625F9">
        <w:rPr>
          <w:rFonts w:ascii="Sylfaen" w:hAnsi="Sylfaen"/>
          <w:lang w:val="en-GB"/>
        </w:rPr>
        <w:t xml:space="preserve"> </w:t>
      </w:r>
    </w:p>
    <w:p w14:paraId="708FFFC9" w14:textId="4EBED111" w:rsidR="001E2EAF" w:rsidRPr="001A1E4D" w:rsidRDefault="008B0E97" w:rsidP="00E17116">
      <w:pPr>
        <w:pStyle w:val="ListParagraph"/>
        <w:widowControl w:val="0"/>
        <w:numPr>
          <w:ilvl w:val="0"/>
          <w:numId w:val="21"/>
        </w:numPr>
        <w:autoSpaceDE w:val="0"/>
        <w:autoSpaceDN w:val="0"/>
        <w:adjustRightInd w:val="0"/>
        <w:ind w:right="96"/>
        <w:jc w:val="both"/>
        <w:rPr>
          <w:rFonts w:ascii="Sylfaen" w:hAnsi="Sylfaen" w:cs="Book Antiqua"/>
          <w:lang w:val="en-GB"/>
        </w:rPr>
      </w:pPr>
      <w:r w:rsidRPr="008B0E97">
        <w:rPr>
          <w:rFonts w:ascii="Sylfaen" w:hAnsi="Sylfaen"/>
          <w:lang w:val="en-GB"/>
        </w:rPr>
        <w:t xml:space="preserve">In order to ensure the implementation of the Council's mandate, to assist its work and to be more effective in </w:t>
      </w:r>
      <w:r w:rsidRPr="001A1E4D">
        <w:rPr>
          <w:rFonts w:ascii="Sylfaen" w:hAnsi="Sylfaen"/>
          <w:lang w:val="en-GB"/>
        </w:rPr>
        <w:t xml:space="preserve">the exercise of its role, the Council shall establish </w:t>
      </w:r>
      <w:r w:rsidR="00072866">
        <w:rPr>
          <w:rFonts w:ascii="Sylfaen" w:hAnsi="Sylfaen"/>
          <w:lang w:val="en-GB"/>
        </w:rPr>
        <w:t>one</w:t>
      </w:r>
      <w:r w:rsidRPr="001A1E4D">
        <w:rPr>
          <w:rFonts w:ascii="Sylfaen" w:hAnsi="Sylfaen"/>
          <w:lang w:val="en-GB"/>
        </w:rPr>
        <w:t xml:space="preserve"> </w:t>
      </w:r>
      <w:r w:rsidR="00072866">
        <w:rPr>
          <w:rFonts w:ascii="Sylfaen" w:hAnsi="Sylfaen"/>
          <w:lang w:val="en-GB"/>
        </w:rPr>
        <w:t>W</w:t>
      </w:r>
      <w:r w:rsidRPr="001A1E4D">
        <w:rPr>
          <w:rFonts w:ascii="Sylfaen" w:hAnsi="Sylfaen"/>
          <w:lang w:val="en-GB"/>
        </w:rPr>
        <w:t xml:space="preserve">orking </w:t>
      </w:r>
      <w:r w:rsidR="00072866">
        <w:rPr>
          <w:rFonts w:ascii="Sylfaen" w:hAnsi="Sylfaen"/>
          <w:lang w:val="en-GB"/>
        </w:rPr>
        <w:t>T</w:t>
      </w:r>
      <w:r w:rsidRPr="001A1E4D">
        <w:rPr>
          <w:rFonts w:ascii="Sylfaen" w:hAnsi="Sylfaen"/>
          <w:lang w:val="en-GB"/>
        </w:rPr>
        <w:t xml:space="preserve">eam </w:t>
      </w:r>
      <w:r w:rsidR="00072866">
        <w:rPr>
          <w:rFonts w:ascii="Sylfaen" w:hAnsi="Sylfaen"/>
          <w:lang w:val="en-GB"/>
        </w:rPr>
        <w:t>pe</w:t>
      </w:r>
      <w:r w:rsidRPr="001A1E4D">
        <w:rPr>
          <w:rFonts w:ascii="Sylfaen" w:hAnsi="Sylfaen"/>
          <w:lang w:val="en-GB"/>
        </w:rPr>
        <w:t>r each of the four Strategic Objectives</w:t>
      </w:r>
      <w:r w:rsidR="001E2EAF" w:rsidRPr="001A1E4D">
        <w:rPr>
          <w:rFonts w:ascii="Sylfaen" w:hAnsi="Sylfaen"/>
          <w:lang w:val="en-GB"/>
        </w:rPr>
        <w:t>;</w:t>
      </w:r>
    </w:p>
    <w:p w14:paraId="5F54A659" w14:textId="5C08D020" w:rsidR="001E2EAF" w:rsidRPr="001A1E4D" w:rsidRDefault="008B0E97" w:rsidP="00E17116">
      <w:pPr>
        <w:pStyle w:val="ListParagraph"/>
        <w:widowControl w:val="0"/>
        <w:numPr>
          <w:ilvl w:val="0"/>
          <w:numId w:val="21"/>
        </w:numPr>
        <w:autoSpaceDE w:val="0"/>
        <w:autoSpaceDN w:val="0"/>
        <w:adjustRightInd w:val="0"/>
        <w:ind w:right="94"/>
        <w:jc w:val="both"/>
        <w:rPr>
          <w:rFonts w:ascii="Sylfaen" w:hAnsi="Sylfaen" w:cs="Book Antiqua"/>
          <w:lang w:val="en-GB"/>
        </w:rPr>
      </w:pPr>
      <w:r w:rsidRPr="001A1E4D">
        <w:rPr>
          <w:rFonts w:ascii="Sylfaen" w:hAnsi="Sylfaen"/>
          <w:lang w:val="en-GB"/>
        </w:rPr>
        <w:t xml:space="preserve">Four (4) </w:t>
      </w:r>
      <w:r w:rsidR="00072866">
        <w:rPr>
          <w:rFonts w:ascii="Sylfaen" w:hAnsi="Sylfaen"/>
          <w:lang w:val="en-GB"/>
        </w:rPr>
        <w:t>W</w:t>
      </w:r>
      <w:r w:rsidRPr="001A1E4D">
        <w:rPr>
          <w:rFonts w:ascii="Sylfaen" w:hAnsi="Sylfaen"/>
          <w:lang w:val="en-GB"/>
        </w:rPr>
        <w:t xml:space="preserve">orking </w:t>
      </w:r>
      <w:r w:rsidR="00072866">
        <w:rPr>
          <w:rFonts w:ascii="Sylfaen" w:hAnsi="Sylfaen"/>
          <w:lang w:val="en-GB"/>
        </w:rPr>
        <w:t>T</w:t>
      </w:r>
      <w:r w:rsidRPr="001A1E4D">
        <w:rPr>
          <w:rFonts w:ascii="Sylfaen" w:hAnsi="Sylfaen"/>
          <w:lang w:val="en-GB"/>
        </w:rPr>
        <w:t xml:space="preserve">eams shall be established, namely one </w:t>
      </w:r>
      <w:r w:rsidR="00072866">
        <w:rPr>
          <w:rFonts w:ascii="Sylfaen" w:hAnsi="Sylfaen"/>
          <w:lang w:val="en-GB"/>
        </w:rPr>
        <w:t>W</w:t>
      </w:r>
      <w:r w:rsidRPr="001A1E4D">
        <w:rPr>
          <w:rFonts w:ascii="Sylfaen" w:hAnsi="Sylfaen"/>
          <w:lang w:val="en-GB"/>
        </w:rPr>
        <w:t xml:space="preserve">orking </w:t>
      </w:r>
      <w:r w:rsidR="00072866">
        <w:rPr>
          <w:rFonts w:ascii="Sylfaen" w:hAnsi="Sylfaen"/>
          <w:lang w:val="en-GB"/>
        </w:rPr>
        <w:t>G</w:t>
      </w:r>
      <w:r w:rsidRPr="001A1E4D">
        <w:rPr>
          <w:rFonts w:ascii="Sylfaen" w:hAnsi="Sylfaen"/>
          <w:lang w:val="en-GB"/>
        </w:rPr>
        <w:t>roup per each Strategy Objective</w:t>
      </w:r>
      <w:r w:rsidR="001E2EAF" w:rsidRPr="001A1E4D">
        <w:rPr>
          <w:rFonts w:ascii="Sylfaen" w:hAnsi="Sylfaen"/>
          <w:lang w:val="en-GB"/>
        </w:rPr>
        <w:t>;</w:t>
      </w:r>
    </w:p>
    <w:p w14:paraId="4D7E8690" w14:textId="33491627" w:rsidR="001E2EAF" w:rsidRPr="001A1E4D" w:rsidRDefault="001A1E4D" w:rsidP="00E17116">
      <w:pPr>
        <w:pStyle w:val="ListParagraph"/>
        <w:widowControl w:val="0"/>
        <w:numPr>
          <w:ilvl w:val="0"/>
          <w:numId w:val="21"/>
        </w:numPr>
        <w:autoSpaceDE w:val="0"/>
        <w:autoSpaceDN w:val="0"/>
        <w:adjustRightInd w:val="0"/>
        <w:ind w:right="95"/>
        <w:jc w:val="both"/>
        <w:rPr>
          <w:rFonts w:ascii="Sylfaen" w:hAnsi="Sylfaen" w:cs="Book Antiqua"/>
          <w:w w:val="103"/>
          <w:lang w:val="en-GB"/>
        </w:rPr>
      </w:pPr>
      <w:r w:rsidRPr="001A1E4D">
        <w:rPr>
          <w:rFonts w:ascii="Sylfaen" w:hAnsi="Sylfaen"/>
          <w:lang w:val="en-GB"/>
        </w:rPr>
        <w:t>As a supporter of their work, the Council shall work closely with the teams established for each objective of the Action Plan</w:t>
      </w:r>
      <w:r w:rsidR="008B0E97" w:rsidRPr="001A1E4D">
        <w:rPr>
          <w:rFonts w:ascii="Sylfaen" w:hAnsi="Sylfaen"/>
          <w:lang w:val="en-GB"/>
        </w:rPr>
        <w:t>;</w:t>
      </w:r>
    </w:p>
    <w:p w14:paraId="09FD212D" w14:textId="21AF8F24" w:rsidR="001E2EAF" w:rsidRPr="001A1E4D" w:rsidRDefault="001A1E4D" w:rsidP="00E17116">
      <w:pPr>
        <w:pStyle w:val="ListParagraph"/>
        <w:widowControl w:val="0"/>
        <w:numPr>
          <w:ilvl w:val="0"/>
          <w:numId w:val="21"/>
        </w:numPr>
        <w:autoSpaceDE w:val="0"/>
        <w:autoSpaceDN w:val="0"/>
        <w:adjustRightInd w:val="0"/>
        <w:spacing w:before="26"/>
        <w:ind w:right="96"/>
        <w:jc w:val="both"/>
        <w:rPr>
          <w:rFonts w:ascii="Sylfaen" w:hAnsi="Sylfaen" w:cs="Book Antiqua"/>
          <w:lang w:val="en-GB"/>
        </w:rPr>
      </w:pPr>
      <w:r w:rsidRPr="001A1E4D">
        <w:rPr>
          <w:rFonts w:ascii="Sylfaen" w:hAnsi="Sylfaen"/>
          <w:lang w:val="en-GB"/>
        </w:rPr>
        <w:t xml:space="preserve">The </w:t>
      </w:r>
      <w:r w:rsidR="0027020E">
        <w:rPr>
          <w:rFonts w:ascii="Sylfaen" w:hAnsi="Sylfaen"/>
          <w:lang w:val="en-GB"/>
        </w:rPr>
        <w:t>W</w:t>
      </w:r>
      <w:r w:rsidRPr="001A1E4D">
        <w:rPr>
          <w:rFonts w:ascii="Sylfaen" w:hAnsi="Sylfaen"/>
          <w:lang w:val="en-GB"/>
        </w:rPr>
        <w:t xml:space="preserve">orking </w:t>
      </w:r>
      <w:r w:rsidR="0027020E">
        <w:rPr>
          <w:rFonts w:ascii="Sylfaen" w:hAnsi="Sylfaen"/>
          <w:lang w:val="en-GB"/>
        </w:rPr>
        <w:t>T</w:t>
      </w:r>
      <w:r w:rsidRPr="001A1E4D">
        <w:rPr>
          <w:rFonts w:ascii="Sylfaen" w:hAnsi="Sylfaen"/>
          <w:lang w:val="en-GB"/>
        </w:rPr>
        <w:t>eams shall include in their composition members of the Council, a representative of the OGG/OPM, representatives of public institutions and other CSOs, the scope of which is in line with the relevant strategic objectives</w:t>
      </w:r>
      <w:r>
        <w:rPr>
          <w:rFonts w:ascii="Sylfaen" w:hAnsi="Sylfaen"/>
          <w:lang w:val="en-GB"/>
        </w:rPr>
        <w:t>;</w:t>
      </w:r>
    </w:p>
    <w:p w14:paraId="4EEE6D2D" w14:textId="61B7B624" w:rsidR="001E2EAF" w:rsidRPr="001A1E4D" w:rsidRDefault="001A1E4D" w:rsidP="00E17116">
      <w:pPr>
        <w:pStyle w:val="ListParagraph"/>
        <w:widowControl w:val="0"/>
        <w:numPr>
          <w:ilvl w:val="0"/>
          <w:numId w:val="21"/>
        </w:numPr>
        <w:autoSpaceDE w:val="0"/>
        <w:autoSpaceDN w:val="0"/>
        <w:adjustRightInd w:val="0"/>
        <w:spacing w:before="26"/>
        <w:ind w:right="96"/>
        <w:jc w:val="both"/>
        <w:rPr>
          <w:rFonts w:ascii="Sylfaen" w:hAnsi="Sylfaen"/>
          <w:lang w:val="en-GB"/>
        </w:rPr>
      </w:pPr>
      <w:r w:rsidRPr="001A1E4D">
        <w:rPr>
          <w:rFonts w:ascii="Sylfaen" w:hAnsi="Sylfaen"/>
          <w:lang w:val="en-GB"/>
        </w:rPr>
        <w:t xml:space="preserve">The number of members of each </w:t>
      </w:r>
      <w:r w:rsidR="0027020E">
        <w:rPr>
          <w:rFonts w:ascii="Sylfaen" w:hAnsi="Sylfaen"/>
          <w:lang w:val="en-GB"/>
        </w:rPr>
        <w:t>W</w:t>
      </w:r>
      <w:r w:rsidRPr="001A1E4D">
        <w:rPr>
          <w:rFonts w:ascii="Sylfaen" w:hAnsi="Sylfaen"/>
          <w:lang w:val="en-GB"/>
        </w:rPr>
        <w:t xml:space="preserve">orking </w:t>
      </w:r>
      <w:r w:rsidR="0027020E">
        <w:rPr>
          <w:rFonts w:ascii="Sylfaen" w:hAnsi="Sylfaen"/>
          <w:lang w:val="en-GB"/>
        </w:rPr>
        <w:t>G</w:t>
      </w:r>
      <w:r w:rsidRPr="001A1E4D">
        <w:rPr>
          <w:rFonts w:ascii="Sylfaen" w:hAnsi="Sylfaen"/>
          <w:lang w:val="en-GB"/>
        </w:rPr>
        <w:t>roup separately, as necessary, shall be determined by the Council in coordination with all other relevant stakeholders</w:t>
      </w:r>
      <w:r>
        <w:rPr>
          <w:rFonts w:ascii="Sylfaen" w:hAnsi="Sylfaen"/>
          <w:lang w:val="en-GB"/>
        </w:rPr>
        <w:t>;</w:t>
      </w:r>
    </w:p>
    <w:p w14:paraId="2BDF292C" w14:textId="7E8D185E" w:rsidR="001E2EAF" w:rsidRPr="00E625F9" w:rsidRDefault="0027020E" w:rsidP="00E17116">
      <w:pPr>
        <w:pStyle w:val="ListParagraph"/>
        <w:widowControl w:val="0"/>
        <w:numPr>
          <w:ilvl w:val="0"/>
          <w:numId w:val="21"/>
        </w:numPr>
        <w:autoSpaceDE w:val="0"/>
        <w:autoSpaceDN w:val="0"/>
        <w:adjustRightInd w:val="0"/>
        <w:ind w:right="93"/>
        <w:jc w:val="both"/>
        <w:rPr>
          <w:rFonts w:ascii="Sylfaen" w:hAnsi="Sylfaen" w:cs="Book Antiqua"/>
          <w:lang w:val="en-GB"/>
        </w:rPr>
      </w:pPr>
      <w:r w:rsidRPr="0027020E">
        <w:rPr>
          <w:rFonts w:ascii="Sylfaen" w:hAnsi="Sylfaen"/>
          <w:lang w:val="en-GB"/>
        </w:rPr>
        <w:t xml:space="preserve">A </w:t>
      </w:r>
      <w:r>
        <w:rPr>
          <w:rFonts w:ascii="Sylfaen" w:hAnsi="Sylfaen"/>
          <w:lang w:val="en-GB"/>
        </w:rPr>
        <w:t>C</w:t>
      </w:r>
      <w:r w:rsidRPr="0027020E">
        <w:rPr>
          <w:rFonts w:ascii="Sylfaen" w:hAnsi="Sylfaen"/>
          <w:lang w:val="en-GB"/>
        </w:rPr>
        <w:t xml:space="preserve">oordinator shall be appointed for each </w:t>
      </w:r>
      <w:r>
        <w:rPr>
          <w:rFonts w:ascii="Sylfaen" w:hAnsi="Sylfaen"/>
          <w:lang w:val="en-GB"/>
        </w:rPr>
        <w:t>W</w:t>
      </w:r>
      <w:r w:rsidRPr="0027020E">
        <w:rPr>
          <w:rFonts w:ascii="Sylfaen" w:hAnsi="Sylfaen"/>
          <w:lang w:val="en-GB"/>
        </w:rPr>
        <w:t xml:space="preserve">orking </w:t>
      </w:r>
      <w:r>
        <w:rPr>
          <w:rFonts w:ascii="Sylfaen" w:hAnsi="Sylfaen"/>
          <w:lang w:val="en-GB"/>
        </w:rPr>
        <w:t>T</w:t>
      </w:r>
      <w:r w:rsidRPr="0027020E">
        <w:rPr>
          <w:rFonts w:ascii="Sylfaen" w:hAnsi="Sylfaen"/>
          <w:lang w:val="en-GB"/>
        </w:rPr>
        <w:t xml:space="preserve">eam, who will lead and coordinate the work of the </w:t>
      </w:r>
      <w:r>
        <w:rPr>
          <w:rFonts w:ascii="Sylfaen" w:hAnsi="Sylfaen"/>
          <w:lang w:val="en-GB"/>
        </w:rPr>
        <w:t>W</w:t>
      </w:r>
      <w:r w:rsidRPr="0027020E">
        <w:rPr>
          <w:rFonts w:ascii="Sylfaen" w:hAnsi="Sylfaen"/>
          <w:lang w:val="en-GB"/>
        </w:rPr>
        <w:t xml:space="preserve">orking </w:t>
      </w:r>
      <w:r>
        <w:rPr>
          <w:rFonts w:ascii="Sylfaen" w:hAnsi="Sylfaen"/>
          <w:lang w:val="en-GB"/>
        </w:rPr>
        <w:t>T</w:t>
      </w:r>
      <w:r w:rsidRPr="0027020E">
        <w:rPr>
          <w:rFonts w:ascii="Sylfaen" w:hAnsi="Sylfaen"/>
          <w:lang w:val="en-GB"/>
        </w:rPr>
        <w:t xml:space="preserve">eam. The </w:t>
      </w:r>
      <w:r>
        <w:rPr>
          <w:rFonts w:ascii="Sylfaen" w:hAnsi="Sylfaen"/>
          <w:lang w:val="en-GB"/>
        </w:rPr>
        <w:t>W</w:t>
      </w:r>
      <w:r w:rsidRPr="0027020E">
        <w:rPr>
          <w:rFonts w:ascii="Sylfaen" w:hAnsi="Sylfaen"/>
          <w:lang w:val="en-GB"/>
        </w:rPr>
        <w:t xml:space="preserve">orking </w:t>
      </w:r>
      <w:r>
        <w:rPr>
          <w:rFonts w:ascii="Sylfaen" w:hAnsi="Sylfaen"/>
          <w:lang w:val="en-GB"/>
        </w:rPr>
        <w:t>G</w:t>
      </w:r>
      <w:r w:rsidRPr="0027020E">
        <w:rPr>
          <w:rFonts w:ascii="Sylfaen" w:hAnsi="Sylfaen"/>
          <w:lang w:val="en-GB"/>
        </w:rPr>
        <w:t xml:space="preserve">roup </w:t>
      </w:r>
      <w:r>
        <w:rPr>
          <w:rFonts w:ascii="Sylfaen" w:hAnsi="Sylfaen"/>
          <w:lang w:val="en-GB"/>
        </w:rPr>
        <w:t>C</w:t>
      </w:r>
      <w:r w:rsidRPr="0027020E">
        <w:rPr>
          <w:rFonts w:ascii="Sylfaen" w:hAnsi="Sylfaen"/>
          <w:lang w:val="en-GB"/>
        </w:rPr>
        <w:t>oordinators shall be members of the Council</w:t>
      </w:r>
      <w:r w:rsidR="001E2EAF" w:rsidRPr="00E625F9">
        <w:rPr>
          <w:rFonts w:ascii="Sylfaen" w:hAnsi="Sylfaen"/>
          <w:lang w:val="en-GB"/>
        </w:rPr>
        <w:t>;</w:t>
      </w:r>
    </w:p>
    <w:p w14:paraId="2B3B3DF3" w14:textId="0B0D2F85" w:rsidR="001E2EAF" w:rsidRPr="00E625F9" w:rsidRDefault="0027020E" w:rsidP="00E17116">
      <w:pPr>
        <w:pStyle w:val="ListParagraph"/>
        <w:widowControl w:val="0"/>
        <w:numPr>
          <w:ilvl w:val="0"/>
          <w:numId w:val="21"/>
        </w:numPr>
        <w:autoSpaceDE w:val="0"/>
        <w:autoSpaceDN w:val="0"/>
        <w:adjustRightInd w:val="0"/>
        <w:spacing w:before="26"/>
        <w:ind w:right="96"/>
        <w:jc w:val="both"/>
        <w:rPr>
          <w:rFonts w:ascii="Sylfaen" w:hAnsi="Sylfaen" w:cs="Book Antiqua"/>
          <w:lang w:val="en-GB"/>
        </w:rPr>
      </w:pPr>
      <w:r w:rsidRPr="0027020E">
        <w:rPr>
          <w:rFonts w:ascii="Sylfaen" w:hAnsi="Sylfaen"/>
          <w:lang w:val="en-GB"/>
        </w:rPr>
        <w:t>The Council shall review the materials, data and proposals submitted by the teams and in principle respond to all initiatives proposed by these teams</w:t>
      </w:r>
      <w:r w:rsidR="001E2EAF" w:rsidRPr="00E625F9">
        <w:rPr>
          <w:rFonts w:ascii="Sylfaen" w:hAnsi="Sylfaen"/>
          <w:lang w:val="en-GB"/>
        </w:rPr>
        <w:t>;</w:t>
      </w:r>
    </w:p>
    <w:p w14:paraId="1AC45943" w14:textId="42961513" w:rsidR="001E2EAF" w:rsidRPr="00E625F9" w:rsidRDefault="0027020E" w:rsidP="00E17116">
      <w:pPr>
        <w:pStyle w:val="ListParagraph"/>
        <w:widowControl w:val="0"/>
        <w:numPr>
          <w:ilvl w:val="0"/>
          <w:numId w:val="21"/>
        </w:numPr>
        <w:autoSpaceDE w:val="0"/>
        <w:autoSpaceDN w:val="0"/>
        <w:adjustRightInd w:val="0"/>
        <w:jc w:val="both"/>
        <w:rPr>
          <w:rFonts w:ascii="Sylfaen" w:hAnsi="Sylfaen" w:cs="Book Antiqua"/>
          <w:lang w:val="en-GB"/>
        </w:rPr>
      </w:pPr>
      <w:r w:rsidRPr="0027020E">
        <w:rPr>
          <w:rFonts w:ascii="Sylfaen" w:hAnsi="Sylfaen"/>
          <w:lang w:val="en-GB"/>
        </w:rPr>
        <w:t xml:space="preserve">The work of the working groups shall be performed in full coordination with the OGG/OPM and </w:t>
      </w:r>
      <w:proofErr w:type="spellStart"/>
      <w:r w:rsidRPr="0027020E">
        <w:rPr>
          <w:rFonts w:ascii="Sylfaen" w:hAnsi="Sylfaen"/>
          <w:lang w:val="en-GB"/>
        </w:rPr>
        <w:t>CiviKos</w:t>
      </w:r>
      <w:proofErr w:type="spellEnd"/>
      <w:r>
        <w:rPr>
          <w:rFonts w:ascii="Sylfaen" w:hAnsi="Sylfaen"/>
          <w:lang w:val="en-GB"/>
        </w:rPr>
        <w:t>;</w:t>
      </w:r>
    </w:p>
    <w:p w14:paraId="79A12BD7" w14:textId="0A6269D3" w:rsidR="001E2EAF" w:rsidRPr="00E625F9" w:rsidRDefault="0027020E" w:rsidP="00E17116">
      <w:pPr>
        <w:pStyle w:val="ListParagraph"/>
        <w:widowControl w:val="0"/>
        <w:numPr>
          <w:ilvl w:val="0"/>
          <w:numId w:val="21"/>
        </w:numPr>
        <w:autoSpaceDE w:val="0"/>
        <w:autoSpaceDN w:val="0"/>
        <w:adjustRightInd w:val="0"/>
        <w:ind w:right="95"/>
        <w:jc w:val="both"/>
        <w:rPr>
          <w:rFonts w:ascii="Sylfaen" w:hAnsi="Sylfaen" w:cs="Book Antiqua"/>
          <w:lang w:val="en-GB"/>
        </w:rPr>
      </w:pPr>
      <w:r w:rsidRPr="0027020E">
        <w:rPr>
          <w:rFonts w:ascii="Sylfaen" w:hAnsi="Sylfaen"/>
          <w:lang w:val="en-GB"/>
        </w:rPr>
        <w:t xml:space="preserve">Working Group meetings shall be convened by the Council Secretariat or by Working Group </w:t>
      </w:r>
      <w:r w:rsidRPr="0027020E">
        <w:rPr>
          <w:rFonts w:ascii="Sylfaen" w:hAnsi="Sylfaen"/>
          <w:lang w:val="en-GB"/>
        </w:rPr>
        <w:lastRenderedPageBreak/>
        <w:t>Coordinators</w:t>
      </w:r>
      <w:r>
        <w:rPr>
          <w:rFonts w:ascii="Sylfaen" w:hAnsi="Sylfaen"/>
          <w:lang w:val="en-GB"/>
        </w:rPr>
        <w:t>;</w:t>
      </w:r>
    </w:p>
    <w:p w14:paraId="371BC267" w14:textId="10EC4291" w:rsidR="001B071D" w:rsidRPr="00E625F9" w:rsidRDefault="003438E3" w:rsidP="00E17116">
      <w:pPr>
        <w:pStyle w:val="ListParagraph"/>
        <w:widowControl w:val="0"/>
        <w:numPr>
          <w:ilvl w:val="0"/>
          <w:numId w:val="21"/>
        </w:numPr>
        <w:autoSpaceDE w:val="0"/>
        <w:autoSpaceDN w:val="0"/>
        <w:adjustRightInd w:val="0"/>
        <w:ind w:right="95"/>
        <w:jc w:val="both"/>
        <w:rPr>
          <w:rFonts w:ascii="Sylfaen" w:hAnsi="Sylfaen" w:cs="Book Antiqua"/>
          <w:lang w:val="en-GB"/>
        </w:rPr>
      </w:pPr>
      <w:r w:rsidRPr="003438E3">
        <w:rPr>
          <w:rFonts w:ascii="Sylfaen" w:hAnsi="Sylfaen"/>
          <w:lang w:val="en-GB"/>
        </w:rPr>
        <w:t xml:space="preserve">The Council may also establish Working Teams on other topics that this Council </w:t>
      </w:r>
      <w:r w:rsidR="00072866">
        <w:rPr>
          <w:rFonts w:ascii="Sylfaen" w:hAnsi="Sylfaen"/>
          <w:lang w:val="en-GB"/>
        </w:rPr>
        <w:t>consider</w:t>
      </w:r>
      <w:r w:rsidRPr="003438E3">
        <w:rPr>
          <w:rFonts w:ascii="Sylfaen" w:hAnsi="Sylfaen"/>
          <w:lang w:val="en-GB"/>
        </w:rPr>
        <w:t>s important</w:t>
      </w:r>
      <w:r w:rsidR="001B071D" w:rsidRPr="00E625F9">
        <w:rPr>
          <w:rFonts w:ascii="Sylfaen" w:hAnsi="Sylfaen"/>
          <w:lang w:val="en-GB"/>
        </w:rPr>
        <w:t>.</w:t>
      </w:r>
    </w:p>
    <w:p w14:paraId="3EFDC774" w14:textId="77777777" w:rsidR="001E2EAF" w:rsidRPr="00E625F9" w:rsidRDefault="001E2EAF" w:rsidP="001E2EAF">
      <w:pPr>
        <w:widowControl w:val="0"/>
        <w:autoSpaceDE w:val="0"/>
        <w:autoSpaceDN w:val="0"/>
        <w:adjustRightInd w:val="0"/>
        <w:spacing w:after="0" w:line="240" w:lineRule="auto"/>
        <w:jc w:val="both"/>
        <w:rPr>
          <w:rFonts w:ascii="Sylfaen" w:hAnsi="Sylfaen" w:cs="Book Antiqua"/>
          <w:lang w:val="en-GB"/>
        </w:rPr>
      </w:pPr>
    </w:p>
    <w:p w14:paraId="28D98568" w14:textId="77777777" w:rsidR="00E17116" w:rsidRPr="00E625F9" w:rsidRDefault="00E17116" w:rsidP="001E2EAF">
      <w:pPr>
        <w:widowControl w:val="0"/>
        <w:autoSpaceDE w:val="0"/>
        <w:autoSpaceDN w:val="0"/>
        <w:adjustRightInd w:val="0"/>
        <w:spacing w:after="0" w:line="240" w:lineRule="auto"/>
        <w:jc w:val="both"/>
        <w:rPr>
          <w:rFonts w:ascii="Sylfaen" w:hAnsi="Sylfaen" w:cs="Book Antiqua"/>
          <w:lang w:val="en-GB"/>
        </w:rPr>
      </w:pPr>
    </w:p>
    <w:p w14:paraId="3BDFBF92" w14:textId="24A94485" w:rsidR="001E2EAF" w:rsidRPr="00E625F9" w:rsidRDefault="001E2EAF" w:rsidP="001E2EAF">
      <w:pPr>
        <w:widowControl w:val="0"/>
        <w:autoSpaceDE w:val="0"/>
        <w:autoSpaceDN w:val="0"/>
        <w:adjustRightInd w:val="0"/>
        <w:spacing w:after="0" w:line="240" w:lineRule="auto"/>
        <w:jc w:val="both"/>
        <w:rPr>
          <w:rFonts w:ascii="Sylfaen" w:hAnsi="Sylfaen" w:cs="Book Antiqua"/>
          <w:u w:val="single"/>
          <w:lang w:val="en-GB"/>
        </w:rPr>
      </w:pPr>
      <w:r w:rsidRPr="00E625F9">
        <w:rPr>
          <w:rFonts w:ascii="Sylfaen" w:hAnsi="Sylfaen"/>
          <w:b/>
          <w:u w:val="single"/>
          <w:lang w:val="en-GB"/>
        </w:rPr>
        <w:t xml:space="preserve">V. </w:t>
      </w:r>
      <w:r w:rsidR="003438E3" w:rsidRPr="003438E3">
        <w:rPr>
          <w:rFonts w:ascii="Sylfaen" w:hAnsi="Sylfaen"/>
          <w:b/>
          <w:u w:val="single"/>
          <w:lang w:val="en-GB"/>
        </w:rPr>
        <w:t>Chairmanship of the Council</w:t>
      </w:r>
    </w:p>
    <w:p w14:paraId="11C5273F" w14:textId="77777777" w:rsidR="00E17116" w:rsidRPr="00E625F9" w:rsidRDefault="00E17116" w:rsidP="00E17116">
      <w:pPr>
        <w:spacing w:line="240" w:lineRule="auto"/>
        <w:jc w:val="both"/>
        <w:rPr>
          <w:rFonts w:ascii="Sylfaen" w:hAnsi="Sylfaen" w:cs="Book Antiqua"/>
          <w:lang w:val="en-GB"/>
        </w:rPr>
      </w:pPr>
    </w:p>
    <w:p w14:paraId="537F623E" w14:textId="75BAC651" w:rsidR="001E2EAF" w:rsidRPr="00E625F9" w:rsidRDefault="003438E3" w:rsidP="00E17116">
      <w:pPr>
        <w:spacing w:line="240" w:lineRule="auto"/>
        <w:jc w:val="both"/>
        <w:rPr>
          <w:rFonts w:ascii="Sylfaen" w:hAnsi="Sylfaen"/>
          <w:lang w:val="en-GB"/>
        </w:rPr>
      </w:pPr>
      <w:r w:rsidRPr="003438E3">
        <w:rPr>
          <w:rFonts w:ascii="Sylfaen" w:hAnsi="Sylfaen"/>
          <w:lang w:val="en-GB"/>
        </w:rPr>
        <w:t>The Chair and Co-Chair</w:t>
      </w:r>
      <w:r>
        <w:rPr>
          <w:rFonts w:ascii="Sylfaen" w:hAnsi="Sylfaen"/>
          <w:lang w:val="en-GB"/>
        </w:rPr>
        <w:t xml:space="preserve"> shall</w:t>
      </w:r>
      <w:r w:rsidR="001E2EAF" w:rsidRPr="00E625F9">
        <w:rPr>
          <w:rFonts w:ascii="Sylfaen" w:hAnsi="Sylfaen"/>
          <w:lang w:val="en-GB"/>
        </w:rPr>
        <w:t xml:space="preserve">: </w:t>
      </w:r>
    </w:p>
    <w:p w14:paraId="58E8D3DE" w14:textId="0A1F5A32" w:rsidR="001E2EAF" w:rsidRPr="00E625F9" w:rsidRDefault="003438E3" w:rsidP="00E17116">
      <w:pPr>
        <w:pStyle w:val="ListParagraph"/>
        <w:numPr>
          <w:ilvl w:val="0"/>
          <w:numId w:val="22"/>
        </w:numPr>
        <w:jc w:val="both"/>
        <w:rPr>
          <w:rFonts w:ascii="Sylfaen" w:hAnsi="Sylfaen"/>
          <w:lang w:val="en-GB"/>
        </w:rPr>
      </w:pPr>
      <w:r w:rsidRPr="003438E3">
        <w:rPr>
          <w:rFonts w:ascii="Sylfaen" w:hAnsi="Sylfaen"/>
          <w:lang w:val="en-GB"/>
        </w:rPr>
        <w:t>Represent and manage the work of the Council</w:t>
      </w:r>
      <w:r w:rsidR="001E2EAF" w:rsidRPr="00E625F9">
        <w:rPr>
          <w:rFonts w:ascii="Sylfaen" w:hAnsi="Sylfaen"/>
          <w:lang w:val="en-GB"/>
        </w:rPr>
        <w:t>;</w:t>
      </w:r>
    </w:p>
    <w:p w14:paraId="7714C256" w14:textId="2CE0DFD3" w:rsidR="001E2EAF" w:rsidRPr="00E625F9" w:rsidRDefault="003438E3" w:rsidP="00E17116">
      <w:pPr>
        <w:pStyle w:val="ListParagraph"/>
        <w:numPr>
          <w:ilvl w:val="0"/>
          <w:numId w:val="22"/>
        </w:numPr>
        <w:jc w:val="both"/>
        <w:rPr>
          <w:rFonts w:ascii="Sylfaen" w:hAnsi="Sylfaen"/>
          <w:lang w:val="en-GB"/>
        </w:rPr>
      </w:pPr>
      <w:r w:rsidRPr="003438E3">
        <w:rPr>
          <w:rFonts w:ascii="Sylfaen" w:hAnsi="Sylfaen"/>
          <w:lang w:val="en-GB"/>
        </w:rPr>
        <w:t>Convene and chair the Council sessions</w:t>
      </w:r>
      <w:r w:rsidR="001E2EAF" w:rsidRPr="00E625F9">
        <w:rPr>
          <w:rFonts w:ascii="Sylfaen" w:hAnsi="Sylfaen"/>
          <w:lang w:val="en-GB"/>
        </w:rPr>
        <w:t>;</w:t>
      </w:r>
    </w:p>
    <w:p w14:paraId="72706383" w14:textId="5D86F5D7" w:rsidR="001E2EAF" w:rsidRPr="00E625F9" w:rsidRDefault="003438E3" w:rsidP="00E17116">
      <w:pPr>
        <w:pStyle w:val="ListParagraph"/>
        <w:numPr>
          <w:ilvl w:val="0"/>
          <w:numId w:val="22"/>
        </w:numPr>
        <w:jc w:val="both"/>
        <w:rPr>
          <w:rFonts w:ascii="Sylfaen" w:hAnsi="Sylfaen"/>
          <w:lang w:val="en-GB"/>
        </w:rPr>
      </w:pPr>
      <w:r w:rsidRPr="003438E3">
        <w:rPr>
          <w:rFonts w:ascii="Sylfaen" w:hAnsi="Sylfaen"/>
          <w:lang w:val="en-GB"/>
        </w:rPr>
        <w:t>Sign the acts approved by the Council and take care of their implementation</w:t>
      </w:r>
      <w:r>
        <w:rPr>
          <w:rFonts w:ascii="Sylfaen" w:hAnsi="Sylfaen"/>
          <w:lang w:val="en-GB"/>
        </w:rPr>
        <w:t>;</w:t>
      </w:r>
    </w:p>
    <w:p w14:paraId="5CA6859C" w14:textId="4D3902D8" w:rsidR="001E2EAF" w:rsidRPr="00E625F9" w:rsidRDefault="003438E3" w:rsidP="00E17116">
      <w:pPr>
        <w:pStyle w:val="ListParagraph"/>
        <w:numPr>
          <w:ilvl w:val="0"/>
          <w:numId w:val="22"/>
        </w:numPr>
        <w:jc w:val="both"/>
        <w:rPr>
          <w:rFonts w:ascii="Sylfaen" w:hAnsi="Sylfaen"/>
          <w:lang w:val="en-GB"/>
        </w:rPr>
      </w:pPr>
      <w:r w:rsidRPr="003438E3">
        <w:rPr>
          <w:rFonts w:ascii="Sylfaen" w:hAnsi="Sylfaen"/>
          <w:lang w:val="en-GB"/>
        </w:rPr>
        <w:t>Lead the activities of the Council and its members to promote cooperation, dialogue and promote the development of the Civil Society sector in the Republic of Kosovo</w:t>
      </w:r>
      <w:r w:rsidR="001E2EAF" w:rsidRPr="00E625F9">
        <w:rPr>
          <w:rFonts w:ascii="Sylfaen" w:hAnsi="Sylfaen"/>
          <w:lang w:val="en-GB"/>
        </w:rPr>
        <w:t>;</w:t>
      </w:r>
    </w:p>
    <w:p w14:paraId="7B609699" w14:textId="166B34A9" w:rsidR="001E2EAF" w:rsidRPr="00E625F9" w:rsidRDefault="003438E3" w:rsidP="00E17116">
      <w:pPr>
        <w:pStyle w:val="ListParagraph"/>
        <w:numPr>
          <w:ilvl w:val="0"/>
          <w:numId w:val="22"/>
        </w:numPr>
        <w:jc w:val="both"/>
        <w:rPr>
          <w:rFonts w:ascii="Sylfaen" w:hAnsi="Sylfaen"/>
          <w:lang w:val="en-GB"/>
        </w:rPr>
      </w:pPr>
      <w:r w:rsidRPr="003438E3">
        <w:rPr>
          <w:rFonts w:ascii="Sylfaen" w:hAnsi="Sylfaen"/>
          <w:lang w:val="en-GB"/>
        </w:rPr>
        <w:t>Propose measures when the conclusions of the Council are not implemented</w:t>
      </w:r>
      <w:r w:rsidR="001E2EAF" w:rsidRPr="00E625F9">
        <w:rPr>
          <w:rFonts w:ascii="Sylfaen" w:hAnsi="Sylfaen"/>
          <w:lang w:val="en-GB"/>
        </w:rPr>
        <w:t>;</w:t>
      </w:r>
    </w:p>
    <w:p w14:paraId="437E5F1F" w14:textId="08462F27" w:rsidR="001E2EAF" w:rsidRPr="00E625F9" w:rsidRDefault="003438E3" w:rsidP="00E17116">
      <w:pPr>
        <w:pStyle w:val="ListParagraph"/>
        <w:numPr>
          <w:ilvl w:val="0"/>
          <w:numId w:val="22"/>
        </w:numPr>
        <w:jc w:val="both"/>
        <w:rPr>
          <w:rFonts w:ascii="Sylfaen" w:hAnsi="Sylfaen"/>
          <w:lang w:val="en-GB"/>
        </w:rPr>
      </w:pPr>
      <w:r w:rsidRPr="003438E3">
        <w:rPr>
          <w:rFonts w:ascii="Sylfaen" w:hAnsi="Sylfaen"/>
          <w:lang w:val="en-GB"/>
        </w:rPr>
        <w:t>They take care of the preparation and submission of the annual plan on the work of the Council to the Government</w:t>
      </w:r>
      <w:r w:rsidR="001E2EAF" w:rsidRPr="00E625F9">
        <w:rPr>
          <w:rFonts w:ascii="Sylfaen" w:hAnsi="Sylfaen"/>
          <w:lang w:val="en-GB"/>
        </w:rPr>
        <w:t>;</w:t>
      </w:r>
    </w:p>
    <w:p w14:paraId="621405B2" w14:textId="06E9B858" w:rsidR="001E2EAF" w:rsidRPr="00E625F9" w:rsidRDefault="003438E3" w:rsidP="00E17116">
      <w:pPr>
        <w:pStyle w:val="ListParagraph"/>
        <w:numPr>
          <w:ilvl w:val="0"/>
          <w:numId w:val="22"/>
        </w:numPr>
        <w:jc w:val="both"/>
        <w:rPr>
          <w:rFonts w:ascii="Sylfaen" w:hAnsi="Sylfaen"/>
          <w:lang w:val="en-GB"/>
        </w:rPr>
      </w:pPr>
      <w:r w:rsidRPr="003438E3">
        <w:rPr>
          <w:rFonts w:ascii="Sylfaen" w:hAnsi="Sylfaen"/>
          <w:lang w:val="en-GB"/>
        </w:rPr>
        <w:t>Inform the public of the work of the Council</w:t>
      </w:r>
      <w:r>
        <w:rPr>
          <w:rFonts w:ascii="Sylfaen" w:hAnsi="Sylfaen"/>
          <w:lang w:val="en-GB"/>
        </w:rPr>
        <w:t>;</w:t>
      </w:r>
    </w:p>
    <w:p w14:paraId="352B6AE9" w14:textId="63EB6105" w:rsidR="001E2EAF" w:rsidRPr="00E625F9" w:rsidRDefault="00972F8C" w:rsidP="00E17116">
      <w:pPr>
        <w:pStyle w:val="ListParagraph"/>
        <w:numPr>
          <w:ilvl w:val="0"/>
          <w:numId w:val="22"/>
        </w:numPr>
        <w:jc w:val="both"/>
        <w:rPr>
          <w:rFonts w:ascii="Sylfaen" w:hAnsi="Sylfaen"/>
          <w:lang w:val="en-GB"/>
        </w:rPr>
      </w:pPr>
      <w:r w:rsidRPr="00972F8C">
        <w:rPr>
          <w:rFonts w:ascii="Sylfaen" w:hAnsi="Sylfaen"/>
          <w:lang w:val="en-GB"/>
        </w:rPr>
        <w:t xml:space="preserve">Perform other activities in accordance with the Rules </w:t>
      </w:r>
      <w:r w:rsidR="00FE5761">
        <w:rPr>
          <w:rFonts w:ascii="Sylfaen" w:hAnsi="Sylfaen"/>
          <w:lang w:val="en-GB"/>
        </w:rPr>
        <w:t>and</w:t>
      </w:r>
      <w:r w:rsidRPr="00972F8C">
        <w:rPr>
          <w:rFonts w:ascii="Sylfaen" w:hAnsi="Sylfaen"/>
          <w:lang w:val="en-GB"/>
        </w:rPr>
        <w:t xml:space="preserve"> Procedure</w:t>
      </w:r>
      <w:r w:rsidR="001E2EAF" w:rsidRPr="00E625F9">
        <w:rPr>
          <w:rFonts w:ascii="Sylfaen" w:hAnsi="Sylfaen"/>
          <w:lang w:val="en-GB"/>
        </w:rPr>
        <w:t>.</w:t>
      </w:r>
    </w:p>
    <w:p w14:paraId="5DB1400A" w14:textId="77777777" w:rsidR="00E17116" w:rsidRPr="00FE5761" w:rsidRDefault="00E17116" w:rsidP="00FE5761">
      <w:pPr>
        <w:jc w:val="both"/>
        <w:rPr>
          <w:rFonts w:ascii="Sylfaen" w:hAnsi="Sylfaen"/>
          <w:lang w:val="en-GB"/>
        </w:rPr>
      </w:pPr>
    </w:p>
    <w:p w14:paraId="73F29FD7" w14:textId="581464D8" w:rsidR="001E2EAF" w:rsidRPr="00E625F9" w:rsidRDefault="00972F8C" w:rsidP="00E17116">
      <w:pPr>
        <w:spacing w:line="240" w:lineRule="auto"/>
        <w:jc w:val="both"/>
        <w:rPr>
          <w:rFonts w:ascii="Sylfaen" w:hAnsi="Sylfaen"/>
          <w:lang w:val="en-GB"/>
        </w:rPr>
      </w:pPr>
      <w:r w:rsidRPr="00972F8C">
        <w:rPr>
          <w:rFonts w:ascii="Sylfaen" w:hAnsi="Sylfaen"/>
          <w:lang w:val="en-GB"/>
        </w:rPr>
        <w:t>In case of absence of the Chair, he/she shall be replaced by the Deputy Chair of the Council. The Deputy Chair shall assist the Chair in his/her work and shall represent the Council on matters entrusted to him/her by the Council</w:t>
      </w:r>
      <w:r w:rsidR="001E2EAF" w:rsidRPr="00E625F9">
        <w:rPr>
          <w:rFonts w:ascii="Sylfaen" w:hAnsi="Sylfaen"/>
          <w:lang w:val="en-GB"/>
        </w:rPr>
        <w:t xml:space="preserve">. </w:t>
      </w:r>
      <w:r w:rsidR="00E75F80" w:rsidRPr="00E75F80">
        <w:rPr>
          <w:rFonts w:ascii="Sylfaen" w:hAnsi="Sylfaen"/>
          <w:lang w:val="en-GB"/>
        </w:rPr>
        <w:t>If the Chair of the Council resigns, the Deputy Chair shall perform the duties of the Chair of the Council until the election of a new Chair</w:t>
      </w:r>
      <w:r w:rsidR="003379FD" w:rsidRPr="00E625F9">
        <w:rPr>
          <w:rFonts w:ascii="Sylfaen" w:hAnsi="Sylfaen"/>
          <w:lang w:val="en-GB"/>
        </w:rPr>
        <w:t>.</w:t>
      </w:r>
    </w:p>
    <w:p w14:paraId="3DEADDA3" w14:textId="77777777" w:rsidR="00C268A9" w:rsidRPr="00E625F9" w:rsidRDefault="00C268A9" w:rsidP="00E17116">
      <w:pPr>
        <w:spacing w:line="240" w:lineRule="auto"/>
        <w:jc w:val="both"/>
        <w:rPr>
          <w:rFonts w:ascii="Sylfaen" w:hAnsi="Sylfaen"/>
          <w:lang w:val="en-GB"/>
        </w:rPr>
      </w:pPr>
    </w:p>
    <w:p w14:paraId="76458AA8" w14:textId="6105BBC8" w:rsidR="001E2EAF" w:rsidRPr="00E625F9" w:rsidRDefault="001E2EAF" w:rsidP="001E2EAF">
      <w:pPr>
        <w:spacing w:line="240" w:lineRule="auto"/>
        <w:jc w:val="both"/>
        <w:rPr>
          <w:rFonts w:ascii="Sylfaen" w:hAnsi="Sylfaen"/>
          <w:b/>
          <w:u w:val="single"/>
          <w:lang w:val="en-GB"/>
        </w:rPr>
      </w:pPr>
      <w:r w:rsidRPr="00E625F9">
        <w:rPr>
          <w:rFonts w:ascii="Sylfaen" w:hAnsi="Sylfaen"/>
          <w:b/>
          <w:lang w:val="en-GB"/>
        </w:rPr>
        <w:t xml:space="preserve">VI. </w:t>
      </w:r>
      <w:r w:rsidR="00E75F80" w:rsidRPr="00E75F80">
        <w:rPr>
          <w:rFonts w:ascii="Sylfaen" w:hAnsi="Sylfaen"/>
          <w:b/>
          <w:u w:val="single"/>
          <w:lang w:val="en-GB"/>
        </w:rPr>
        <w:t>The rights and obligations of the members of the Council</w:t>
      </w:r>
    </w:p>
    <w:p w14:paraId="64E54411" w14:textId="4F68EC16" w:rsidR="001E2EAF" w:rsidRPr="00E625F9" w:rsidRDefault="00E75F80" w:rsidP="001E2EAF">
      <w:pPr>
        <w:spacing w:line="240" w:lineRule="auto"/>
        <w:jc w:val="both"/>
        <w:rPr>
          <w:rFonts w:ascii="Sylfaen" w:hAnsi="Sylfaen"/>
          <w:lang w:val="en-GB"/>
        </w:rPr>
      </w:pPr>
      <w:r w:rsidRPr="00E75F80">
        <w:rPr>
          <w:rFonts w:ascii="Sylfaen" w:hAnsi="Sylfaen"/>
          <w:lang w:val="en-GB"/>
        </w:rPr>
        <w:t>All members of the Council shall have the same rights and obligations as those appointed by Government institutions or those selected by Civil Society Organizations</w:t>
      </w:r>
      <w:r w:rsidR="001E2EAF" w:rsidRPr="00E625F9">
        <w:rPr>
          <w:rFonts w:ascii="Sylfaen" w:hAnsi="Sylfaen"/>
          <w:lang w:val="en-GB"/>
        </w:rPr>
        <w:t xml:space="preserve">. </w:t>
      </w:r>
    </w:p>
    <w:p w14:paraId="4A7135E3" w14:textId="0B277F5E" w:rsidR="001E2EAF" w:rsidRPr="00E625F9" w:rsidRDefault="00E75F80" w:rsidP="001E2EAF">
      <w:pPr>
        <w:spacing w:line="240" w:lineRule="auto"/>
        <w:jc w:val="both"/>
        <w:rPr>
          <w:rFonts w:ascii="Sylfaen" w:hAnsi="Sylfaen"/>
          <w:lang w:val="en-GB"/>
        </w:rPr>
      </w:pPr>
      <w:r w:rsidRPr="00E75F80">
        <w:rPr>
          <w:rFonts w:ascii="Sylfaen" w:hAnsi="Sylfaen"/>
          <w:lang w:val="en-GB"/>
        </w:rPr>
        <w:t>The members of the Council shall have the right and obligation to</w:t>
      </w:r>
      <w:r w:rsidR="001E2EAF" w:rsidRPr="00E625F9">
        <w:rPr>
          <w:rFonts w:ascii="Sylfaen" w:hAnsi="Sylfaen"/>
          <w:lang w:val="en-GB"/>
        </w:rPr>
        <w:t>:</w:t>
      </w:r>
    </w:p>
    <w:p w14:paraId="742D2D03" w14:textId="65A8A68D" w:rsidR="001E2EAF" w:rsidRPr="00E625F9" w:rsidRDefault="00E75F80" w:rsidP="00E17116">
      <w:pPr>
        <w:pStyle w:val="ListParagraph"/>
        <w:numPr>
          <w:ilvl w:val="0"/>
          <w:numId w:val="23"/>
        </w:numPr>
        <w:jc w:val="both"/>
        <w:rPr>
          <w:rFonts w:ascii="Sylfaen" w:hAnsi="Sylfaen"/>
          <w:lang w:val="en-GB"/>
        </w:rPr>
      </w:pPr>
      <w:r>
        <w:rPr>
          <w:rFonts w:ascii="Sylfaen" w:hAnsi="Sylfaen"/>
          <w:lang w:val="en-GB"/>
        </w:rPr>
        <w:t>Participate in sessions and work of the Council</w:t>
      </w:r>
      <w:r w:rsidR="001E2EAF" w:rsidRPr="00E625F9">
        <w:rPr>
          <w:rFonts w:ascii="Sylfaen" w:hAnsi="Sylfaen"/>
          <w:lang w:val="en-GB"/>
        </w:rPr>
        <w:t>;</w:t>
      </w:r>
    </w:p>
    <w:p w14:paraId="0424CD58" w14:textId="2EA93303" w:rsidR="001E2EAF" w:rsidRPr="00E625F9" w:rsidRDefault="005C0E60" w:rsidP="00E17116">
      <w:pPr>
        <w:pStyle w:val="ListParagraph"/>
        <w:numPr>
          <w:ilvl w:val="0"/>
          <w:numId w:val="23"/>
        </w:numPr>
        <w:jc w:val="both"/>
        <w:rPr>
          <w:rFonts w:ascii="Sylfaen" w:hAnsi="Sylfaen"/>
          <w:lang w:val="en-GB"/>
        </w:rPr>
      </w:pPr>
      <w:r w:rsidRPr="005C0E60">
        <w:rPr>
          <w:rFonts w:ascii="Sylfaen" w:hAnsi="Sylfaen"/>
          <w:lang w:val="en-GB"/>
        </w:rPr>
        <w:t>Propose discussions for the consideration of issues under the competence of the Council</w:t>
      </w:r>
      <w:r w:rsidR="001E2EAF" w:rsidRPr="00E625F9">
        <w:rPr>
          <w:rFonts w:ascii="Sylfaen" w:hAnsi="Sylfaen"/>
          <w:lang w:val="en-GB"/>
        </w:rPr>
        <w:t>;</w:t>
      </w:r>
    </w:p>
    <w:p w14:paraId="12E6692F" w14:textId="0F5D68D9" w:rsidR="001E2EAF" w:rsidRPr="00E625F9" w:rsidRDefault="005C0E60" w:rsidP="00E17116">
      <w:pPr>
        <w:pStyle w:val="ListParagraph"/>
        <w:numPr>
          <w:ilvl w:val="0"/>
          <w:numId w:val="23"/>
        </w:numPr>
        <w:jc w:val="both"/>
        <w:rPr>
          <w:rFonts w:ascii="Sylfaen" w:hAnsi="Sylfaen"/>
          <w:lang w:val="en-GB"/>
        </w:rPr>
      </w:pPr>
      <w:r w:rsidRPr="005C0E60">
        <w:rPr>
          <w:rFonts w:ascii="Sylfaen" w:hAnsi="Sylfaen"/>
          <w:lang w:val="en-GB"/>
        </w:rPr>
        <w:t>Participate in the discussion of issues discussed during the sessions of the Council</w:t>
      </w:r>
      <w:r w:rsidR="001E2EAF" w:rsidRPr="00E625F9">
        <w:rPr>
          <w:rFonts w:ascii="Sylfaen" w:hAnsi="Sylfaen"/>
          <w:lang w:val="en-GB"/>
        </w:rPr>
        <w:t>;</w:t>
      </w:r>
    </w:p>
    <w:p w14:paraId="2C5DFD1A" w14:textId="0E6CAA8B" w:rsidR="001E2EAF" w:rsidRPr="00E625F9" w:rsidRDefault="005C0E60" w:rsidP="00E17116">
      <w:pPr>
        <w:pStyle w:val="ListParagraph"/>
        <w:numPr>
          <w:ilvl w:val="0"/>
          <w:numId w:val="23"/>
        </w:numPr>
        <w:jc w:val="both"/>
        <w:rPr>
          <w:rFonts w:ascii="Sylfaen" w:hAnsi="Sylfaen"/>
          <w:lang w:val="en-GB"/>
        </w:rPr>
      </w:pPr>
      <w:r w:rsidRPr="005C0E60">
        <w:rPr>
          <w:rFonts w:ascii="Sylfaen" w:hAnsi="Sylfaen"/>
          <w:lang w:val="en-GB"/>
        </w:rPr>
        <w:t>Initiate improvements of the Council's working methods</w:t>
      </w:r>
      <w:r w:rsidR="001E2EAF" w:rsidRPr="00E625F9">
        <w:rPr>
          <w:rFonts w:ascii="Sylfaen" w:hAnsi="Sylfaen"/>
          <w:lang w:val="en-GB"/>
        </w:rPr>
        <w:t>;</w:t>
      </w:r>
    </w:p>
    <w:p w14:paraId="2CC39DCC" w14:textId="5D5A4EBB" w:rsidR="001E2EAF" w:rsidRPr="00E625F9" w:rsidRDefault="005C0E60" w:rsidP="00E17116">
      <w:pPr>
        <w:pStyle w:val="ListParagraph"/>
        <w:numPr>
          <w:ilvl w:val="0"/>
          <w:numId w:val="23"/>
        </w:numPr>
        <w:jc w:val="both"/>
        <w:rPr>
          <w:rFonts w:ascii="Sylfaen" w:hAnsi="Sylfaen"/>
          <w:lang w:val="en-GB"/>
        </w:rPr>
      </w:pPr>
      <w:r w:rsidRPr="005C0E60">
        <w:rPr>
          <w:rFonts w:ascii="Sylfaen" w:hAnsi="Sylfaen"/>
          <w:lang w:val="en-GB"/>
        </w:rPr>
        <w:t xml:space="preserve">Participate in the implementation of other tasks within the competencies of the Council, in accordance with these Rules </w:t>
      </w:r>
      <w:r w:rsidR="00FE5761">
        <w:rPr>
          <w:rFonts w:ascii="Sylfaen" w:hAnsi="Sylfaen"/>
          <w:lang w:val="en-GB"/>
        </w:rPr>
        <w:t>and</w:t>
      </w:r>
      <w:r w:rsidRPr="005C0E60">
        <w:rPr>
          <w:rFonts w:ascii="Sylfaen" w:hAnsi="Sylfaen"/>
          <w:lang w:val="en-GB"/>
        </w:rPr>
        <w:t xml:space="preserve"> Procedure and the conclusions of the Council</w:t>
      </w:r>
      <w:r w:rsidR="001E2EAF" w:rsidRPr="00E625F9">
        <w:rPr>
          <w:rFonts w:ascii="Sylfaen" w:hAnsi="Sylfaen"/>
          <w:lang w:val="en-GB"/>
        </w:rPr>
        <w:t>.</w:t>
      </w:r>
    </w:p>
    <w:p w14:paraId="67895C4B" w14:textId="2F9396BE" w:rsidR="001E2EAF" w:rsidRPr="00E625F9" w:rsidRDefault="005C0E60" w:rsidP="001E2EAF">
      <w:pPr>
        <w:spacing w:line="240" w:lineRule="auto"/>
        <w:jc w:val="both"/>
        <w:rPr>
          <w:rFonts w:ascii="Sylfaen" w:hAnsi="Sylfaen"/>
          <w:sz w:val="20"/>
          <w:szCs w:val="20"/>
          <w:lang w:val="en-GB"/>
        </w:rPr>
      </w:pPr>
      <w:r w:rsidRPr="005C0E60">
        <w:rPr>
          <w:rFonts w:ascii="Sylfaen" w:hAnsi="Sylfaen"/>
          <w:sz w:val="20"/>
          <w:szCs w:val="20"/>
          <w:lang w:val="en-GB"/>
        </w:rPr>
        <w:t xml:space="preserve">The members of the Council, who for reasonable reasons cannot attend a session of the Council, shall be obliged to notify, through the OGG, the Council in a timely manner and to appoint a person to participate on their behalf in Council sessions, without the right to </w:t>
      </w:r>
      <w:r>
        <w:rPr>
          <w:rFonts w:ascii="Sylfaen" w:hAnsi="Sylfaen"/>
          <w:sz w:val="20"/>
          <w:szCs w:val="20"/>
          <w:lang w:val="en-GB"/>
        </w:rPr>
        <w:t>decision-making</w:t>
      </w:r>
      <w:r w:rsidR="001E2EAF" w:rsidRPr="00E625F9">
        <w:rPr>
          <w:rFonts w:ascii="Sylfaen" w:hAnsi="Sylfaen"/>
          <w:sz w:val="20"/>
          <w:szCs w:val="20"/>
          <w:lang w:val="en-GB"/>
        </w:rPr>
        <w:t>.</w:t>
      </w:r>
    </w:p>
    <w:p w14:paraId="1BA6AA80" w14:textId="5C8089E6" w:rsidR="001E2EAF" w:rsidRPr="00E625F9" w:rsidRDefault="005C0E60" w:rsidP="001E2EAF">
      <w:pPr>
        <w:spacing w:line="240" w:lineRule="auto"/>
        <w:jc w:val="both"/>
        <w:rPr>
          <w:rFonts w:ascii="Sylfaen" w:hAnsi="Sylfaen"/>
          <w:lang w:val="en-GB"/>
        </w:rPr>
      </w:pPr>
      <w:r w:rsidRPr="005C0E60">
        <w:rPr>
          <w:rFonts w:ascii="Sylfaen" w:hAnsi="Sylfaen"/>
          <w:lang w:val="en-GB"/>
        </w:rPr>
        <w:t>Council members, who are unable to attend Council sessions, may submit their opinions and proposals for materials on the agenda of the session before the session begins</w:t>
      </w:r>
      <w:r w:rsidR="001E2EAF" w:rsidRPr="00E625F9">
        <w:rPr>
          <w:rFonts w:ascii="Sylfaen" w:hAnsi="Sylfaen"/>
          <w:lang w:val="en-GB"/>
        </w:rPr>
        <w:t>.</w:t>
      </w:r>
    </w:p>
    <w:p w14:paraId="63E7B0A3" w14:textId="77777777" w:rsidR="00E17116" w:rsidRPr="00E625F9" w:rsidRDefault="00E17116" w:rsidP="001E2EAF">
      <w:pPr>
        <w:spacing w:line="240" w:lineRule="auto"/>
        <w:jc w:val="both"/>
        <w:rPr>
          <w:rFonts w:ascii="Sylfaen" w:hAnsi="Sylfaen"/>
          <w:b/>
          <w:u w:val="single"/>
          <w:lang w:val="en-GB"/>
        </w:rPr>
      </w:pPr>
    </w:p>
    <w:p w14:paraId="4A7049A3" w14:textId="11A5424C" w:rsidR="001E2EAF" w:rsidRPr="00E625F9" w:rsidRDefault="00E17116" w:rsidP="001E2EAF">
      <w:pPr>
        <w:spacing w:line="240" w:lineRule="auto"/>
        <w:jc w:val="both"/>
        <w:rPr>
          <w:rFonts w:ascii="Sylfaen" w:hAnsi="Sylfaen"/>
          <w:b/>
          <w:u w:val="single"/>
          <w:lang w:val="en-GB"/>
        </w:rPr>
      </w:pPr>
      <w:r w:rsidRPr="00E625F9">
        <w:rPr>
          <w:rFonts w:ascii="Sylfaen" w:hAnsi="Sylfaen"/>
          <w:b/>
          <w:u w:val="single"/>
          <w:lang w:val="en-GB"/>
        </w:rPr>
        <w:t xml:space="preserve">VII. </w:t>
      </w:r>
      <w:r w:rsidR="005C0E60" w:rsidRPr="005C0E60">
        <w:rPr>
          <w:rFonts w:ascii="Sylfaen" w:hAnsi="Sylfaen"/>
          <w:b/>
          <w:u w:val="single"/>
          <w:lang w:val="en-GB"/>
        </w:rPr>
        <w:t>Termination of the mandate for participation in the Council</w:t>
      </w:r>
    </w:p>
    <w:p w14:paraId="50C5C5AF" w14:textId="2E9D7435" w:rsidR="001E2EAF" w:rsidRPr="00E625F9" w:rsidRDefault="002D25BF" w:rsidP="00E17116">
      <w:pPr>
        <w:pStyle w:val="ListParagraph"/>
        <w:numPr>
          <w:ilvl w:val="0"/>
          <w:numId w:val="24"/>
        </w:numPr>
        <w:jc w:val="both"/>
        <w:rPr>
          <w:rFonts w:ascii="Sylfaen" w:hAnsi="Sylfaen"/>
          <w:lang w:val="en-GB"/>
        </w:rPr>
      </w:pPr>
      <w:r w:rsidRPr="002D25BF">
        <w:rPr>
          <w:rFonts w:ascii="Sylfaen" w:hAnsi="Sylfaen"/>
          <w:lang w:val="en-GB"/>
        </w:rPr>
        <w:lastRenderedPageBreak/>
        <w:t>One member of the Council may request the termination of his/her participation in the Council</w:t>
      </w:r>
      <w:r w:rsidR="001E2EAF" w:rsidRPr="00E625F9">
        <w:rPr>
          <w:rFonts w:ascii="Sylfaen" w:hAnsi="Sylfaen"/>
          <w:lang w:val="en-GB"/>
        </w:rPr>
        <w:t>.</w:t>
      </w:r>
    </w:p>
    <w:p w14:paraId="4E3DB1C0" w14:textId="4A73E073" w:rsidR="001E2EAF" w:rsidRPr="00E625F9" w:rsidRDefault="002D25BF" w:rsidP="00E17116">
      <w:pPr>
        <w:pStyle w:val="ListParagraph"/>
        <w:numPr>
          <w:ilvl w:val="0"/>
          <w:numId w:val="24"/>
        </w:numPr>
        <w:jc w:val="both"/>
        <w:rPr>
          <w:rFonts w:ascii="Sylfaen" w:hAnsi="Sylfaen"/>
          <w:lang w:val="en-GB"/>
        </w:rPr>
      </w:pPr>
      <w:r w:rsidRPr="002D25BF">
        <w:rPr>
          <w:rFonts w:ascii="Sylfaen" w:hAnsi="Sylfaen"/>
          <w:lang w:val="en-GB"/>
        </w:rPr>
        <w:t>The Council member shall submit, in writing or in person, the request for handover of his/her mandate to the Council session and may explain it</w:t>
      </w:r>
      <w:r w:rsidR="001E2EAF" w:rsidRPr="00E625F9">
        <w:rPr>
          <w:rFonts w:ascii="Sylfaen" w:hAnsi="Sylfaen"/>
          <w:lang w:val="en-GB"/>
        </w:rPr>
        <w:t>.</w:t>
      </w:r>
    </w:p>
    <w:p w14:paraId="2FD8F129" w14:textId="7D997A7E" w:rsidR="001E2EAF" w:rsidRPr="00E625F9" w:rsidRDefault="002D25BF" w:rsidP="00E17116">
      <w:pPr>
        <w:pStyle w:val="ListParagraph"/>
        <w:numPr>
          <w:ilvl w:val="0"/>
          <w:numId w:val="24"/>
        </w:numPr>
        <w:jc w:val="both"/>
        <w:rPr>
          <w:rFonts w:ascii="Sylfaen" w:hAnsi="Sylfaen"/>
          <w:lang w:val="en-GB"/>
        </w:rPr>
      </w:pPr>
      <w:r w:rsidRPr="002D25BF">
        <w:rPr>
          <w:rFonts w:ascii="Sylfaen" w:hAnsi="Sylfaen"/>
          <w:lang w:val="en-GB"/>
        </w:rPr>
        <w:t>The Council shall confirm the end of the mandate of the Council member on the day of the session and shall inform the OGG</w:t>
      </w:r>
      <w:r w:rsidR="001E2EAF" w:rsidRPr="00E625F9">
        <w:rPr>
          <w:rFonts w:ascii="Sylfaen" w:hAnsi="Sylfaen"/>
          <w:lang w:val="en-GB"/>
        </w:rPr>
        <w:t>.</w:t>
      </w:r>
    </w:p>
    <w:p w14:paraId="30A886A4" w14:textId="5A155794" w:rsidR="001E2EAF" w:rsidRPr="00E625F9" w:rsidRDefault="00FE4FEB" w:rsidP="00E17116">
      <w:pPr>
        <w:pStyle w:val="ListParagraph"/>
        <w:numPr>
          <w:ilvl w:val="0"/>
          <w:numId w:val="24"/>
        </w:numPr>
        <w:jc w:val="both"/>
        <w:rPr>
          <w:rFonts w:ascii="Sylfaen" w:hAnsi="Sylfaen"/>
          <w:lang w:val="en-GB"/>
        </w:rPr>
      </w:pPr>
      <w:r w:rsidRPr="00FE4FEB">
        <w:rPr>
          <w:rFonts w:ascii="Sylfaen" w:hAnsi="Sylfaen"/>
          <w:lang w:val="en-GB"/>
        </w:rPr>
        <w:t>Termination of the mandate for participation in the Council due to unreasonable absence from the sessions of the Council for more than six months or two consecutive sessions may be submitted by the Chair, Co-Chair and Deputy Chair</w:t>
      </w:r>
      <w:r w:rsidR="003379FD" w:rsidRPr="00E625F9">
        <w:rPr>
          <w:rFonts w:ascii="Sylfaen" w:hAnsi="Sylfaen"/>
          <w:lang w:val="en-GB"/>
        </w:rPr>
        <w:t>.</w:t>
      </w:r>
    </w:p>
    <w:p w14:paraId="4C4205C3" w14:textId="62AE38A9" w:rsidR="001E2EAF" w:rsidRPr="00E625F9" w:rsidRDefault="00FE4FEB" w:rsidP="00E17116">
      <w:pPr>
        <w:pStyle w:val="ListParagraph"/>
        <w:numPr>
          <w:ilvl w:val="0"/>
          <w:numId w:val="24"/>
        </w:numPr>
        <w:jc w:val="both"/>
        <w:rPr>
          <w:rFonts w:ascii="Sylfaen" w:hAnsi="Sylfaen"/>
          <w:lang w:val="en-GB"/>
        </w:rPr>
      </w:pPr>
      <w:r w:rsidRPr="00FE4FEB">
        <w:rPr>
          <w:rFonts w:ascii="Sylfaen" w:hAnsi="Sylfaen"/>
          <w:lang w:val="en-GB"/>
        </w:rPr>
        <w:t>The Council shall decide on the proposal mentioned in point (4) of this Article in the next session</w:t>
      </w:r>
      <w:r w:rsidR="001E2EAF" w:rsidRPr="00E625F9">
        <w:rPr>
          <w:rFonts w:ascii="Sylfaen" w:hAnsi="Sylfaen"/>
          <w:lang w:val="en-GB"/>
        </w:rPr>
        <w:t xml:space="preserve">. </w:t>
      </w:r>
    </w:p>
    <w:p w14:paraId="1BE3EEEC" w14:textId="77777777" w:rsidR="00E17116" w:rsidRPr="00E625F9" w:rsidRDefault="00E17116" w:rsidP="001E2EAF">
      <w:pPr>
        <w:widowControl w:val="0"/>
        <w:autoSpaceDE w:val="0"/>
        <w:autoSpaceDN w:val="0"/>
        <w:adjustRightInd w:val="0"/>
        <w:spacing w:after="0" w:line="240" w:lineRule="auto"/>
        <w:ind w:left="133"/>
        <w:jc w:val="both"/>
        <w:rPr>
          <w:rFonts w:ascii="Sylfaen" w:hAnsi="Sylfaen"/>
          <w:b/>
          <w:bCs/>
          <w:u w:val="single"/>
          <w:lang w:val="en-GB"/>
        </w:rPr>
      </w:pPr>
    </w:p>
    <w:p w14:paraId="1251887D" w14:textId="746C1DE0" w:rsidR="001E2EAF" w:rsidRPr="00E625F9" w:rsidRDefault="00E17116" w:rsidP="001E2EAF">
      <w:pPr>
        <w:widowControl w:val="0"/>
        <w:autoSpaceDE w:val="0"/>
        <w:autoSpaceDN w:val="0"/>
        <w:adjustRightInd w:val="0"/>
        <w:spacing w:after="0" w:line="240" w:lineRule="auto"/>
        <w:ind w:left="133"/>
        <w:jc w:val="both"/>
        <w:rPr>
          <w:rFonts w:ascii="Sylfaen" w:hAnsi="Sylfaen" w:cs="Book Antiqua"/>
          <w:u w:val="single"/>
          <w:lang w:val="en-GB"/>
        </w:rPr>
      </w:pPr>
      <w:r w:rsidRPr="00E625F9">
        <w:rPr>
          <w:rFonts w:ascii="Sylfaen" w:hAnsi="Sylfaen"/>
          <w:b/>
          <w:bCs/>
          <w:u w:val="single"/>
          <w:lang w:val="en-GB"/>
        </w:rPr>
        <w:t>VII</w:t>
      </w:r>
      <w:r w:rsidR="001E2EAF" w:rsidRPr="00E625F9">
        <w:rPr>
          <w:rFonts w:ascii="Sylfaen" w:hAnsi="Sylfaen"/>
          <w:b/>
          <w:bCs/>
          <w:u w:val="single"/>
          <w:lang w:val="en-GB"/>
        </w:rPr>
        <w:t xml:space="preserve">I. </w:t>
      </w:r>
      <w:r w:rsidR="00FE4FEB">
        <w:rPr>
          <w:rFonts w:ascii="Sylfaen" w:hAnsi="Sylfaen"/>
          <w:b/>
          <w:bCs/>
          <w:u w:val="single"/>
          <w:lang w:val="en-GB"/>
        </w:rPr>
        <w:t>Council sessions</w:t>
      </w:r>
    </w:p>
    <w:p w14:paraId="5CEDD217" w14:textId="77777777" w:rsidR="00E17116" w:rsidRPr="00E625F9" w:rsidRDefault="00E17116" w:rsidP="00E17116">
      <w:pPr>
        <w:widowControl w:val="0"/>
        <w:autoSpaceDE w:val="0"/>
        <w:autoSpaceDN w:val="0"/>
        <w:adjustRightInd w:val="0"/>
        <w:spacing w:after="0" w:line="240" w:lineRule="auto"/>
        <w:ind w:right="96"/>
        <w:jc w:val="both"/>
        <w:rPr>
          <w:rFonts w:ascii="Sylfaen" w:hAnsi="Sylfaen" w:cs="Book Antiqua"/>
          <w:lang w:val="en-GB"/>
        </w:rPr>
      </w:pPr>
    </w:p>
    <w:p w14:paraId="2AA19C6A" w14:textId="4318C33B" w:rsidR="00E17116" w:rsidRPr="00E625F9" w:rsidRDefault="00FE4FEB" w:rsidP="00C268A9">
      <w:pPr>
        <w:pStyle w:val="ListParagraph"/>
        <w:widowControl w:val="0"/>
        <w:numPr>
          <w:ilvl w:val="0"/>
          <w:numId w:val="25"/>
        </w:numPr>
        <w:autoSpaceDE w:val="0"/>
        <w:autoSpaceDN w:val="0"/>
        <w:adjustRightInd w:val="0"/>
        <w:ind w:right="96"/>
        <w:jc w:val="both"/>
        <w:rPr>
          <w:rFonts w:ascii="Sylfaen" w:hAnsi="Sylfaen" w:cs="Book Antiqua"/>
          <w:w w:val="103"/>
          <w:lang w:val="en-GB"/>
        </w:rPr>
      </w:pPr>
      <w:r w:rsidRPr="00FE4FEB">
        <w:rPr>
          <w:rFonts w:ascii="Sylfaen" w:hAnsi="Sylfaen"/>
          <w:lang w:val="en-GB"/>
        </w:rPr>
        <w:t>OGG/OPM shall convene Council meetings, after consulting with the Co-Chairs on: meeting date, agenda, discussion materials and any other issues important for the preparation of the meeting</w:t>
      </w:r>
      <w:r w:rsidR="001E2EAF" w:rsidRPr="00E625F9">
        <w:rPr>
          <w:rFonts w:ascii="Sylfaen" w:hAnsi="Sylfaen"/>
          <w:lang w:val="en-GB"/>
        </w:rPr>
        <w:t>.</w:t>
      </w:r>
    </w:p>
    <w:p w14:paraId="14FA631B" w14:textId="1D83BE12" w:rsidR="001E2EAF" w:rsidRPr="00E625F9" w:rsidRDefault="00FE4FEB" w:rsidP="00C268A9">
      <w:pPr>
        <w:pStyle w:val="ListParagraph"/>
        <w:widowControl w:val="0"/>
        <w:numPr>
          <w:ilvl w:val="0"/>
          <w:numId w:val="25"/>
        </w:numPr>
        <w:autoSpaceDE w:val="0"/>
        <w:autoSpaceDN w:val="0"/>
        <w:adjustRightInd w:val="0"/>
        <w:ind w:right="96"/>
        <w:jc w:val="both"/>
        <w:rPr>
          <w:rFonts w:ascii="Sylfaen" w:hAnsi="Sylfaen" w:cs="Book Antiqua"/>
          <w:w w:val="103"/>
          <w:lang w:val="en-GB"/>
        </w:rPr>
      </w:pPr>
      <w:r w:rsidRPr="00FE4FEB">
        <w:rPr>
          <w:rFonts w:ascii="Sylfaen" w:hAnsi="Sylfaen"/>
          <w:lang w:val="en-GB"/>
        </w:rPr>
        <w:t>In addition to the OGG/OPM, the meetings of the Council shall be convened by the majority of the members of the Council, as well as the representatives of the Civil Society members of the Council</w:t>
      </w:r>
      <w:r w:rsidR="001E2EAF" w:rsidRPr="00E625F9">
        <w:rPr>
          <w:rFonts w:ascii="Sylfaen" w:hAnsi="Sylfaen"/>
          <w:lang w:val="en-GB"/>
        </w:rPr>
        <w:t>.</w:t>
      </w:r>
    </w:p>
    <w:p w14:paraId="64B8B90E" w14:textId="5555D412" w:rsidR="001E2EAF" w:rsidRPr="00E625F9" w:rsidRDefault="00451DD2" w:rsidP="00C268A9">
      <w:pPr>
        <w:pStyle w:val="ListParagraph"/>
        <w:widowControl w:val="0"/>
        <w:numPr>
          <w:ilvl w:val="0"/>
          <w:numId w:val="25"/>
        </w:numPr>
        <w:autoSpaceDE w:val="0"/>
        <w:autoSpaceDN w:val="0"/>
        <w:adjustRightInd w:val="0"/>
        <w:ind w:right="96"/>
        <w:jc w:val="both"/>
        <w:rPr>
          <w:rFonts w:ascii="Sylfaen" w:hAnsi="Sylfaen"/>
          <w:w w:val="103"/>
          <w:lang w:val="en-GB"/>
        </w:rPr>
      </w:pPr>
      <w:r w:rsidRPr="00451DD2">
        <w:rPr>
          <w:rFonts w:ascii="Sylfaen" w:hAnsi="Sylfaen"/>
          <w:lang w:val="en-GB"/>
        </w:rPr>
        <w:t xml:space="preserve">The Council </w:t>
      </w:r>
      <w:r w:rsidR="00A50B36">
        <w:rPr>
          <w:rFonts w:ascii="Sylfaen" w:hAnsi="Sylfaen"/>
          <w:lang w:val="en-GB"/>
        </w:rPr>
        <w:t xml:space="preserve">shall </w:t>
      </w:r>
      <w:r w:rsidRPr="00451DD2">
        <w:rPr>
          <w:rFonts w:ascii="Sylfaen" w:hAnsi="Sylfaen"/>
          <w:lang w:val="en-GB"/>
        </w:rPr>
        <w:t xml:space="preserve">convene at least four times a year to evaluate progress, reports and issues that are set out in the Rules </w:t>
      </w:r>
      <w:r w:rsidR="00FE5761">
        <w:rPr>
          <w:rFonts w:ascii="Sylfaen" w:hAnsi="Sylfaen"/>
          <w:lang w:val="en-GB"/>
        </w:rPr>
        <w:t>and</w:t>
      </w:r>
      <w:r w:rsidRPr="00451DD2">
        <w:rPr>
          <w:rFonts w:ascii="Sylfaen" w:hAnsi="Sylfaen"/>
          <w:lang w:val="en-GB"/>
        </w:rPr>
        <w:t xml:space="preserve"> Procedure</w:t>
      </w:r>
      <w:r w:rsidR="00402BDB" w:rsidRPr="00E625F9">
        <w:rPr>
          <w:rFonts w:ascii="Sylfaen" w:hAnsi="Sylfaen"/>
          <w:lang w:val="en-GB"/>
        </w:rPr>
        <w:t xml:space="preserve">. </w:t>
      </w:r>
    </w:p>
    <w:p w14:paraId="1DA03B69" w14:textId="74960C03" w:rsidR="001E2EAF" w:rsidRPr="00E625F9" w:rsidRDefault="00451DD2" w:rsidP="00C268A9">
      <w:pPr>
        <w:pStyle w:val="ListParagraph"/>
        <w:widowControl w:val="0"/>
        <w:numPr>
          <w:ilvl w:val="0"/>
          <w:numId w:val="25"/>
        </w:numPr>
        <w:autoSpaceDE w:val="0"/>
        <w:autoSpaceDN w:val="0"/>
        <w:adjustRightInd w:val="0"/>
        <w:spacing w:before="26"/>
        <w:ind w:right="95"/>
        <w:jc w:val="both"/>
        <w:rPr>
          <w:rFonts w:ascii="Sylfaen" w:hAnsi="Sylfaen" w:cs="Book Antiqua"/>
          <w:lang w:val="en-GB"/>
        </w:rPr>
      </w:pPr>
      <w:r w:rsidRPr="00451DD2">
        <w:rPr>
          <w:rFonts w:ascii="Sylfaen" w:hAnsi="Sylfaen"/>
          <w:lang w:val="en-GB"/>
        </w:rPr>
        <w:t xml:space="preserve">The Office of Good Governance shall provide the </w:t>
      </w:r>
      <w:r w:rsidR="00A50B36">
        <w:rPr>
          <w:rFonts w:ascii="Sylfaen" w:hAnsi="Sylfaen"/>
          <w:lang w:val="en-GB"/>
        </w:rPr>
        <w:t>Council</w:t>
      </w:r>
      <w:r w:rsidRPr="00451DD2">
        <w:rPr>
          <w:rFonts w:ascii="Sylfaen" w:hAnsi="Sylfaen"/>
          <w:lang w:val="en-GB"/>
        </w:rPr>
        <w:t xml:space="preserve"> members with the invitation to the session along with the agenda and discussion materials at least seven days before the session</w:t>
      </w:r>
      <w:r w:rsidR="001E2EAF" w:rsidRPr="00E625F9">
        <w:rPr>
          <w:rFonts w:ascii="Sylfaen" w:hAnsi="Sylfaen"/>
          <w:lang w:val="en-GB"/>
        </w:rPr>
        <w:t>.</w:t>
      </w:r>
    </w:p>
    <w:p w14:paraId="2713DF26" w14:textId="49B95A42" w:rsidR="00C268A9" w:rsidRPr="00E625F9" w:rsidRDefault="00451DD2" w:rsidP="00C268A9">
      <w:pPr>
        <w:pStyle w:val="ListParagraph"/>
        <w:widowControl w:val="0"/>
        <w:numPr>
          <w:ilvl w:val="0"/>
          <w:numId w:val="25"/>
        </w:numPr>
        <w:autoSpaceDE w:val="0"/>
        <w:autoSpaceDN w:val="0"/>
        <w:adjustRightInd w:val="0"/>
        <w:ind w:right="95"/>
        <w:jc w:val="both"/>
        <w:rPr>
          <w:rFonts w:ascii="Sylfaen" w:hAnsi="Sylfaen"/>
          <w:lang w:val="en-GB"/>
        </w:rPr>
      </w:pPr>
      <w:r w:rsidRPr="00451DD2">
        <w:rPr>
          <w:rFonts w:ascii="Sylfaen" w:hAnsi="Sylfaen"/>
          <w:lang w:val="en-GB"/>
        </w:rPr>
        <w:t>The Council may not hold meetings without the presence of at least seven (7) of its members from the institutions and eight (8) of the members from the Civil Society (i.e., quorum 50% + 1)</w:t>
      </w:r>
      <w:r w:rsidR="001E2EAF" w:rsidRPr="00E625F9">
        <w:rPr>
          <w:rFonts w:ascii="Sylfaen" w:hAnsi="Sylfaen"/>
          <w:lang w:val="en-GB"/>
        </w:rPr>
        <w:t>.</w:t>
      </w:r>
    </w:p>
    <w:p w14:paraId="40646A87" w14:textId="47D6D423" w:rsidR="00C268A9" w:rsidRPr="00E625F9" w:rsidRDefault="00D21BFA" w:rsidP="00C268A9">
      <w:pPr>
        <w:pStyle w:val="ListParagraph"/>
        <w:widowControl w:val="0"/>
        <w:numPr>
          <w:ilvl w:val="0"/>
          <w:numId w:val="25"/>
        </w:numPr>
        <w:autoSpaceDE w:val="0"/>
        <w:autoSpaceDN w:val="0"/>
        <w:adjustRightInd w:val="0"/>
        <w:ind w:right="95"/>
        <w:jc w:val="both"/>
        <w:rPr>
          <w:rFonts w:ascii="Sylfaen" w:hAnsi="Sylfaen" w:cs="Book Antiqua"/>
          <w:lang w:val="en-GB"/>
        </w:rPr>
      </w:pPr>
      <w:r w:rsidRPr="00D21BFA">
        <w:rPr>
          <w:rFonts w:ascii="Sylfaen" w:hAnsi="Sylfaen"/>
          <w:lang w:val="en-GB"/>
        </w:rPr>
        <w:t>In case of replacements of Council members from NGOs, the selection procedures for representation in the Council shall be the same</w:t>
      </w:r>
      <w:r w:rsidR="003379FD" w:rsidRPr="00E625F9">
        <w:rPr>
          <w:rFonts w:ascii="Sylfaen" w:hAnsi="Sylfaen"/>
          <w:lang w:val="en-GB"/>
        </w:rPr>
        <w:t>.</w:t>
      </w:r>
    </w:p>
    <w:p w14:paraId="67579FF2" w14:textId="646DFA8D" w:rsidR="00C268A9" w:rsidRPr="00E625F9" w:rsidRDefault="00D21BFA" w:rsidP="00C268A9">
      <w:pPr>
        <w:pStyle w:val="ListParagraph"/>
        <w:widowControl w:val="0"/>
        <w:numPr>
          <w:ilvl w:val="0"/>
          <w:numId w:val="25"/>
        </w:numPr>
        <w:autoSpaceDE w:val="0"/>
        <w:autoSpaceDN w:val="0"/>
        <w:adjustRightInd w:val="0"/>
        <w:ind w:right="95"/>
        <w:jc w:val="both"/>
        <w:rPr>
          <w:rFonts w:ascii="Sylfaen" w:hAnsi="Sylfaen" w:cs="Book Antiqua"/>
          <w:lang w:val="en-GB"/>
        </w:rPr>
      </w:pPr>
      <w:r w:rsidRPr="00D21BFA">
        <w:rPr>
          <w:rFonts w:ascii="Sylfaen" w:hAnsi="Sylfaen"/>
          <w:lang w:val="en-GB"/>
        </w:rPr>
        <w:t xml:space="preserve">Observer members may be invited </w:t>
      </w:r>
      <w:r w:rsidR="00A50B36" w:rsidRPr="00D21BFA">
        <w:rPr>
          <w:rFonts w:ascii="Sylfaen" w:hAnsi="Sylfaen"/>
          <w:lang w:val="en-GB"/>
        </w:rPr>
        <w:t xml:space="preserve">at Council meetings </w:t>
      </w:r>
      <w:r w:rsidR="00A50B36">
        <w:rPr>
          <w:rFonts w:ascii="Sylfaen" w:hAnsi="Sylfaen"/>
          <w:lang w:val="en-GB"/>
        </w:rPr>
        <w:t>by</w:t>
      </w:r>
      <w:r w:rsidRPr="00D21BFA">
        <w:rPr>
          <w:rFonts w:ascii="Sylfaen" w:hAnsi="Sylfaen"/>
          <w:lang w:val="en-GB"/>
        </w:rPr>
        <w:t xml:space="preserve"> Council representatives, either from institutions or from Civil Society Organizations</w:t>
      </w:r>
      <w:r w:rsidR="00E17116" w:rsidRPr="00E625F9">
        <w:rPr>
          <w:rFonts w:ascii="Sylfaen" w:hAnsi="Sylfaen"/>
          <w:lang w:val="en-GB"/>
        </w:rPr>
        <w:t xml:space="preserve">. </w:t>
      </w:r>
      <w:r w:rsidRPr="00D21BFA">
        <w:rPr>
          <w:rFonts w:ascii="Sylfaen" w:hAnsi="Sylfaen"/>
          <w:lang w:val="en-GB"/>
        </w:rPr>
        <w:t>The Secretariat of the Council shall be obliged to invite local organizations or international partners in the capacity of supporting participants and partners of the Council</w:t>
      </w:r>
      <w:r w:rsidR="001E2EAF" w:rsidRPr="00E625F9">
        <w:rPr>
          <w:rFonts w:ascii="Sylfaen" w:hAnsi="Sylfaen"/>
          <w:lang w:val="en-GB"/>
        </w:rPr>
        <w:t>.</w:t>
      </w:r>
    </w:p>
    <w:p w14:paraId="279FFE20" w14:textId="55556D9B" w:rsidR="001E2EAF" w:rsidRPr="00E625F9" w:rsidRDefault="00D21BFA" w:rsidP="00C268A9">
      <w:pPr>
        <w:pStyle w:val="ListParagraph"/>
        <w:widowControl w:val="0"/>
        <w:numPr>
          <w:ilvl w:val="0"/>
          <w:numId w:val="25"/>
        </w:numPr>
        <w:autoSpaceDE w:val="0"/>
        <w:autoSpaceDN w:val="0"/>
        <w:adjustRightInd w:val="0"/>
        <w:ind w:right="95"/>
        <w:jc w:val="both"/>
        <w:rPr>
          <w:rFonts w:ascii="Sylfaen" w:hAnsi="Sylfaen" w:cs="Book Antiqua"/>
          <w:lang w:val="en-GB"/>
        </w:rPr>
      </w:pPr>
      <w:r w:rsidRPr="00D21BFA">
        <w:rPr>
          <w:rFonts w:ascii="Sylfaen" w:hAnsi="Sylfaen"/>
          <w:lang w:val="en-GB"/>
        </w:rPr>
        <w:t>The members of the Council, the members of the Working Groups and others involved in the work of the Council shall be engaged on a voluntary basis, without any financial compensation</w:t>
      </w:r>
      <w:r w:rsidR="001E2EAF" w:rsidRPr="00E625F9">
        <w:rPr>
          <w:rFonts w:ascii="Sylfaen" w:hAnsi="Sylfaen"/>
          <w:lang w:val="en-GB"/>
        </w:rPr>
        <w:t>.</w:t>
      </w:r>
    </w:p>
    <w:p w14:paraId="3FE4EB17" w14:textId="77777777" w:rsidR="001E2EAF" w:rsidRPr="00E625F9" w:rsidRDefault="001E2EAF" w:rsidP="001E2EAF">
      <w:pPr>
        <w:widowControl w:val="0"/>
        <w:autoSpaceDE w:val="0"/>
        <w:autoSpaceDN w:val="0"/>
        <w:adjustRightInd w:val="0"/>
        <w:spacing w:after="0" w:line="240" w:lineRule="auto"/>
        <w:ind w:right="96"/>
        <w:jc w:val="both"/>
        <w:rPr>
          <w:rFonts w:ascii="Sylfaen" w:hAnsi="Sylfaen" w:cs="Book Antiqua"/>
          <w:lang w:val="en-GB"/>
        </w:rPr>
      </w:pPr>
    </w:p>
    <w:p w14:paraId="4C1BA68C" w14:textId="1A6C994C" w:rsidR="001E2EAF" w:rsidRPr="00E625F9" w:rsidRDefault="00C268A9" w:rsidP="001E2EAF">
      <w:pPr>
        <w:widowControl w:val="0"/>
        <w:autoSpaceDE w:val="0"/>
        <w:autoSpaceDN w:val="0"/>
        <w:adjustRightInd w:val="0"/>
        <w:spacing w:after="0" w:line="240" w:lineRule="auto"/>
        <w:ind w:left="133"/>
        <w:jc w:val="both"/>
        <w:rPr>
          <w:rFonts w:ascii="Sylfaen" w:hAnsi="Sylfaen" w:cs="Book Antiqua"/>
          <w:lang w:val="en-GB"/>
        </w:rPr>
      </w:pPr>
      <w:r w:rsidRPr="00E625F9">
        <w:rPr>
          <w:rFonts w:ascii="Sylfaen" w:hAnsi="Sylfaen"/>
          <w:b/>
          <w:bCs/>
          <w:u w:val="single"/>
          <w:lang w:val="en-GB"/>
        </w:rPr>
        <w:t xml:space="preserve">IX. </w:t>
      </w:r>
      <w:r w:rsidR="00D21BFA">
        <w:rPr>
          <w:rFonts w:ascii="Sylfaen" w:hAnsi="Sylfaen"/>
          <w:b/>
          <w:bCs/>
          <w:u w:val="single"/>
          <w:lang w:val="en-GB"/>
        </w:rPr>
        <w:t>Secretariat of the Council</w:t>
      </w:r>
      <w:r w:rsidR="00402BDB" w:rsidRPr="00E625F9">
        <w:rPr>
          <w:rFonts w:ascii="Sylfaen" w:hAnsi="Sylfaen"/>
          <w:b/>
          <w:bCs/>
          <w:u w:val="single"/>
          <w:lang w:val="en-GB"/>
        </w:rPr>
        <w:t xml:space="preserve"> </w:t>
      </w:r>
    </w:p>
    <w:p w14:paraId="5BD136DA" w14:textId="77777777" w:rsidR="001E2EAF" w:rsidRPr="00E625F9" w:rsidRDefault="001E2EAF" w:rsidP="001E2EAF">
      <w:pPr>
        <w:widowControl w:val="0"/>
        <w:autoSpaceDE w:val="0"/>
        <w:autoSpaceDN w:val="0"/>
        <w:adjustRightInd w:val="0"/>
        <w:spacing w:before="8" w:after="0" w:line="240" w:lineRule="auto"/>
        <w:jc w:val="both"/>
        <w:rPr>
          <w:rFonts w:ascii="Sylfaen" w:hAnsi="Sylfaen" w:cs="Book Antiqua"/>
          <w:lang w:val="en-GB"/>
        </w:rPr>
      </w:pPr>
    </w:p>
    <w:p w14:paraId="04323BEA" w14:textId="113CFD4D" w:rsidR="001E2EAF" w:rsidRPr="00E625F9" w:rsidRDefault="00D21BFA" w:rsidP="00C268A9">
      <w:pPr>
        <w:pStyle w:val="ListParagraph"/>
        <w:widowControl w:val="0"/>
        <w:numPr>
          <w:ilvl w:val="0"/>
          <w:numId w:val="26"/>
        </w:numPr>
        <w:autoSpaceDE w:val="0"/>
        <w:autoSpaceDN w:val="0"/>
        <w:adjustRightInd w:val="0"/>
        <w:ind w:right="96"/>
        <w:jc w:val="both"/>
        <w:rPr>
          <w:rFonts w:ascii="Sylfaen" w:hAnsi="Sylfaen" w:cs="Book Antiqua"/>
          <w:lang w:val="en-GB"/>
        </w:rPr>
      </w:pPr>
      <w:r w:rsidRPr="00D21BFA">
        <w:rPr>
          <w:rFonts w:ascii="Sylfaen" w:hAnsi="Sylfaen"/>
          <w:lang w:val="en-GB"/>
        </w:rPr>
        <w:t>The Office of Good Governance/Office of the Prime Minister shall serve as the Secretariat of the Council and shall be the body responsible for coordinating, monitoring and reporting on the work of the Council</w:t>
      </w:r>
      <w:r w:rsidR="00E17116" w:rsidRPr="00E625F9">
        <w:rPr>
          <w:rFonts w:ascii="Sylfaen" w:hAnsi="Sylfaen"/>
          <w:lang w:val="en-GB"/>
        </w:rPr>
        <w:t>.</w:t>
      </w:r>
    </w:p>
    <w:p w14:paraId="16313702" w14:textId="2B8E8930" w:rsidR="001E2EAF" w:rsidRPr="00E625F9" w:rsidRDefault="00D21BFA" w:rsidP="00C268A9">
      <w:pPr>
        <w:pStyle w:val="ListParagraph"/>
        <w:widowControl w:val="0"/>
        <w:numPr>
          <w:ilvl w:val="0"/>
          <w:numId w:val="26"/>
        </w:numPr>
        <w:autoSpaceDE w:val="0"/>
        <w:autoSpaceDN w:val="0"/>
        <w:adjustRightInd w:val="0"/>
        <w:ind w:right="95"/>
        <w:jc w:val="both"/>
        <w:rPr>
          <w:rFonts w:ascii="Sylfaen" w:hAnsi="Sylfaen" w:cs="Book Antiqua"/>
          <w:lang w:val="en-GB"/>
        </w:rPr>
      </w:pPr>
      <w:r w:rsidRPr="00D21BFA">
        <w:rPr>
          <w:rFonts w:ascii="Sylfaen" w:hAnsi="Sylfaen"/>
          <w:lang w:val="en-GB"/>
        </w:rPr>
        <w:t>For the functioning of the Council, all administrative and technical tasks shall be performed by the OGG/OPM without any obstacles</w:t>
      </w:r>
      <w:r w:rsidR="001E2EAF" w:rsidRPr="00E625F9">
        <w:rPr>
          <w:rFonts w:ascii="Sylfaen" w:hAnsi="Sylfaen"/>
          <w:lang w:val="en-GB"/>
        </w:rPr>
        <w:t>.</w:t>
      </w:r>
    </w:p>
    <w:p w14:paraId="791807A3" w14:textId="5F750A2D" w:rsidR="001E2EAF" w:rsidRPr="00E625F9" w:rsidRDefault="00C80E35" w:rsidP="00C268A9">
      <w:pPr>
        <w:pStyle w:val="ListParagraph"/>
        <w:widowControl w:val="0"/>
        <w:numPr>
          <w:ilvl w:val="0"/>
          <w:numId w:val="26"/>
        </w:numPr>
        <w:autoSpaceDE w:val="0"/>
        <w:autoSpaceDN w:val="0"/>
        <w:adjustRightInd w:val="0"/>
        <w:ind w:right="95"/>
        <w:jc w:val="both"/>
        <w:rPr>
          <w:rFonts w:ascii="Sylfaen" w:hAnsi="Sylfaen" w:cs="Book Antiqua"/>
          <w:lang w:val="en-GB"/>
        </w:rPr>
      </w:pPr>
      <w:r w:rsidRPr="00C80E35">
        <w:rPr>
          <w:rFonts w:ascii="Sylfaen" w:hAnsi="Sylfaen"/>
          <w:lang w:val="en-GB"/>
        </w:rPr>
        <w:t>OGG/OPM shall be obliged to publish the report on the implementation of the Work Plan on an annual basis</w:t>
      </w:r>
      <w:r w:rsidR="001E2EAF" w:rsidRPr="00E625F9">
        <w:rPr>
          <w:rFonts w:ascii="Sylfaen" w:hAnsi="Sylfaen"/>
          <w:lang w:val="en-GB"/>
        </w:rPr>
        <w:t>.</w:t>
      </w:r>
    </w:p>
    <w:p w14:paraId="29E9F619" w14:textId="08DED949" w:rsidR="001E2EAF" w:rsidRPr="00E625F9" w:rsidRDefault="00436C1E" w:rsidP="00C268A9">
      <w:pPr>
        <w:pStyle w:val="ListParagraph"/>
        <w:widowControl w:val="0"/>
        <w:numPr>
          <w:ilvl w:val="0"/>
          <w:numId w:val="26"/>
        </w:numPr>
        <w:autoSpaceDE w:val="0"/>
        <w:autoSpaceDN w:val="0"/>
        <w:adjustRightInd w:val="0"/>
        <w:ind w:right="95"/>
        <w:jc w:val="both"/>
        <w:rPr>
          <w:rFonts w:ascii="Sylfaen" w:hAnsi="Sylfaen" w:cs="Book Antiqua"/>
          <w:lang w:val="en-GB"/>
        </w:rPr>
      </w:pPr>
      <w:r w:rsidRPr="00436C1E">
        <w:rPr>
          <w:rFonts w:ascii="Sylfaen" w:hAnsi="Sylfaen"/>
          <w:lang w:val="en-GB"/>
        </w:rPr>
        <w:t xml:space="preserve">In addition to the reports prepared by the Office of Good Governance, the Council shall consider and discuss other parallel monitoring reports that may be prepared by the </w:t>
      </w:r>
      <w:proofErr w:type="spellStart"/>
      <w:r w:rsidRPr="00436C1E">
        <w:rPr>
          <w:rFonts w:ascii="Sylfaen" w:hAnsi="Sylfaen"/>
          <w:lang w:val="en-GB"/>
        </w:rPr>
        <w:t>CiviKos</w:t>
      </w:r>
      <w:proofErr w:type="spellEnd"/>
      <w:r w:rsidRPr="00436C1E">
        <w:rPr>
          <w:rFonts w:ascii="Sylfaen" w:hAnsi="Sylfaen"/>
          <w:lang w:val="en-GB"/>
        </w:rPr>
        <w:t xml:space="preserve"> Platform and other CSOs</w:t>
      </w:r>
      <w:r w:rsidR="001E2EAF" w:rsidRPr="00E625F9">
        <w:rPr>
          <w:rFonts w:ascii="Sylfaen" w:hAnsi="Sylfaen"/>
          <w:lang w:val="en-GB"/>
        </w:rPr>
        <w:t>.</w:t>
      </w:r>
    </w:p>
    <w:p w14:paraId="0F92D68E" w14:textId="641CF1A0" w:rsidR="001E2EAF" w:rsidRPr="00E625F9" w:rsidRDefault="00436C1E" w:rsidP="00C268A9">
      <w:pPr>
        <w:pStyle w:val="ListParagraph"/>
        <w:widowControl w:val="0"/>
        <w:numPr>
          <w:ilvl w:val="0"/>
          <w:numId w:val="26"/>
        </w:numPr>
        <w:autoSpaceDE w:val="0"/>
        <w:autoSpaceDN w:val="0"/>
        <w:adjustRightInd w:val="0"/>
        <w:ind w:right="96"/>
        <w:jc w:val="both"/>
        <w:rPr>
          <w:rFonts w:ascii="Sylfaen" w:hAnsi="Sylfaen" w:cs="Book Antiqua"/>
          <w:lang w:val="en-GB"/>
        </w:rPr>
      </w:pPr>
      <w:r w:rsidRPr="00436C1E">
        <w:rPr>
          <w:rFonts w:ascii="Sylfaen" w:hAnsi="Sylfaen"/>
          <w:lang w:val="en-GB"/>
        </w:rPr>
        <w:t>The Secretariat shall be financially supported by the Office of the Prime Minister and human resources for the successful advancement of the work of the Council</w:t>
      </w:r>
      <w:r w:rsidR="001E2EAF" w:rsidRPr="00E625F9">
        <w:rPr>
          <w:rFonts w:ascii="Sylfaen" w:hAnsi="Sylfaen"/>
          <w:lang w:val="en-GB"/>
        </w:rPr>
        <w:t>.</w:t>
      </w:r>
    </w:p>
    <w:p w14:paraId="0F3DC547" w14:textId="77777777" w:rsidR="001E2EAF" w:rsidRPr="00E625F9" w:rsidRDefault="001E2EAF" w:rsidP="001E2EAF">
      <w:pPr>
        <w:widowControl w:val="0"/>
        <w:autoSpaceDE w:val="0"/>
        <w:autoSpaceDN w:val="0"/>
        <w:adjustRightInd w:val="0"/>
        <w:spacing w:after="0" w:line="240" w:lineRule="auto"/>
        <w:jc w:val="both"/>
        <w:rPr>
          <w:rFonts w:ascii="Sylfaen" w:hAnsi="Sylfaen" w:cs="Book Antiqua"/>
          <w:lang w:val="en-GB"/>
        </w:rPr>
      </w:pPr>
    </w:p>
    <w:p w14:paraId="4FC5F767" w14:textId="4BB5A967" w:rsidR="001E2EAF" w:rsidRPr="00E625F9" w:rsidRDefault="00C268A9" w:rsidP="001E2EAF">
      <w:pPr>
        <w:widowControl w:val="0"/>
        <w:autoSpaceDE w:val="0"/>
        <w:autoSpaceDN w:val="0"/>
        <w:adjustRightInd w:val="0"/>
        <w:spacing w:after="0" w:line="240" w:lineRule="auto"/>
        <w:ind w:left="133"/>
        <w:jc w:val="both"/>
        <w:rPr>
          <w:rFonts w:ascii="Sylfaen" w:hAnsi="Sylfaen" w:cs="Book Antiqua"/>
          <w:lang w:val="en-GB"/>
        </w:rPr>
      </w:pPr>
      <w:r w:rsidRPr="00E625F9">
        <w:rPr>
          <w:rFonts w:ascii="Sylfaen" w:hAnsi="Sylfaen"/>
          <w:b/>
          <w:bCs/>
          <w:u w:val="single"/>
          <w:lang w:val="en-GB"/>
        </w:rPr>
        <w:t>X.</w:t>
      </w:r>
      <w:r w:rsidR="001E2EAF" w:rsidRPr="00E625F9">
        <w:rPr>
          <w:rFonts w:ascii="Sylfaen" w:hAnsi="Sylfaen"/>
          <w:b/>
          <w:bCs/>
          <w:u w:val="single"/>
          <w:lang w:val="en-GB"/>
        </w:rPr>
        <w:t xml:space="preserve"> </w:t>
      </w:r>
      <w:r w:rsidR="00436C1E">
        <w:rPr>
          <w:rFonts w:ascii="Sylfaen" w:hAnsi="Sylfaen"/>
          <w:b/>
          <w:bCs/>
          <w:u w:val="single"/>
          <w:lang w:val="en-GB"/>
        </w:rPr>
        <w:t>Minutes of the sessions</w:t>
      </w:r>
    </w:p>
    <w:p w14:paraId="78B1169C" w14:textId="77777777" w:rsidR="001E2EAF" w:rsidRPr="00E625F9" w:rsidRDefault="001E2EAF" w:rsidP="001E2EAF">
      <w:pPr>
        <w:widowControl w:val="0"/>
        <w:autoSpaceDE w:val="0"/>
        <w:autoSpaceDN w:val="0"/>
        <w:adjustRightInd w:val="0"/>
        <w:spacing w:before="19" w:after="0" w:line="240" w:lineRule="auto"/>
        <w:jc w:val="both"/>
        <w:rPr>
          <w:rFonts w:ascii="Sylfaen" w:hAnsi="Sylfaen" w:cs="Book Antiqua"/>
          <w:lang w:val="en-GB"/>
        </w:rPr>
      </w:pPr>
    </w:p>
    <w:p w14:paraId="3CBD69F7" w14:textId="47D75465" w:rsidR="001E2EAF" w:rsidRPr="00E625F9" w:rsidRDefault="00436C1E" w:rsidP="00C268A9">
      <w:pPr>
        <w:pStyle w:val="ListParagraph"/>
        <w:widowControl w:val="0"/>
        <w:numPr>
          <w:ilvl w:val="0"/>
          <w:numId w:val="27"/>
        </w:numPr>
        <w:autoSpaceDE w:val="0"/>
        <w:autoSpaceDN w:val="0"/>
        <w:adjustRightInd w:val="0"/>
        <w:ind w:right="93"/>
        <w:jc w:val="both"/>
        <w:rPr>
          <w:rFonts w:ascii="Sylfaen" w:hAnsi="Sylfaen" w:cs="Book Antiqua"/>
          <w:lang w:val="en-GB"/>
        </w:rPr>
      </w:pPr>
      <w:r w:rsidRPr="00436C1E">
        <w:rPr>
          <w:rFonts w:ascii="Sylfaen" w:hAnsi="Sylfaen"/>
          <w:lang w:val="en-GB"/>
        </w:rPr>
        <w:lastRenderedPageBreak/>
        <w:t>The Office of Good Governance/Office of the Prime Minister shall prepare the minutes of each session, which will then be signed by the Co-Chairs in the next session</w:t>
      </w:r>
      <w:r w:rsidR="001E2EAF" w:rsidRPr="00E625F9">
        <w:rPr>
          <w:rFonts w:ascii="Sylfaen" w:hAnsi="Sylfaen"/>
          <w:lang w:val="en-GB"/>
        </w:rPr>
        <w:t>.</w:t>
      </w:r>
    </w:p>
    <w:p w14:paraId="4996F5FB" w14:textId="695D35DC" w:rsidR="001E2EAF" w:rsidRPr="00E625F9" w:rsidRDefault="00436C1E" w:rsidP="00C268A9">
      <w:pPr>
        <w:pStyle w:val="ListParagraph"/>
        <w:widowControl w:val="0"/>
        <w:numPr>
          <w:ilvl w:val="0"/>
          <w:numId w:val="27"/>
        </w:numPr>
        <w:autoSpaceDE w:val="0"/>
        <w:autoSpaceDN w:val="0"/>
        <w:adjustRightInd w:val="0"/>
        <w:ind w:right="95"/>
        <w:jc w:val="both"/>
        <w:rPr>
          <w:rFonts w:ascii="Sylfaen" w:hAnsi="Sylfaen" w:cs="Book Antiqua"/>
          <w:lang w:val="en-GB"/>
        </w:rPr>
      </w:pPr>
      <w:r w:rsidRPr="00436C1E">
        <w:rPr>
          <w:rFonts w:ascii="Sylfaen" w:hAnsi="Sylfaen"/>
          <w:lang w:val="en-GB"/>
        </w:rPr>
        <w:t>The minutes shall consist of the date and place of the session, the agenda, the summary of the discussions, the decisions, the names of the participating members and the deputies. Each member of the Council shall have the right to request that his/her discussion be part of the meeting</w:t>
      </w:r>
      <w:r w:rsidR="001E2EAF" w:rsidRPr="00E625F9">
        <w:rPr>
          <w:rFonts w:ascii="Sylfaen" w:hAnsi="Sylfaen"/>
          <w:lang w:val="en-GB"/>
        </w:rPr>
        <w:t xml:space="preserve">. </w:t>
      </w:r>
    </w:p>
    <w:p w14:paraId="3F678270" w14:textId="537611E0" w:rsidR="001E2EAF" w:rsidRPr="00E625F9" w:rsidRDefault="00436C1E" w:rsidP="00C268A9">
      <w:pPr>
        <w:pStyle w:val="ListParagraph"/>
        <w:widowControl w:val="0"/>
        <w:numPr>
          <w:ilvl w:val="0"/>
          <w:numId w:val="27"/>
        </w:numPr>
        <w:autoSpaceDE w:val="0"/>
        <w:autoSpaceDN w:val="0"/>
        <w:adjustRightInd w:val="0"/>
        <w:ind w:right="95"/>
        <w:jc w:val="both"/>
        <w:rPr>
          <w:rFonts w:ascii="Sylfaen" w:hAnsi="Sylfaen" w:cs="Book Antiqua"/>
          <w:lang w:val="en-GB"/>
        </w:rPr>
      </w:pPr>
      <w:r w:rsidRPr="00436C1E">
        <w:rPr>
          <w:rFonts w:ascii="Sylfaen" w:hAnsi="Sylfaen"/>
          <w:lang w:val="en-GB"/>
        </w:rPr>
        <w:t>The draft minutes shall be submitted to the members of the Council, no later than ten days following the session of the Council</w:t>
      </w:r>
      <w:r w:rsidR="001E2EAF" w:rsidRPr="00E625F9">
        <w:rPr>
          <w:rFonts w:ascii="Sylfaen" w:hAnsi="Sylfaen"/>
          <w:lang w:val="en-GB"/>
        </w:rPr>
        <w:t>.</w:t>
      </w:r>
    </w:p>
    <w:p w14:paraId="0103DDE1" w14:textId="77777777" w:rsidR="001E2EAF" w:rsidRPr="00E625F9" w:rsidRDefault="001E2EAF" w:rsidP="001E2EAF">
      <w:pPr>
        <w:widowControl w:val="0"/>
        <w:autoSpaceDE w:val="0"/>
        <w:autoSpaceDN w:val="0"/>
        <w:adjustRightInd w:val="0"/>
        <w:spacing w:after="0" w:line="240" w:lineRule="auto"/>
        <w:jc w:val="both"/>
        <w:rPr>
          <w:rFonts w:ascii="Sylfaen" w:hAnsi="Sylfaen" w:cs="Book Antiqua"/>
          <w:lang w:val="en-GB"/>
        </w:rPr>
      </w:pPr>
    </w:p>
    <w:p w14:paraId="0C63B664" w14:textId="0BC6C3D4" w:rsidR="001E2EAF" w:rsidRPr="00E625F9" w:rsidRDefault="00C268A9" w:rsidP="001E2EAF">
      <w:pPr>
        <w:widowControl w:val="0"/>
        <w:autoSpaceDE w:val="0"/>
        <w:autoSpaceDN w:val="0"/>
        <w:adjustRightInd w:val="0"/>
        <w:spacing w:after="0" w:line="240" w:lineRule="auto"/>
        <w:ind w:left="133"/>
        <w:jc w:val="both"/>
        <w:rPr>
          <w:rFonts w:ascii="Sylfaen" w:hAnsi="Sylfaen" w:cs="Book Antiqua"/>
          <w:lang w:val="en-GB"/>
        </w:rPr>
      </w:pPr>
      <w:r w:rsidRPr="00E625F9">
        <w:rPr>
          <w:rFonts w:ascii="Sylfaen" w:hAnsi="Sylfaen"/>
          <w:b/>
          <w:bCs/>
          <w:u w:val="single"/>
          <w:lang w:val="en-GB"/>
        </w:rPr>
        <w:t>X</w:t>
      </w:r>
      <w:r w:rsidR="001E2EAF" w:rsidRPr="00E625F9">
        <w:rPr>
          <w:rFonts w:ascii="Sylfaen" w:hAnsi="Sylfaen"/>
          <w:b/>
          <w:bCs/>
          <w:u w:val="single"/>
          <w:lang w:val="en-GB"/>
        </w:rPr>
        <w:t xml:space="preserve">I. </w:t>
      </w:r>
      <w:r w:rsidR="00436C1E">
        <w:rPr>
          <w:rFonts w:ascii="Sylfaen" w:hAnsi="Sylfaen"/>
          <w:b/>
          <w:bCs/>
          <w:u w:val="single"/>
          <w:lang w:val="en-GB"/>
        </w:rPr>
        <w:t>Decision-making</w:t>
      </w:r>
    </w:p>
    <w:p w14:paraId="6858CFE7" w14:textId="77777777" w:rsidR="001E2EAF" w:rsidRPr="00E625F9" w:rsidRDefault="001E2EAF" w:rsidP="001E2EAF">
      <w:pPr>
        <w:widowControl w:val="0"/>
        <w:autoSpaceDE w:val="0"/>
        <w:autoSpaceDN w:val="0"/>
        <w:adjustRightInd w:val="0"/>
        <w:spacing w:before="4" w:after="0" w:line="240" w:lineRule="auto"/>
        <w:jc w:val="both"/>
        <w:rPr>
          <w:rFonts w:ascii="Sylfaen" w:hAnsi="Sylfaen" w:cs="Book Antiqua"/>
          <w:lang w:val="en-GB"/>
        </w:rPr>
      </w:pPr>
    </w:p>
    <w:p w14:paraId="322CB164" w14:textId="06D47A71" w:rsidR="001E2EAF" w:rsidRPr="00E625F9" w:rsidRDefault="00436C1E" w:rsidP="00C268A9">
      <w:pPr>
        <w:pStyle w:val="ListParagraph"/>
        <w:widowControl w:val="0"/>
        <w:numPr>
          <w:ilvl w:val="0"/>
          <w:numId w:val="28"/>
        </w:numPr>
        <w:autoSpaceDE w:val="0"/>
        <w:autoSpaceDN w:val="0"/>
        <w:adjustRightInd w:val="0"/>
        <w:spacing w:before="26"/>
        <w:jc w:val="both"/>
        <w:rPr>
          <w:rFonts w:ascii="Sylfaen" w:hAnsi="Sylfaen" w:cs="Book Antiqua"/>
          <w:lang w:val="en-GB"/>
        </w:rPr>
      </w:pPr>
      <w:r w:rsidRPr="00436C1E">
        <w:rPr>
          <w:rFonts w:ascii="Sylfaen" w:hAnsi="Sylfaen"/>
          <w:lang w:val="en-GB"/>
        </w:rPr>
        <w:t xml:space="preserve">Decision-making in the Council </w:t>
      </w:r>
      <w:r w:rsidR="00043E5E">
        <w:rPr>
          <w:rFonts w:ascii="Sylfaen" w:hAnsi="Sylfaen"/>
          <w:lang w:val="en-GB"/>
        </w:rPr>
        <w:t>shall be</w:t>
      </w:r>
      <w:r w:rsidRPr="00436C1E">
        <w:rPr>
          <w:rFonts w:ascii="Sylfaen" w:hAnsi="Sylfaen"/>
          <w:lang w:val="en-GB"/>
        </w:rPr>
        <w:t xml:space="preserve"> always intended to </w:t>
      </w:r>
      <w:r w:rsidR="006D765F">
        <w:rPr>
          <w:rFonts w:ascii="Sylfaen" w:hAnsi="Sylfaen"/>
          <w:lang w:val="en-GB"/>
        </w:rPr>
        <w:t>take place</w:t>
      </w:r>
      <w:r w:rsidRPr="00436C1E">
        <w:rPr>
          <w:rFonts w:ascii="Sylfaen" w:hAnsi="Sylfaen"/>
          <w:lang w:val="en-GB"/>
        </w:rPr>
        <w:t xml:space="preserve"> by consensus</w:t>
      </w:r>
      <w:r w:rsidR="001E2EAF" w:rsidRPr="00E625F9">
        <w:rPr>
          <w:rFonts w:ascii="Sylfaen" w:hAnsi="Sylfaen"/>
          <w:lang w:val="en-GB"/>
        </w:rPr>
        <w:t>.</w:t>
      </w:r>
    </w:p>
    <w:p w14:paraId="779E0AAA" w14:textId="213156D2" w:rsidR="001E2EAF" w:rsidRPr="00E625F9" w:rsidRDefault="006D765F" w:rsidP="00C268A9">
      <w:pPr>
        <w:pStyle w:val="ListParagraph"/>
        <w:widowControl w:val="0"/>
        <w:numPr>
          <w:ilvl w:val="0"/>
          <w:numId w:val="28"/>
        </w:numPr>
        <w:autoSpaceDE w:val="0"/>
        <w:autoSpaceDN w:val="0"/>
        <w:adjustRightInd w:val="0"/>
        <w:jc w:val="both"/>
        <w:rPr>
          <w:rFonts w:ascii="Sylfaen" w:hAnsi="Sylfaen" w:cs="Book Antiqua"/>
          <w:lang w:val="en-GB"/>
        </w:rPr>
      </w:pPr>
      <w:r w:rsidRPr="006D765F">
        <w:rPr>
          <w:rFonts w:ascii="Sylfaen" w:hAnsi="Sylfaen"/>
          <w:lang w:val="en-GB"/>
        </w:rPr>
        <w:t>In case of lack of consensus, decisions shall be put to open voting</w:t>
      </w:r>
      <w:r w:rsidR="001E2EAF" w:rsidRPr="00E625F9">
        <w:rPr>
          <w:rFonts w:ascii="Sylfaen" w:hAnsi="Sylfaen"/>
          <w:lang w:val="en-GB"/>
        </w:rPr>
        <w:t>.</w:t>
      </w:r>
    </w:p>
    <w:p w14:paraId="050C0496" w14:textId="61709985" w:rsidR="001E2EAF" w:rsidRPr="00E625F9" w:rsidRDefault="006D765F" w:rsidP="00C268A9">
      <w:pPr>
        <w:pStyle w:val="ListParagraph"/>
        <w:widowControl w:val="0"/>
        <w:numPr>
          <w:ilvl w:val="0"/>
          <w:numId w:val="28"/>
        </w:numPr>
        <w:autoSpaceDE w:val="0"/>
        <w:autoSpaceDN w:val="0"/>
        <w:adjustRightInd w:val="0"/>
        <w:ind w:right="95"/>
        <w:jc w:val="both"/>
        <w:rPr>
          <w:rFonts w:ascii="Sylfaen" w:hAnsi="Sylfaen"/>
          <w:lang w:val="en-GB"/>
        </w:rPr>
      </w:pPr>
      <w:r w:rsidRPr="006D765F">
        <w:rPr>
          <w:rFonts w:ascii="Sylfaen" w:hAnsi="Sylfaen"/>
          <w:lang w:val="en-GB"/>
        </w:rPr>
        <w:t>The Council shall take decisions by a majority vote of all members present at the Council session</w:t>
      </w:r>
      <w:r w:rsidR="001E2EAF" w:rsidRPr="00E625F9">
        <w:rPr>
          <w:rFonts w:ascii="Sylfaen" w:hAnsi="Sylfaen"/>
          <w:lang w:val="en-GB"/>
        </w:rPr>
        <w:t>.</w:t>
      </w:r>
    </w:p>
    <w:p w14:paraId="3918A677" w14:textId="18B920D8" w:rsidR="001E2EAF" w:rsidRPr="00E625F9" w:rsidRDefault="005D470B" w:rsidP="00C268A9">
      <w:pPr>
        <w:pStyle w:val="ListParagraph"/>
        <w:widowControl w:val="0"/>
        <w:numPr>
          <w:ilvl w:val="0"/>
          <w:numId w:val="28"/>
        </w:numPr>
        <w:autoSpaceDE w:val="0"/>
        <w:autoSpaceDN w:val="0"/>
        <w:adjustRightInd w:val="0"/>
        <w:ind w:right="95"/>
        <w:jc w:val="both"/>
        <w:rPr>
          <w:rFonts w:ascii="Sylfaen" w:hAnsi="Sylfaen" w:cs="Book Antiqua"/>
          <w:lang w:val="en-GB"/>
        </w:rPr>
      </w:pPr>
      <w:r w:rsidRPr="005D470B">
        <w:rPr>
          <w:rFonts w:ascii="Sylfaen" w:hAnsi="Sylfaen"/>
          <w:lang w:val="en-GB"/>
        </w:rPr>
        <w:t>In the case of a decision with even votes, the vote of the Co-Chair, as a representative of Civil Society, shall be decisive</w:t>
      </w:r>
      <w:r w:rsidR="001E2EAF" w:rsidRPr="00E625F9">
        <w:rPr>
          <w:rFonts w:ascii="Sylfaen" w:hAnsi="Sylfaen"/>
          <w:lang w:val="en-GB"/>
        </w:rPr>
        <w:t>.</w:t>
      </w:r>
    </w:p>
    <w:p w14:paraId="01B6F103" w14:textId="77777777" w:rsidR="001E2EAF" w:rsidRPr="00E625F9" w:rsidRDefault="001E2EAF" w:rsidP="001E2EAF">
      <w:pPr>
        <w:widowControl w:val="0"/>
        <w:autoSpaceDE w:val="0"/>
        <w:autoSpaceDN w:val="0"/>
        <w:adjustRightInd w:val="0"/>
        <w:spacing w:before="4" w:after="0" w:line="240" w:lineRule="auto"/>
        <w:jc w:val="both"/>
        <w:rPr>
          <w:rFonts w:ascii="Sylfaen" w:hAnsi="Sylfaen" w:cs="Book Antiqua"/>
          <w:lang w:val="en-GB"/>
        </w:rPr>
      </w:pPr>
    </w:p>
    <w:p w14:paraId="6248A208" w14:textId="136C45A5" w:rsidR="001E2EAF" w:rsidRPr="00E625F9" w:rsidRDefault="00C268A9" w:rsidP="001E2EAF">
      <w:pPr>
        <w:widowControl w:val="0"/>
        <w:autoSpaceDE w:val="0"/>
        <w:autoSpaceDN w:val="0"/>
        <w:adjustRightInd w:val="0"/>
        <w:spacing w:before="26" w:after="0" w:line="240" w:lineRule="auto"/>
        <w:ind w:left="133"/>
        <w:jc w:val="both"/>
        <w:rPr>
          <w:rFonts w:ascii="Sylfaen" w:hAnsi="Sylfaen" w:cs="Book Antiqua"/>
          <w:lang w:val="en-GB"/>
        </w:rPr>
      </w:pPr>
      <w:r w:rsidRPr="00E625F9">
        <w:rPr>
          <w:rFonts w:ascii="Sylfaen" w:hAnsi="Sylfaen"/>
          <w:b/>
          <w:bCs/>
          <w:u w:val="single"/>
          <w:lang w:val="en-GB"/>
        </w:rPr>
        <w:t>XII</w:t>
      </w:r>
      <w:r w:rsidR="001E2EAF" w:rsidRPr="00E625F9">
        <w:rPr>
          <w:rFonts w:ascii="Sylfaen" w:hAnsi="Sylfaen"/>
          <w:b/>
          <w:bCs/>
          <w:u w:val="single"/>
          <w:lang w:val="en-GB"/>
        </w:rPr>
        <w:t>. Transparenc</w:t>
      </w:r>
      <w:r w:rsidR="005D470B">
        <w:rPr>
          <w:rFonts w:ascii="Sylfaen" w:hAnsi="Sylfaen"/>
          <w:b/>
          <w:bCs/>
          <w:u w:val="single"/>
          <w:lang w:val="en-GB"/>
        </w:rPr>
        <w:t>y of the work of Council</w:t>
      </w:r>
    </w:p>
    <w:p w14:paraId="177CF19D" w14:textId="77777777" w:rsidR="001E2EAF" w:rsidRPr="00E625F9" w:rsidRDefault="001E2EAF" w:rsidP="001E2EAF">
      <w:pPr>
        <w:widowControl w:val="0"/>
        <w:autoSpaceDE w:val="0"/>
        <w:autoSpaceDN w:val="0"/>
        <w:adjustRightInd w:val="0"/>
        <w:spacing w:before="19" w:after="0" w:line="240" w:lineRule="auto"/>
        <w:jc w:val="both"/>
        <w:rPr>
          <w:rFonts w:ascii="Sylfaen" w:hAnsi="Sylfaen" w:cs="Book Antiqua"/>
          <w:lang w:val="en-GB"/>
        </w:rPr>
      </w:pPr>
    </w:p>
    <w:p w14:paraId="2F4DE350" w14:textId="6CC2C2B6" w:rsidR="00C268A9" w:rsidRPr="00E625F9" w:rsidRDefault="005D470B" w:rsidP="00C268A9">
      <w:pPr>
        <w:pStyle w:val="ListParagraph"/>
        <w:widowControl w:val="0"/>
        <w:numPr>
          <w:ilvl w:val="0"/>
          <w:numId w:val="29"/>
        </w:numPr>
        <w:autoSpaceDE w:val="0"/>
        <w:autoSpaceDN w:val="0"/>
        <w:adjustRightInd w:val="0"/>
        <w:jc w:val="both"/>
        <w:rPr>
          <w:rFonts w:ascii="Sylfaen" w:hAnsi="Sylfaen"/>
          <w:lang w:val="en-GB"/>
        </w:rPr>
      </w:pPr>
      <w:r w:rsidRPr="005D470B">
        <w:rPr>
          <w:rFonts w:ascii="Sylfaen" w:hAnsi="Sylfaen"/>
          <w:lang w:val="en-GB"/>
        </w:rPr>
        <w:t>Council sessions shall be generally public</w:t>
      </w:r>
      <w:r w:rsidR="001E2EAF" w:rsidRPr="00E625F9">
        <w:rPr>
          <w:rFonts w:ascii="Sylfaen" w:hAnsi="Sylfaen"/>
          <w:lang w:val="en-GB"/>
        </w:rPr>
        <w:t>.</w:t>
      </w:r>
    </w:p>
    <w:p w14:paraId="5A162E48" w14:textId="31F24557" w:rsidR="00C268A9" w:rsidRPr="00E625F9" w:rsidRDefault="005D470B" w:rsidP="00C268A9">
      <w:pPr>
        <w:pStyle w:val="ListParagraph"/>
        <w:widowControl w:val="0"/>
        <w:numPr>
          <w:ilvl w:val="0"/>
          <w:numId w:val="29"/>
        </w:numPr>
        <w:autoSpaceDE w:val="0"/>
        <w:autoSpaceDN w:val="0"/>
        <w:adjustRightInd w:val="0"/>
        <w:jc w:val="both"/>
        <w:rPr>
          <w:rFonts w:ascii="Sylfaen" w:hAnsi="Sylfaen"/>
          <w:lang w:val="en-GB"/>
        </w:rPr>
      </w:pPr>
      <w:r w:rsidRPr="005D470B">
        <w:rPr>
          <w:rFonts w:ascii="Sylfaen" w:hAnsi="Sylfaen"/>
          <w:lang w:val="en-GB"/>
        </w:rPr>
        <w:t>The Council shall inform the public of the sessions and work of the Council through the presence of media representatives in the sessions of the Council, in accordance with the internal regulations of the Government, publication of press releases, presentation of reports and decisions of the Council and other materials reviewed during the Council sessions</w:t>
      </w:r>
      <w:r w:rsidR="001E2EAF" w:rsidRPr="00E625F9">
        <w:rPr>
          <w:rFonts w:ascii="Sylfaen" w:hAnsi="Sylfaen"/>
          <w:lang w:val="en-GB"/>
        </w:rPr>
        <w:t>.</w:t>
      </w:r>
    </w:p>
    <w:p w14:paraId="1FFA5F2B" w14:textId="3D2D96C6" w:rsidR="00C268A9" w:rsidRPr="00E625F9" w:rsidRDefault="005D470B" w:rsidP="00C268A9">
      <w:pPr>
        <w:pStyle w:val="ListParagraph"/>
        <w:widowControl w:val="0"/>
        <w:numPr>
          <w:ilvl w:val="0"/>
          <w:numId w:val="29"/>
        </w:numPr>
        <w:autoSpaceDE w:val="0"/>
        <w:autoSpaceDN w:val="0"/>
        <w:adjustRightInd w:val="0"/>
        <w:jc w:val="both"/>
        <w:rPr>
          <w:rFonts w:ascii="Sylfaen" w:hAnsi="Sylfaen"/>
          <w:lang w:val="en-GB"/>
        </w:rPr>
      </w:pPr>
      <w:r w:rsidRPr="005D470B">
        <w:rPr>
          <w:rFonts w:ascii="Sylfaen" w:hAnsi="Sylfaen"/>
          <w:lang w:val="en-GB"/>
        </w:rPr>
        <w:t>In ex</w:t>
      </w:r>
      <w:r w:rsidR="00043E5E">
        <w:rPr>
          <w:rFonts w:ascii="Sylfaen" w:hAnsi="Sylfaen"/>
          <w:lang w:val="en-GB"/>
        </w:rPr>
        <w:t>traordinary</w:t>
      </w:r>
      <w:r w:rsidRPr="005D470B">
        <w:rPr>
          <w:rFonts w:ascii="Sylfaen" w:hAnsi="Sylfaen"/>
          <w:lang w:val="en-GB"/>
        </w:rPr>
        <w:t xml:space="preserve"> circumstances, the Council may decide to close part or all of a session to the public. The exclusion of the public shall be decided by a majority vote of the total number of members of the Council</w:t>
      </w:r>
      <w:r w:rsidR="001E2EAF" w:rsidRPr="00E625F9">
        <w:rPr>
          <w:rFonts w:ascii="Sylfaen" w:hAnsi="Sylfaen"/>
          <w:lang w:val="en-GB"/>
        </w:rPr>
        <w:t>.</w:t>
      </w:r>
    </w:p>
    <w:p w14:paraId="6321B462" w14:textId="6760CEE6" w:rsidR="001E2EAF" w:rsidRPr="00E625F9" w:rsidRDefault="005D470B" w:rsidP="00C268A9">
      <w:pPr>
        <w:pStyle w:val="ListParagraph"/>
        <w:widowControl w:val="0"/>
        <w:numPr>
          <w:ilvl w:val="0"/>
          <w:numId w:val="29"/>
        </w:numPr>
        <w:autoSpaceDE w:val="0"/>
        <w:autoSpaceDN w:val="0"/>
        <w:adjustRightInd w:val="0"/>
        <w:jc w:val="both"/>
        <w:rPr>
          <w:rFonts w:ascii="Sylfaen" w:hAnsi="Sylfaen" w:cs="Times New Roman"/>
          <w:lang w:val="en-GB"/>
        </w:rPr>
      </w:pPr>
      <w:r w:rsidRPr="005D470B">
        <w:rPr>
          <w:rFonts w:ascii="Sylfaen" w:hAnsi="Sylfaen"/>
          <w:lang w:val="en-GB"/>
        </w:rPr>
        <w:t>All activities of the Council shall be published in a special link on the official website of the OGG/OPM</w:t>
      </w:r>
      <w:r w:rsidR="001E2EAF" w:rsidRPr="00E625F9">
        <w:rPr>
          <w:rFonts w:ascii="Sylfaen" w:hAnsi="Sylfaen"/>
          <w:lang w:val="en-GB"/>
        </w:rPr>
        <w:t xml:space="preserve">. </w:t>
      </w:r>
    </w:p>
    <w:p w14:paraId="1F12038C" w14:textId="1421BBD2" w:rsidR="001E2EAF" w:rsidRPr="00E625F9" w:rsidRDefault="005D470B" w:rsidP="00C268A9">
      <w:pPr>
        <w:pStyle w:val="ListParagraph"/>
        <w:widowControl w:val="0"/>
        <w:numPr>
          <w:ilvl w:val="0"/>
          <w:numId w:val="29"/>
        </w:numPr>
        <w:autoSpaceDE w:val="0"/>
        <w:autoSpaceDN w:val="0"/>
        <w:adjustRightInd w:val="0"/>
        <w:ind w:right="96"/>
        <w:jc w:val="both"/>
        <w:rPr>
          <w:rFonts w:ascii="Sylfaen" w:hAnsi="Sylfaen"/>
          <w:lang w:val="en-GB"/>
        </w:rPr>
      </w:pPr>
      <w:r w:rsidRPr="005D470B">
        <w:rPr>
          <w:rFonts w:ascii="Sylfaen" w:hAnsi="Sylfaen"/>
          <w:lang w:val="en-GB"/>
        </w:rPr>
        <w:t>All invitations, agendas, minutes and materials concerning the Council sessions shall be published on the same website</w:t>
      </w:r>
      <w:r w:rsidR="001E2EAF" w:rsidRPr="00E625F9">
        <w:rPr>
          <w:rFonts w:ascii="Sylfaen" w:hAnsi="Sylfaen"/>
          <w:lang w:val="en-GB"/>
        </w:rPr>
        <w:t>.</w:t>
      </w:r>
    </w:p>
    <w:p w14:paraId="111ED393" w14:textId="66470F15" w:rsidR="001E2EAF" w:rsidRPr="00E625F9" w:rsidRDefault="00074246" w:rsidP="00C268A9">
      <w:pPr>
        <w:pStyle w:val="ListParagraph"/>
        <w:widowControl w:val="0"/>
        <w:numPr>
          <w:ilvl w:val="0"/>
          <w:numId w:val="29"/>
        </w:numPr>
        <w:autoSpaceDE w:val="0"/>
        <w:autoSpaceDN w:val="0"/>
        <w:adjustRightInd w:val="0"/>
        <w:ind w:right="95"/>
        <w:jc w:val="both"/>
        <w:rPr>
          <w:rFonts w:ascii="Sylfaen" w:hAnsi="Sylfaen" w:cs="Book Antiqua"/>
          <w:lang w:val="en-GB"/>
        </w:rPr>
      </w:pPr>
      <w:r w:rsidRPr="00074246">
        <w:rPr>
          <w:rFonts w:ascii="Sylfaen" w:hAnsi="Sylfaen"/>
          <w:lang w:val="en-GB"/>
        </w:rPr>
        <w:t>In order to continuously monitor developments, a matrix shall be created in which the responsible bodies shall report periodically on the implementation of the Action Plan and which shall be updated after each session of the Council and shall be published on the Internet</w:t>
      </w:r>
      <w:r w:rsidR="001E2EAF" w:rsidRPr="00E625F9">
        <w:rPr>
          <w:rFonts w:ascii="Sylfaen" w:hAnsi="Sylfaen"/>
          <w:lang w:val="en-GB"/>
        </w:rPr>
        <w:t>.</w:t>
      </w:r>
    </w:p>
    <w:p w14:paraId="66A76D57" w14:textId="77777777" w:rsidR="001E2EAF" w:rsidRPr="00E625F9" w:rsidRDefault="001E2EAF" w:rsidP="001E2EAF">
      <w:pPr>
        <w:widowControl w:val="0"/>
        <w:autoSpaceDE w:val="0"/>
        <w:autoSpaceDN w:val="0"/>
        <w:adjustRightInd w:val="0"/>
        <w:spacing w:after="0" w:line="240" w:lineRule="auto"/>
        <w:jc w:val="both"/>
        <w:rPr>
          <w:rFonts w:ascii="Sylfaen" w:hAnsi="Sylfaen" w:cs="Book Antiqua"/>
          <w:lang w:val="en-GB"/>
        </w:rPr>
      </w:pPr>
    </w:p>
    <w:p w14:paraId="401A92A0" w14:textId="5A203C18" w:rsidR="001E2EAF" w:rsidRPr="00E625F9" w:rsidRDefault="00C268A9" w:rsidP="001E2EAF">
      <w:pPr>
        <w:widowControl w:val="0"/>
        <w:autoSpaceDE w:val="0"/>
        <w:autoSpaceDN w:val="0"/>
        <w:adjustRightInd w:val="0"/>
        <w:spacing w:after="0" w:line="240" w:lineRule="auto"/>
        <w:ind w:left="133"/>
        <w:jc w:val="both"/>
        <w:rPr>
          <w:rFonts w:ascii="Sylfaen" w:hAnsi="Sylfaen" w:cs="Book Antiqua"/>
          <w:lang w:val="en-GB"/>
        </w:rPr>
      </w:pPr>
      <w:r w:rsidRPr="00E625F9">
        <w:rPr>
          <w:rFonts w:ascii="Sylfaen" w:hAnsi="Sylfaen"/>
          <w:b/>
          <w:bCs/>
          <w:u w:val="single"/>
          <w:lang w:val="en-GB"/>
        </w:rPr>
        <w:t>XIII</w:t>
      </w:r>
      <w:r w:rsidR="001E2EAF" w:rsidRPr="00E625F9">
        <w:rPr>
          <w:rFonts w:ascii="Sylfaen" w:hAnsi="Sylfaen"/>
          <w:b/>
          <w:bCs/>
          <w:u w:val="single"/>
          <w:lang w:val="en-GB"/>
        </w:rPr>
        <w:t xml:space="preserve">. </w:t>
      </w:r>
      <w:r w:rsidR="00074246">
        <w:rPr>
          <w:rFonts w:ascii="Sylfaen" w:hAnsi="Sylfaen"/>
          <w:b/>
          <w:bCs/>
          <w:u w:val="single"/>
          <w:lang w:val="en-GB"/>
        </w:rPr>
        <w:t xml:space="preserve">Amendment of the Rules </w:t>
      </w:r>
      <w:r w:rsidR="00FE5761">
        <w:rPr>
          <w:rFonts w:ascii="Sylfaen" w:hAnsi="Sylfaen"/>
          <w:b/>
          <w:bCs/>
          <w:u w:val="single"/>
          <w:lang w:val="en-GB"/>
        </w:rPr>
        <w:t xml:space="preserve">and </w:t>
      </w:r>
      <w:r w:rsidR="00074246">
        <w:rPr>
          <w:rFonts w:ascii="Sylfaen" w:hAnsi="Sylfaen"/>
          <w:b/>
          <w:bCs/>
          <w:u w:val="single"/>
          <w:lang w:val="en-GB"/>
        </w:rPr>
        <w:t>Procedure</w:t>
      </w:r>
      <w:r w:rsidR="001E2EAF" w:rsidRPr="00E625F9">
        <w:rPr>
          <w:rFonts w:ascii="Sylfaen" w:hAnsi="Sylfaen"/>
          <w:b/>
          <w:bCs/>
          <w:u w:val="single"/>
          <w:lang w:val="en-GB"/>
        </w:rPr>
        <w:t xml:space="preserve"> </w:t>
      </w:r>
    </w:p>
    <w:p w14:paraId="5677CCCE" w14:textId="77777777" w:rsidR="001E2EAF" w:rsidRPr="00E625F9" w:rsidRDefault="001E2EAF" w:rsidP="001E2EAF">
      <w:pPr>
        <w:widowControl w:val="0"/>
        <w:autoSpaceDE w:val="0"/>
        <w:autoSpaceDN w:val="0"/>
        <w:adjustRightInd w:val="0"/>
        <w:spacing w:after="0" w:line="240" w:lineRule="auto"/>
        <w:jc w:val="both"/>
        <w:rPr>
          <w:rFonts w:ascii="Sylfaen" w:hAnsi="Sylfaen" w:cs="Book Antiqua"/>
          <w:lang w:val="en-GB"/>
        </w:rPr>
      </w:pPr>
    </w:p>
    <w:p w14:paraId="4CF8DC04" w14:textId="7926EDFE" w:rsidR="001E2EAF" w:rsidRPr="00E625F9" w:rsidRDefault="00074246" w:rsidP="00C268A9">
      <w:pPr>
        <w:pStyle w:val="ListParagraph"/>
        <w:widowControl w:val="0"/>
        <w:numPr>
          <w:ilvl w:val="0"/>
          <w:numId w:val="30"/>
        </w:numPr>
        <w:autoSpaceDE w:val="0"/>
        <w:autoSpaceDN w:val="0"/>
        <w:adjustRightInd w:val="0"/>
        <w:spacing w:before="26"/>
        <w:ind w:right="97"/>
        <w:jc w:val="both"/>
        <w:rPr>
          <w:rFonts w:ascii="Sylfaen" w:hAnsi="Sylfaen" w:cs="Book Antiqua"/>
          <w:lang w:val="en-GB"/>
        </w:rPr>
      </w:pPr>
      <w:r w:rsidRPr="00074246">
        <w:rPr>
          <w:rFonts w:ascii="Sylfaen" w:hAnsi="Sylfaen"/>
          <w:lang w:val="en-GB"/>
        </w:rPr>
        <w:t xml:space="preserve">The Council may amend the Rules </w:t>
      </w:r>
      <w:r w:rsidR="00FE5761">
        <w:rPr>
          <w:rFonts w:ascii="Sylfaen" w:hAnsi="Sylfaen"/>
          <w:lang w:val="en-GB"/>
        </w:rPr>
        <w:t>and</w:t>
      </w:r>
      <w:r w:rsidRPr="00074246">
        <w:rPr>
          <w:rFonts w:ascii="Sylfaen" w:hAnsi="Sylfaen"/>
          <w:lang w:val="en-GB"/>
        </w:rPr>
        <w:t xml:space="preserve"> Procedure by a majority vote of the members of the Council</w:t>
      </w:r>
      <w:r w:rsidR="001E2EAF" w:rsidRPr="00E625F9">
        <w:rPr>
          <w:rFonts w:ascii="Sylfaen" w:hAnsi="Sylfaen"/>
          <w:lang w:val="en-GB"/>
        </w:rPr>
        <w:t>.</w:t>
      </w:r>
    </w:p>
    <w:p w14:paraId="021D75DA" w14:textId="77777777" w:rsidR="001E2EAF" w:rsidRPr="00E625F9" w:rsidRDefault="001E2EAF" w:rsidP="001E2EAF">
      <w:pPr>
        <w:widowControl w:val="0"/>
        <w:autoSpaceDE w:val="0"/>
        <w:autoSpaceDN w:val="0"/>
        <w:adjustRightInd w:val="0"/>
        <w:spacing w:after="0" w:line="240" w:lineRule="auto"/>
        <w:jc w:val="both"/>
        <w:rPr>
          <w:rFonts w:ascii="Sylfaen" w:hAnsi="Sylfaen" w:cs="Book Antiqua"/>
          <w:lang w:val="en-GB"/>
        </w:rPr>
      </w:pPr>
    </w:p>
    <w:p w14:paraId="3F3ECAFE" w14:textId="77777777" w:rsidR="009A74D1" w:rsidRPr="00E625F9" w:rsidRDefault="009A74D1" w:rsidP="001E2EAF">
      <w:pPr>
        <w:widowControl w:val="0"/>
        <w:autoSpaceDE w:val="0"/>
        <w:autoSpaceDN w:val="0"/>
        <w:adjustRightInd w:val="0"/>
        <w:spacing w:after="0" w:line="240" w:lineRule="auto"/>
        <w:jc w:val="both"/>
        <w:rPr>
          <w:rFonts w:ascii="Sylfaen" w:hAnsi="Sylfaen" w:cs="Book Antiqua"/>
          <w:lang w:val="en-GB"/>
        </w:rPr>
      </w:pPr>
    </w:p>
    <w:p w14:paraId="66FE3EDA" w14:textId="77777777" w:rsidR="009A74D1" w:rsidRPr="00E625F9" w:rsidRDefault="009A74D1" w:rsidP="001E2EAF">
      <w:pPr>
        <w:widowControl w:val="0"/>
        <w:autoSpaceDE w:val="0"/>
        <w:autoSpaceDN w:val="0"/>
        <w:adjustRightInd w:val="0"/>
        <w:spacing w:after="0" w:line="240" w:lineRule="auto"/>
        <w:jc w:val="both"/>
        <w:rPr>
          <w:rFonts w:ascii="Sylfaen" w:hAnsi="Sylfaen" w:cs="Book Antiqua"/>
          <w:lang w:val="en-GB"/>
        </w:rPr>
      </w:pPr>
    </w:p>
    <w:p w14:paraId="42BE141A" w14:textId="77777777" w:rsidR="001E2EAF" w:rsidRPr="00E625F9" w:rsidRDefault="001E2EAF" w:rsidP="001E2EAF">
      <w:pPr>
        <w:widowControl w:val="0"/>
        <w:autoSpaceDE w:val="0"/>
        <w:autoSpaceDN w:val="0"/>
        <w:adjustRightInd w:val="0"/>
        <w:spacing w:after="0" w:line="240" w:lineRule="auto"/>
        <w:jc w:val="both"/>
        <w:rPr>
          <w:rFonts w:ascii="Sylfaen" w:hAnsi="Sylfaen" w:cs="Book Antiqua"/>
          <w:lang w:val="en-GB"/>
        </w:rPr>
      </w:pPr>
    </w:p>
    <w:p w14:paraId="1115FA4C" w14:textId="1DA469D6" w:rsidR="001E2EAF" w:rsidRPr="00E625F9" w:rsidRDefault="00074246" w:rsidP="001E2EAF">
      <w:pPr>
        <w:widowControl w:val="0"/>
        <w:autoSpaceDE w:val="0"/>
        <w:autoSpaceDN w:val="0"/>
        <w:adjustRightInd w:val="0"/>
        <w:spacing w:after="0" w:line="240" w:lineRule="auto"/>
        <w:ind w:left="133"/>
        <w:jc w:val="both"/>
        <w:rPr>
          <w:rFonts w:ascii="Sylfaen" w:hAnsi="Sylfaen" w:cs="Book Antiqua"/>
          <w:lang w:val="en-GB"/>
        </w:rPr>
      </w:pPr>
      <w:r>
        <w:rPr>
          <w:rFonts w:ascii="Sylfaen" w:hAnsi="Sylfaen"/>
          <w:b/>
          <w:bCs/>
          <w:lang w:val="en-GB"/>
        </w:rPr>
        <w:t>Mr</w:t>
      </w:r>
      <w:r w:rsidR="001E2EAF" w:rsidRPr="00E625F9">
        <w:rPr>
          <w:rFonts w:ascii="Sylfaen" w:hAnsi="Sylfaen"/>
          <w:b/>
          <w:bCs/>
          <w:lang w:val="en-GB"/>
        </w:rPr>
        <w:t xml:space="preserve">. </w:t>
      </w:r>
      <w:proofErr w:type="spellStart"/>
      <w:r w:rsidR="001E2EAF" w:rsidRPr="00E625F9">
        <w:rPr>
          <w:rFonts w:ascii="Sylfaen" w:hAnsi="Sylfaen"/>
          <w:b/>
          <w:bCs/>
          <w:lang w:val="en-GB"/>
        </w:rPr>
        <w:t>Fitim</w:t>
      </w:r>
      <w:proofErr w:type="spellEnd"/>
      <w:r w:rsidR="001E2EAF" w:rsidRPr="00E625F9">
        <w:rPr>
          <w:rFonts w:ascii="Sylfaen" w:hAnsi="Sylfaen"/>
          <w:b/>
          <w:bCs/>
          <w:lang w:val="en-GB"/>
        </w:rPr>
        <w:t xml:space="preserve"> Krasniqi                                                                      </w:t>
      </w:r>
      <w:r>
        <w:rPr>
          <w:rFonts w:ascii="Sylfaen" w:hAnsi="Sylfaen"/>
          <w:b/>
          <w:bCs/>
          <w:lang w:val="en-GB"/>
        </w:rPr>
        <w:t>Mr</w:t>
      </w:r>
      <w:r w:rsidR="00402BDB" w:rsidRPr="00E625F9">
        <w:rPr>
          <w:rFonts w:ascii="Sylfaen" w:hAnsi="Sylfaen"/>
          <w:b/>
          <w:bCs/>
          <w:lang w:val="en-GB"/>
        </w:rPr>
        <w:t>.</w:t>
      </w:r>
      <w:r>
        <w:rPr>
          <w:rFonts w:ascii="Sylfaen" w:hAnsi="Sylfaen"/>
          <w:b/>
          <w:bCs/>
          <w:lang w:val="en-GB"/>
        </w:rPr>
        <w:t xml:space="preserve"> </w:t>
      </w:r>
      <w:r w:rsidR="00402BDB" w:rsidRPr="00E625F9">
        <w:rPr>
          <w:rFonts w:ascii="Sylfaen" w:hAnsi="Sylfaen"/>
          <w:b/>
          <w:bCs/>
          <w:lang w:val="en-GB"/>
        </w:rPr>
        <w:t>Donika Emini</w:t>
      </w:r>
      <w:r w:rsidR="001E2EAF" w:rsidRPr="00E625F9">
        <w:rPr>
          <w:rFonts w:ascii="Sylfaen" w:hAnsi="Sylfaen"/>
          <w:b/>
          <w:bCs/>
          <w:lang w:val="en-GB"/>
        </w:rPr>
        <w:t xml:space="preserve">        </w:t>
      </w:r>
    </w:p>
    <w:p w14:paraId="132FE8B7" w14:textId="77777777" w:rsidR="001E2EAF" w:rsidRPr="00E625F9" w:rsidRDefault="001E2EAF" w:rsidP="001E2EAF">
      <w:pPr>
        <w:widowControl w:val="0"/>
        <w:autoSpaceDE w:val="0"/>
        <w:autoSpaceDN w:val="0"/>
        <w:adjustRightInd w:val="0"/>
        <w:spacing w:before="6" w:after="0" w:line="240" w:lineRule="auto"/>
        <w:jc w:val="both"/>
        <w:rPr>
          <w:rFonts w:ascii="Sylfaen" w:hAnsi="Sylfaen" w:cs="Book Antiqua"/>
          <w:lang w:val="en-GB"/>
        </w:rPr>
      </w:pPr>
    </w:p>
    <w:p w14:paraId="2FFF6350" w14:textId="2A1052FE" w:rsidR="001E2EAF" w:rsidRPr="00E625F9" w:rsidRDefault="001E2EAF" w:rsidP="00C268A9">
      <w:pPr>
        <w:widowControl w:val="0"/>
        <w:autoSpaceDE w:val="0"/>
        <w:autoSpaceDN w:val="0"/>
        <w:adjustRightInd w:val="0"/>
        <w:spacing w:after="0" w:line="240" w:lineRule="auto"/>
        <w:jc w:val="both"/>
        <w:rPr>
          <w:rFonts w:ascii="Sylfaen" w:hAnsi="Sylfaen" w:cs="Book Antiqua"/>
          <w:lang w:val="en-GB"/>
        </w:rPr>
      </w:pPr>
      <w:r w:rsidRPr="00E625F9">
        <w:rPr>
          <w:rFonts w:ascii="Sylfaen" w:hAnsi="Sylfaen"/>
          <w:lang w:val="en-GB"/>
        </w:rPr>
        <w:t>Se</w:t>
      </w:r>
      <w:r w:rsidR="00074246">
        <w:rPr>
          <w:rFonts w:ascii="Sylfaen" w:hAnsi="Sylfaen"/>
          <w:lang w:val="en-GB"/>
        </w:rPr>
        <w:t>cretary General of the Office of Prime Minister</w:t>
      </w:r>
      <w:r w:rsidRPr="00E625F9">
        <w:rPr>
          <w:rFonts w:ascii="Sylfaen" w:hAnsi="Sylfaen"/>
          <w:lang w:val="en-GB"/>
        </w:rPr>
        <w:t xml:space="preserve">          </w:t>
      </w:r>
      <w:r w:rsidR="00C268A9" w:rsidRPr="00E625F9">
        <w:rPr>
          <w:rFonts w:ascii="Sylfaen" w:hAnsi="Sylfaen"/>
          <w:lang w:val="en-GB"/>
        </w:rPr>
        <w:t xml:space="preserve">  </w:t>
      </w:r>
      <w:r w:rsidR="006E19B4" w:rsidRPr="00E625F9">
        <w:rPr>
          <w:rFonts w:ascii="Sylfaen" w:hAnsi="Sylfaen"/>
          <w:lang w:val="en-GB"/>
        </w:rPr>
        <w:t xml:space="preserve"> </w:t>
      </w:r>
      <w:r w:rsidR="00074246">
        <w:rPr>
          <w:rFonts w:ascii="Sylfaen" w:hAnsi="Sylfaen"/>
          <w:lang w:val="en-GB"/>
        </w:rPr>
        <w:t>Executive Director of</w:t>
      </w:r>
      <w:r w:rsidRPr="00E625F9">
        <w:rPr>
          <w:rFonts w:ascii="Sylfaen" w:hAnsi="Sylfaen"/>
          <w:lang w:val="en-GB"/>
        </w:rPr>
        <w:t xml:space="preserve"> </w:t>
      </w:r>
      <w:proofErr w:type="spellStart"/>
      <w:r w:rsidRPr="00E625F9">
        <w:rPr>
          <w:rFonts w:ascii="Sylfaen" w:hAnsi="Sylfaen"/>
          <w:lang w:val="en-GB"/>
        </w:rPr>
        <w:t>CiviKos</w:t>
      </w:r>
      <w:proofErr w:type="spellEnd"/>
      <w:r w:rsidR="006E19B4" w:rsidRPr="00E625F9">
        <w:rPr>
          <w:rFonts w:ascii="Sylfaen" w:hAnsi="Sylfaen"/>
          <w:lang w:val="en-GB"/>
        </w:rPr>
        <w:t xml:space="preserve"> </w:t>
      </w:r>
    </w:p>
    <w:p w14:paraId="7391BBB1" w14:textId="55BDAA06" w:rsidR="002E076C" w:rsidRPr="00E625F9" w:rsidRDefault="00074246" w:rsidP="00EE5E3E">
      <w:pPr>
        <w:widowControl w:val="0"/>
        <w:autoSpaceDE w:val="0"/>
        <w:autoSpaceDN w:val="0"/>
        <w:adjustRightInd w:val="0"/>
        <w:spacing w:after="0" w:line="240" w:lineRule="auto"/>
        <w:ind w:left="133"/>
        <w:jc w:val="both"/>
        <w:rPr>
          <w:rFonts w:ascii="Sylfaen" w:hAnsi="Sylfaen"/>
          <w:lang w:val="en-GB"/>
        </w:rPr>
      </w:pPr>
      <w:r>
        <w:rPr>
          <w:rFonts w:ascii="Sylfaen" w:hAnsi="Sylfaen"/>
          <w:b/>
          <w:bCs/>
          <w:lang w:val="en-GB"/>
        </w:rPr>
        <w:t>Chair of the Council</w:t>
      </w:r>
      <w:r w:rsidR="001E2EAF" w:rsidRPr="00E625F9">
        <w:rPr>
          <w:rFonts w:ascii="Sylfaen" w:hAnsi="Sylfaen"/>
          <w:b/>
          <w:bCs/>
          <w:lang w:val="en-GB"/>
        </w:rPr>
        <w:t xml:space="preserve">          </w:t>
      </w:r>
      <w:r w:rsidR="00C268A9" w:rsidRPr="00E625F9">
        <w:rPr>
          <w:rFonts w:ascii="Sylfaen" w:hAnsi="Sylfaen"/>
          <w:b/>
          <w:bCs/>
          <w:lang w:val="en-GB"/>
        </w:rPr>
        <w:t xml:space="preserve">       </w:t>
      </w:r>
      <w:r w:rsidR="001E2EAF" w:rsidRPr="00E625F9">
        <w:rPr>
          <w:rFonts w:ascii="Sylfaen" w:hAnsi="Sylfaen"/>
          <w:b/>
          <w:bCs/>
          <w:lang w:val="en-GB"/>
        </w:rPr>
        <w:t xml:space="preserve">                                           </w:t>
      </w:r>
      <w:r>
        <w:rPr>
          <w:rFonts w:ascii="Sylfaen" w:hAnsi="Sylfaen"/>
          <w:b/>
          <w:bCs/>
          <w:lang w:val="en-GB"/>
        </w:rPr>
        <w:t>Co-Chair of the Council</w:t>
      </w:r>
    </w:p>
    <w:sectPr w:rsidR="002E076C" w:rsidRPr="00E625F9" w:rsidSect="001A4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852B42"/>
    <w:multiLevelType w:val="hybridMultilevel"/>
    <w:tmpl w:val="6AC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70E87"/>
    <w:multiLevelType w:val="hybridMultilevel"/>
    <w:tmpl w:val="F28EEE78"/>
    <w:lvl w:ilvl="0" w:tplc="EAD8FE56">
      <w:start w:val="1"/>
      <w:numFmt w:val="decimal"/>
      <w:lvlText w:val="%1)"/>
      <w:lvlJc w:val="left"/>
      <w:pPr>
        <w:ind w:left="555" w:hanging="360"/>
      </w:pPr>
      <w:rPr>
        <w:rFonts w:cs="Times New Roman"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088A46E1"/>
    <w:multiLevelType w:val="hybridMultilevel"/>
    <w:tmpl w:val="0CECFA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979227C"/>
    <w:multiLevelType w:val="hybridMultilevel"/>
    <w:tmpl w:val="5A3E6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5090A"/>
    <w:multiLevelType w:val="hybridMultilevel"/>
    <w:tmpl w:val="DD9C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142F4"/>
    <w:multiLevelType w:val="hybridMultilevel"/>
    <w:tmpl w:val="24C4C4C6"/>
    <w:lvl w:ilvl="0" w:tplc="FFFFFFFF">
      <w:start w:val="1"/>
      <w:numFmt w:val="decimal"/>
      <w:lvlText w:val="%1)"/>
      <w:lvlJc w:val="left"/>
      <w:pPr>
        <w:ind w:left="360" w:hanging="360"/>
      </w:pPr>
      <w:rPr>
        <w:rFonts w:cs="Book Antiqu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9A3146"/>
    <w:multiLevelType w:val="hybridMultilevel"/>
    <w:tmpl w:val="E2FC9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F2004"/>
    <w:multiLevelType w:val="hybridMultilevel"/>
    <w:tmpl w:val="C470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851B2"/>
    <w:multiLevelType w:val="hybridMultilevel"/>
    <w:tmpl w:val="7174CE60"/>
    <w:lvl w:ilvl="0" w:tplc="6942A5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6465D"/>
    <w:multiLevelType w:val="hybridMultilevel"/>
    <w:tmpl w:val="3406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26F41"/>
    <w:multiLevelType w:val="hybridMultilevel"/>
    <w:tmpl w:val="D180B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9700B4"/>
    <w:multiLevelType w:val="hybridMultilevel"/>
    <w:tmpl w:val="F9502FA6"/>
    <w:lvl w:ilvl="0" w:tplc="FFFFFFFF">
      <w:start w:val="1"/>
      <w:numFmt w:val="decimal"/>
      <w:lvlText w:val="%1)"/>
      <w:lvlJc w:val="left"/>
      <w:pPr>
        <w:ind w:left="720" w:hanging="360"/>
      </w:pPr>
      <w:rPr>
        <w:w w:val="1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2286276"/>
    <w:multiLevelType w:val="hybridMultilevel"/>
    <w:tmpl w:val="3E6892CE"/>
    <w:lvl w:ilvl="0" w:tplc="E9DC5E3A">
      <w:start w:val="14"/>
      <w:numFmt w:val="bullet"/>
      <w:lvlText w:val="-"/>
      <w:lvlJc w:val="left"/>
      <w:pPr>
        <w:ind w:left="1080" w:hanging="360"/>
      </w:pPr>
      <w:rPr>
        <w:rFonts w:ascii="Sylfaen" w:eastAsia="Times New Roman" w:hAnsi="Sylfae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2560EB"/>
    <w:multiLevelType w:val="hybridMultilevel"/>
    <w:tmpl w:val="B83C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82DFD"/>
    <w:multiLevelType w:val="hybridMultilevel"/>
    <w:tmpl w:val="0E80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B46EA"/>
    <w:multiLevelType w:val="hybridMultilevel"/>
    <w:tmpl w:val="CFC0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3FC0"/>
    <w:multiLevelType w:val="hybridMultilevel"/>
    <w:tmpl w:val="CC0A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5788C"/>
    <w:multiLevelType w:val="hybridMultilevel"/>
    <w:tmpl w:val="1DDE282C"/>
    <w:lvl w:ilvl="0" w:tplc="184A3BCA">
      <w:start w:val="1"/>
      <w:numFmt w:val="upperRoman"/>
      <w:lvlText w:val="%1."/>
      <w:lvlJc w:val="left"/>
      <w:pPr>
        <w:ind w:left="1173" w:hanging="720"/>
      </w:pPr>
    </w:lvl>
    <w:lvl w:ilvl="1" w:tplc="04090019">
      <w:start w:val="1"/>
      <w:numFmt w:val="lowerLetter"/>
      <w:lvlText w:val="%2."/>
      <w:lvlJc w:val="left"/>
      <w:pPr>
        <w:ind w:left="1533" w:hanging="360"/>
      </w:pPr>
    </w:lvl>
    <w:lvl w:ilvl="2" w:tplc="0409001B">
      <w:start w:val="1"/>
      <w:numFmt w:val="lowerRoman"/>
      <w:lvlText w:val="%3."/>
      <w:lvlJc w:val="right"/>
      <w:pPr>
        <w:ind w:left="2253" w:hanging="180"/>
      </w:pPr>
    </w:lvl>
    <w:lvl w:ilvl="3" w:tplc="0409000F">
      <w:start w:val="1"/>
      <w:numFmt w:val="decimal"/>
      <w:lvlText w:val="%4."/>
      <w:lvlJc w:val="left"/>
      <w:pPr>
        <w:ind w:left="2973" w:hanging="360"/>
      </w:pPr>
    </w:lvl>
    <w:lvl w:ilvl="4" w:tplc="04090019">
      <w:start w:val="1"/>
      <w:numFmt w:val="lowerLetter"/>
      <w:lvlText w:val="%5."/>
      <w:lvlJc w:val="left"/>
      <w:pPr>
        <w:ind w:left="3693" w:hanging="360"/>
      </w:pPr>
    </w:lvl>
    <w:lvl w:ilvl="5" w:tplc="0409001B">
      <w:start w:val="1"/>
      <w:numFmt w:val="lowerRoman"/>
      <w:lvlText w:val="%6."/>
      <w:lvlJc w:val="right"/>
      <w:pPr>
        <w:ind w:left="4413" w:hanging="180"/>
      </w:pPr>
    </w:lvl>
    <w:lvl w:ilvl="6" w:tplc="0409000F">
      <w:start w:val="1"/>
      <w:numFmt w:val="decimal"/>
      <w:lvlText w:val="%7."/>
      <w:lvlJc w:val="left"/>
      <w:pPr>
        <w:ind w:left="5133" w:hanging="360"/>
      </w:pPr>
    </w:lvl>
    <w:lvl w:ilvl="7" w:tplc="04090019">
      <w:start w:val="1"/>
      <w:numFmt w:val="lowerLetter"/>
      <w:lvlText w:val="%8."/>
      <w:lvlJc w:val="left"/>
      <w:pPr>
        <w:ind w:left="5853" w:hanging="360"/>
      </w:pPr>
    </w:lvl>
    <w:lvl w:ilvl="8" w:tplc="0409001B">
      <w:start w:val="1"/>
      <w:numFmt w:val="lowerRoman"/>
      <w:lvlText w:val="%9."/>
      <w:lvlJc w:val="right"/>
      <w:pPr>
        <w:ind w:left="6573" w:hanging="180"/>
      </w:pPr>
    </w:lvl>
  </w:abstractNum>
  <w:abstractNum w:abstractNumId="19" w15:restartNumberingAfterBreak="0">
    <w:nsid w:val="510E59F3"/>
    <w:multiLevelType w:val="hybridMultilevel"/>
    <w:tmpl w:val="5E044726"/>
    <w:lvl w:ilvl="0" w:tplc="FFFFFFFF">
      <w:start w:val="1"/>
      <w:numFmt w:val="bullet"/>
      <w:lvlText w:val="-"/>
      <w:lvlJc w:val="left"/>
      <w:pPr>
        <w:ind w:left="1080" w:hanging="360"/>
      </w:pPr>
      <w:rPr>
        <w:rFonts w:ascii="Book Antiqua" w:eastAsia="Times New Roman" w:hAnsi="Book Antiqua"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5C365BEB"/>
    <w:multiLevelType w:val="hybridMultilevel"/>
    <w:tmpl w:val="3E721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AE53C4"/>
    <w:multiLevelType w:val="hybridMultilevel"/>
    <w:tmpl w:val="8582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07668"/>
    <w:multiLevelType w:val="hybridMultilevel"/>
    <w:tmpl w:val="96C691D6"/>
    <w:lvl w:ilvl="0" w:tplc="DC86A6CC">
      <w:numFmt w:val="bullet"/>
      <w:lvlText w:val="-"/>
      <w:lvlJc w:val="left"/>
      <w:pPr>
        <w:ind w:left="720" w:hanging="360"/>
      </w:pPr>
      <w:rPr>
        <w:rFonts w:ascii="Book Antiqua" w:eastAsia="Calibri" w:hAnsi="Book Antiqu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D428D4"/>
    <w:multiLevelType w:val="hybridMultilevel"/>
    <w:tmpl w:val="E7B479B6"/>
    <w:lvl w:ilvl="0" w:tplc="FFFFFFFF">
      <w:start w:val="6"/>
      <w:numFmt w:val="decimal"/>
      <w:lvlText w:val="%1)"/>
      <w:lvlJc w:val="left"/>
      <w:pPr>
        <w:ind w:left="662" w:hanging="360"/>
      </w:pPr>
    </w:lvl>
    <w:lvl w:ilvl="1" w:tplc="FFFFFFFF">
      <w:start w:val="1"/>
      <w:numFmt w:val="lowerLetter"/>
      <w:lvlText w:val="%2."/>
      <w:lvlJc w:val="left"/>
      <w:pPr>
        <w:ind w:left="1382" w:hanging="360"/>
      </w:pPr>
    </w:lvl>
    <w:lvl w:ilvl="2" w:tplc="FFFFFFFF">
      <w:start w:val="1"/>
      <w:numFmt w:val="lowerRoman"/>
      <w:lvlText w:val="%3."/>
      <w:lvlJc w:val="right"/>
      <w:pPr>
        <w:ind w:left="2102" w:hanging="180"/>
      </w:pPr>
    </w:lvl>
    <w:lvl w:ilvl="3" w:tplc="FFFFFFFF">
      <w:start w:val="1"/>
      <w:numFmt w:val="decimal"/>
      <w:lvlText w:val="%4."/>
      <w:lvlJc w:val="left"/>
      <w:pPr>
        <w:ind w:left="2822" w:hanging="360"/>
      </w:pPr>
    </w:lvl>
    <w:lvl w:ilvl="4" w:tplc="FFFFFFFF">
      <w:start w:val="1"/>
      <w:numFmt w:val="lowerLetter"/>
      <w:lvlText w:val="%5."/>
      <w:lvlJc w:val="left"/>
      <w:pPr>
        <w:ind w:left="3542" w:hanging="360"/>
      </w:pPr>
    </w:lvl>
    <w:lvl w:ilvl="5" w:tplc="FFFFFFFF">
      <w:start w:val="1"/>
      <w:numFmt w:val="lowerRoman"/>
      <w:lvlText w:val="%6."/>
      <w:lvlJc w:val="right"/>
      <w:pPr>
        <w:ind w:left="4262" w:hanging="180"/>
      </w:pPr>
    </w:lvl>
    <w:lvl w:ilvl="6" w:tplc="FFFFFFFF">
      <w:start w:val="1"/>
      <w:numFmt w:val="decimal"/>
      <w:lvlText w:val="%7."/>
      <w:lvlJc w:val="left"/>
      <w:pPr>
        <w:ind w:left="4982" w:hanging="360"/>
      </w:pPr>
    </w:lvl>
    <w:lvl w:ilvl="7" w:tplc="FFFFFFFF">
      <w:start w:val="1"/>
      <w:numFmt w:val="lowerLetter"/>
      <w:lvlText w:val="%8."/>
      <w:lvlJc w:val="left"/>
      <w:pPr>
        <w:ind w:left="5702" w:hanging="360"/>
      </w:pPr>
    </w:lvl>
    <w:lvl w:ilvl="8" w:tplc="FFFFFFFF">
      <w:start w:val="1"/>
      <w:numFmt w:val="lowerRoman"/>
      <w:lvlText w:val="%9."/>
      <w:lvlJc w:val="right"/>
      <w:pPr>
        <w:ind w:left="6422" w:hanging="180"/>
      </w:pPr>
    </w:lvl>
  </w:abstractNum>
  <w:abstractNum w:abstractNumId="24" w15:restartNumberingAfterBreak="0">
    <w:nsid w:val="68EC7883"/>
    <w:multiLevelType w:val="hybridMultilevel"/>
    <w:tmpl w:val="2D0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F6A23"/>
    <w:multiLevelType w:val="hybridMultilevel"/>
    <w:tmpl w:val="3A7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F51B9"/>
    <w:multiLevelType w:val="hybridMultilevel"/>
    <w:tmpl w:val="DA0C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B420C"/>
    <w:multiLevelType w:val="hybridMultilevel"/>
    <w:tmpl w:val="16F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8"/>
  </w:num>
  <w:num w:numId="11">
    <w:abstractNumId w:val="4"/>
  </w:num>
  <w:num w:numId="12">
    <w:abstractNumId w:val="24"/>
  </w:num>
  <w:num w:numId="13">
    <w:abstractNumId w:val="15"/>
  </w:num>
  <w:num w:numId="14">
    <w:abstractNumId w:val="27"/>
  </w:num>
  <w:num w:numId="15">
    <w:abstractNumId w:val="13"/>
  </w:num>
  <w:num w:numId="16">
    <w:abstractNumId w:val="2"/>
  </w:num>
  <w:num w:numId="17">
    <w:abstractNumId w:val="9"/>
  </w:num>
  <w:num w:numId="18">
    <w:abstractNumId w:val="17"/>
  </w:num>
  <w:num w:numId="19">
    <w:abstractNumId w:val="7"/>
  </w:num>
  <w:num w:numId="20">
    <w:abstractNumId w:val="16"/>
  </w:num>
  <w:num w:numId="21">
    <w:abstractNumId w:val="21"/>
  </w:num>
  <w:num w:numId="22">
    <w:abstractNumId w:val="20"/>
  </w:num>
  <w:num w:numId="23">
    <w:abstractNumId w:val="11"/>
  </w:num>
  <w:num w:numId="24">
    <w:abstractNumId w:val="10"/>
  </w:num>
  <w:num w:numId="25">
    <w:abstractNumId w:val="26"/>
  </w:num>
  <w:num w:numId="26">
    <w:abstractNumId w:val="25"/>
  </w:num>
  <w:num w:numId="27">
    <w:abstractNumId w:val="5"/>
  </w:num>
  <w:num w:numId="28">
    <w:abstractNumId w:val="14"/>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2EAF"/>
    <w:rsid w:val="00043E5E"/>
    <w:rsid w:val="00072866"/>
    <w:rsid w:val="00074246"/>
    <w:rsid w:val="000A1FCF"/>
    <w:rsid w:val="000E7381"/>
    <w:rsid w:val="001A1E4D"/>
    <w:rsid w:val="001A460B"/>
    <w:rsid w:val="001B071D"/>
    <w:rsid w:val="001E2EAF"/>
    <w:rsid w:val="0027020E"/>
    <w:rsid w:val="002772ED"/>
    <w:rsid w:val="002D25BF"/>
    <w:rsid w:val="002E076C"/>
    <w:rsid w:val="003379FD"/>
    <w:rsid w:val="003438E3"/>
    <w:rsid w:val="003B4ECF"/>
    <w:rsid w:val="00402BDB"/>
    <w:rsid w:val="00436C1E"/>
    <w:rsid w:val="00451DD2"/>
    <w:rsid w:val="00452697"/>
    <w:rsid w:val="004B0D21"/>
    <w:rsid w:val="00565FB1"/>
    <w:rsid w:val="005C0E60"/>
    <w:rsid w:val="005D470B"/>
    <w:rsid w:val="006D765F"/>
    <w:rsid w:val="006E19B4"/>
    <w:rsid w:val="00797614"/>
    <w:rsid w:val="007E2BB5"/>
    <w:rsid w:val="00842A09"/>
    <w:rsid w:val="008A72DE"/>
    <w:rsid w:val="008B0E97"/>
    <w:rsid w:val="008C59C1"/>
    <w:rsid w:val="00972F8C"/>
    <w:rsid w:val="009A74D1"/>
    <w:rsid w:val="009F7A0C"/>
    <w:rsid w:val="00A16BE5"/>
    <w:rsid w:val="00A50B36"/>
    <w:rsid w:val="00A80A9E"/>
    <w:rsid w:val="00B038C2"/>
    <w:rsid w:val="00B05054"/>
    <w:rsid w:val="00B620AB"/>
    <w:rsid w:val="00BF2DA1"/>
    <w:rsid w:val="00C268A9"/>
    <w:rsid w:val="00C80E35"/>
    <w:rsid w:val="00CB7ED4"/>
    <w:rsid w:val="00D21BFA"/>
    <w:rsid w:val="00E17116"/>
    <w:rsid w:val="00E625F9"/>
    <w:rsid w:val="00E75F80"/>
    <w:rsid w:val="00EC2DD0"/>
    <w:rsid w:val="00EC7BC4"/>
    <w:rsid w:val="00EE5E3E"/>
    <w:rsid w:val="00FE4FEB"/>
    <w:rsid w:val="00FE57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5484"/>
  <w15:docId w15:val="{335D6F0E-44E2-43F4-B349-E7C443F8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AF"/>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AF"/>
    <w:pPr>
      <w:spacing w:after="0" w:line="240" w:lineRule="auto"/>
      <w:ind w:left="720"/>
    </w:pPr>
    <w:rPr>
      <w:rFonts w:eastAsia="Calibri" w:cs="Arial"/>
      <w:sz w:val="20"/>
      <w:szCs w:val="20"/>
      <w:lang w:val="sq-AL"/>
    </w:rPr>
  </w:style>
  <w:style w:type="paragraph" w:styleId="BalloonText">
    <w:name w:val="Balloon Text"/>
    <w:basedOn w:val="Normal"/>
    <w:link w:val="BalloonTextChar"/>
    <w:uiPriority w:val="99"/>
    <w:semiHidden/>
    <w:unhideWhenUsed/>
    <w:rsid w:val="00402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Trendeline Dreshaj</dc:creator>
  <cp:lastModifiedBy>Adelina</cp:lastModifiedBy>
  <cp:revision>11</cp:revision>
  <cp:lastPrinted>2019-07-15T08:55:00Z</cp:lastPrinted>
  <dcterms:created xsi:type="dcterms:W3CDTF">2019-07-15T15:00:00Z</dcterms:created>
  <dcterms:modified xsi:type="dcterms:W3CDTF">2021-11-18T14:34:00Z</dcterms:modified>
</cp:coreProperties>
</file>