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DA" w:rsidRPr="004D5F0C" w:rsidRDefault="007675DA" w:rsidP="007675DA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Style w:val="Strong"/>
          <w:rFonts w:ascii="Book Antiqua" w:eastAsia="Calibri" w:hAnsi="Book Antiqua" w:cs="Arial"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C2592D" w:rsidRPr="008C787B" w:rsidRDefault="004D5F0C" w:rsidP="00C2592D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</w:pPr>
      <w:r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 xml:space="preserve">Call for bids - </w:t>
      </w:r>
      <w:r w:rsidR="00C2592D"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>Office</w:t>
      </w:r>
      <w:r w:rsidR="007675DA"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 xml:space="preserve"> renting</w:t>
      </w:r>
    </w:p>
    <w:p w:rsidR="004D5F0C" w:rsidRPr="004D5F0C" w:rsidRDefault="004D5F0C" w:rsidP="00C2592D">
      <w:pPr>
        <w:pStyle w:val="NormalWeb"/>
        <w:spacing w:before="0" w:beforeAutospacing="0" w:after="0" w:afterAutospacing="0"/>
        <w:jc w:val="center"/>
        <w:textAlignment w:val="baseline"/>
        <w:rPr>
          <w:rFonts w:ascii="Book Antiqua" w:eastAsia="Calibri" w:hAnsi="Book Antiqua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7675DA" w:rsidRPr="004D5F0C" w:rsidRDefault="007675DA" w:rsidP="00C2592D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Book Antiqua" w:eastAsia="Calibri" w:hAnsi="Book Antiqua" w:cs="Arial"/>
          <w:color w:val="FF0000"/>
          <w:sz w:val="22"/>
          <w:szCs w:val="22"/>
          <w:bdr w:val="none" w:sz="0" w:space="0" w:color="auto" w:frame="1"/>
        </w:rPr>
      </w:pPr>
      <w:r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>Date of publication of call:</w:t>
      </w:r>
      <w:r w:rsidR="0046685D" w:rsidRPr="004D5F0C">
        <w:rPr>
          <w:rStyle w:val="Strong"/>
          <w:rFonts w:ascii="Book Antiqua" w:eastAsia="Calibri" w:hAnsi="Book Antiqua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120017" w:rsidRPr="00120017">
        <w:rPr>
          <w:rStyle w:val="Strong"/>
          <w:rFonts w:ascii="Book Antiqua" w:eastAsia="Calibri" w:hAnsi="Book Antiqua" w:cs="Arial"/>
          <w:sz w:val="22"/>
          <w:szCs w:val="22"/>
          <w:bdr w:val="none" w:sz="0" w:space="0" w:color="auto" w:frame="1"/>
        </w:rPr>
        <w:t>01.02.2019</w:t>
      </w:r>
    </w:p>
    <w:p w:rsidR="007675DA" w:rsidRPr="004D5F0C" w:rsidRDefault="007675DA" w:rsidP="00C2592D">
      <w:pPr>
        <w:pStyle w:val="NormalWeb"/>
        <w:spacing w:before="0" w:beforeAutospacing="0" w:after="0" w:afterAutospacing="0"/>
        <w:jc w:val="center"/>
        <w:textAlignment w:val="baseline"/>
        <w:rPr>
          <w:rFonts w:ascii="Book Antiqua" w:hAnsi="Book Antiqua" w:cs="Arial"/>
          <w:color w:val="231F20"/>
          <w:sz w:val="22"/>
          <w:szCs w:val="22"/>
        </w:rPr>
      </w:pPr>
    </w:p>
    <w:p w:rsidR="007675DA" w:rsidRPr="004D5F0C" w:rsidRDefault="007675DA" w:rsidP="00C2592D">
      <w:pPr>
        <w:spacing w:line="240" w:lineRule="auto"/>
        <w:jc w:val="both"/>
        <w:rPr>
          <w:rFonts w:ascii="Book Antiqua" w:hAnsi="Book Antiqua"/>
          <w:lang w:val="en-US"/>
        </w:rPr>
      </w:pPr>
      <w:r w:rsidRPr="004D5F0C">
        <w:rPr>
          <w:rFonts w:ascii="Book Antiqua" w:hAnsi="Book Antiqua"/>
          <w:lang w:val="en-US"/>
        </w:rPr>
        <w:t xml:space="preserve">The Ministry of Local Government Administration, </w:t>
      </w:r>
      <w:r w:rsidRPr="004D5F0C">
        <w:rPr>
          <w:rFonts w:ascii="Book Antiqua" w:hAnsi="Book Antiqua"/>
          <w:bCs/>
          <w:lang w:val="en-US"/>
        </w:rPr>
        <w:t xml:space="preserve">in the framework of Project “Support Measure for Technical Assistance for cross-border cooperation </w:t>
      </w:r>
      <w:proofErr w:type="spellStart"/>
      <w:r w:rsidRPr="004D5F0C">
        <w:rPr>
          <w:rFonts w:ascii="Book Antiqua" w:hAnsi="Book Antiqua"/>
          <w:bCs/>
          <w:lang w:val="en-US"/>
        </w:rPr>
        <w:t>programmes</w:t>
      </w:r>
      <w:proofErr w:type="spellEnd"/>
      <w:r w:rsidRPr="004D5F0C">
        <w:rPr>
          <w:rFonts w:ascii="Book Antiqua" w:hAnsi="Book Antiqua"/>
          <w:bCs/>
          <w:lang w:val="en-US"/>
        </w:rPr>
        <w:t xml:space="preserve"> between IPA II beneficiaries under IPA II for the year 2014” under service contract for European Union external actions No. IPA 2015/368-959 with the title “Technical Assistance (TA) for the Cross-border Cooperation </w:t>
      </w:r>
      <w:proofErr w:type="spellStart"/>
      <w:r w:rsidRPr="004D5F0C">
        <w:rPr>
          <w:rFonts w:ascii="Book Antiqua" w:hAnsi="Book Antiqua"/>
          <w:bCs/>
          <w:lang w:val="en-US"/>
        </w:rPr>
        <w:t>Programmes</w:t>
      </w:r>
      <w:proofErr w:type="spellEnd"/>
      <w:r w:rsidRPr="004D5F0C">
        <w:rPr>
          <w:rFonts w:ascii="Book Antiqua" w:hAnsi="Book Antiqua"/>
          <w:bCs/>
          <w:lang w:val="en-US"/>
        </w:rPr>
        <w:t xml:space="preserve"> Montenegro – Albania and Montenegro – Kosovo”, invites all interested parties to submit their bids for renting an office for the Antenna Office of the Joint Technical Secretariat in Pristina, with the following specifications: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Have a construction permit and all other required documents under applicable law;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To be in regular condition without needing to make any intervention </w:t>
      </w:r>
      <w:r w:rsidR="008D146F" w:rsidRPr="00C16E4D">
        <w:rPr>
          <w:rFonts w:ascii="Book Antiqua" w:hAnsi="Book Antiqua"/>
          <w:lang w:val="en-US"/>
        </w:rPr>
        <w:t>or</w:t>
      </w:r>
      <w:r w:rsidRPr="00C16E4D">
        <w:rPr>
          <w:rFonts w:ascii="Book Antiqua" w:hAnsi="Book Antiqua"/>
          <w:lang w:val="en-US"/>
        </w:rPr>
        <w:t xml:space="preserve"> renovation;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Electricity, water and other services should be installed in the facility/office;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Parking </w:t>
      </w:r>
      <w:r w:rsidR="008D146F" w:rsidRPr="00C16E4D">
        <w:rPr>
          <w:rFonts w:ascii="Book Antiqua" w:hAnsi="Book Antiqua"/>
          <w:lang w:val="en-US"/>
        </w:rPr>
        <w:t xml:space="preserve">space </w:t>
      </w:r>
      <w:r w:rsidRPr="00C16E4D">
        <w:rPr>
          <w:rFonts w:ascii="Book Antiqua" w:hAnsi="Book Antiqua"/>
          <w:lang w:val="en-US"/>
        </w:rPr>
        <w:t>for at least two cars;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Office (with meeting room and toilet);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Office should be 10 m2;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The total space should be between 45 - 70 m2;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Location: Pristina (in the center of town);</w:t>
      </w:r>
    </w:p>
    <w:p w:rsidR="00740930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It is preferred to be connected to </w:t>
      </w:r>
      <w:r w:rsidR="00740930" w:rsidRPr="00C16E4D">
        <w:rPr>
          <w:rFonts w:ascii="Book Antiqua" w:hAnsi="Book Antiqua"/>
          <w:lang w:val="en-US"/>
        </w:rPr>
        <w:t xml:space="preserve">the heating company of </w:t>
      </w:r>
      <w:proofErr w:type="spellStart"/>
      <w:r w:rsidR="00740930" w:rsidRPr="00C16E4D">
        <w:rPr>
          <w:rFonts w:ascii="Book Antiqua" w:hAnsi="Book Antiqua"/>
          <w:lang w:val="en-US"/>
        </w:rPr>
        <w:t>Termokos</w:t>
      </w:r>
      <w:proofErr w:type="spellEnd"/>
      <w:r w:rsidR="00740930" w:rsidRPr="00C16E4D">
        <w:rPr>
          <w:rFonts w:ascii="Book Antiqua" w:hAnsi="Book Antiqua"/>
          <w:lang w:val="en-US"/>
        </w:rPr>
        <w:t>;</w:t>
      </w:r>
    </w:p>
    <w:p w:rsidR="00740930" w:rsidRPr="00C16E4D" w:rsidRDefault="00740930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Tax obligation must be covered by the Lessor/bidder.</w:t>
      </w:r>
    </w:p>
    <w:p w:rsidR="00740930" w:rsidRPr="004D5F0C" w:rsidRDefault="007675DA" w:rsidP="00C2592D">
      <w:pPr>
        <w:pStyle w:val="NoSpacing"/>
        <w:jc w:val="both"/>
        <w:rPr>
          <w:rStyle w:val="Strong"/>
          <w:rFonts w:ascii="Book Antiqua" w:hAnsi="Book Antiqua" w:cs="Arial"/>
          <w:color w:val="000000"/>
          <w:bdr w:val="none" w:sz="0" w:space="0" w:color="auto" w:frame="1"/>
          <w:lang w:val="en-US"/>
        </w:rPr>
      </w:pPr>
      <w:r w:rsidRPr="004D5F0C">
        <w:rPr>
          <w:rStyle w:val="Strong"/>
          <w:rFonts w:ascii="Book Antiqua" w:hAnsi="Book Antiqua" w:cs="Arial"/>
          <w:color w:val="000000"/>
          <w:bdr w:val="none" w:sz="0" w:space="0" w:color="auto" w:frame="1"/>
          <w:lang w:val="en-US"/>
        </w:rPr>
        <w:t>All interested parties should submit:</w:t>
      </w:r>
    </w:p>
    <w:p w:rsidR="00740930" w:rsidRPr="004D5F0C" w:rsidRDefault="00740930" w:rsidP="00C2592D">
      <w:pPr>
        <w:pStyle w:val="NoSpacing"/>
        <w:jc w:val="both"/>
        <w:rPr>
          <w:rStyle w:val="Strong"/>
          <w:rFonts w:ascii="Book Antiqua" w:hAnsi="Book Antiqua" w:cs="Arial"/>
          <w:b w:val="0"/>
          <w:color w:val="000000"/>
          <w:bdr w:val="none" w:sz="0" w:space="0" w:color="auto" w:frame="1"/>
          <w:lang w:val="en-US"/>
        </w:rPr>
      </w:pPr>
    </w:p>
    <w:p w:rsidR="00740930" w:rsidRPr="004D5F0C" w:rsidRDefault="007675DA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  <w:r w:rsidRPr="004D5F0C">
        <w:rPr>
          <w:rStyle w:val="Strong"/>
          <w:rFonts w:ascii="Book Antiqua" w:hAnsi="Book Antiqua" w:cs="Arial"/>
          <w:b w:val="0"/>
          <w:color w:val="000000"/>
          <w:bdr w:val="none" w:sz="0" w:space="0" w:color="auto" w:frame="1"/>
          <w:lang w:val="en-US"/>
        </w:rPr>
        <w:t>Offer (based on these specifications together with the rental price per month)</w:t>
      </w:r>
      <w:r w:rsidR="00740930" w:rsidRPr="004D5F0C">
        <w:rPr>
          <w:rStyle w:val="Strong"/>
          <w:rFonts w:ascii="Book Antiqua" w:hAnsi="Book Antiqua" w:cs="Arial"/>
          <w:b w:val="0"/>
          <w:color w:val="000000"/>
          <w:bdr w:val="none" w:sz="0" w:space="0" w:color="auto" w:frame="1"/>
          <w:lang w:val="en-US"/>
        </w:rPr>
        <w:t xml:space="preserve">. </w:t>
      </w:r>
      <w:r w:rsidR="004D5F0C" w:rsidRPr="004D5F0C">
        <w:rPr>
          <w:rFonts w:ascii="Book Antiqua" w:eastAsia="Times New Roman" w:hAnsi="Book Antiqua"/>
          <w:color w:val="231F20"/>
          <w:lang w:val="en-US"/>
        </w:rPr>
        <w:t>The selection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 xml:space="preserve">of the winner 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will be based on the basic criterion and the most economically </w:t>
      </w:r>
      <w:r w:rsidR="00476E8E" w:rsidRPr="004D5F0C">
        <w:rPr>
          <w:rFonts w:ascii="Book Antiqua" w:eastAsia="Times New Roman" w:hAnsi="Book Antiqua"/>
          <w:color w:val="231F20"/>
          <w:lang w:val="en-US"/>
        </w:rPr>
        <w:t>favorable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price (market price). </w:t>
      </w:r>
    </w:p>
    <w:p w:rsidR="00740930" w:rsidRPr="004D5F0C" w:rsidRDefault="00740930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</w:p>
    <w:p w:rsidR="007675DA" w:rsidRDefault="007675DA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  <w:r w:rsidRPr="004D5F0C">
        <w:rPr>
          <w:rFonts w:ascii="Book Antiqua" w:eastAsia="Times New Roman" w:hAnsi="Book Antiqua"/>
          <w:color w:val="231F20"/>
          <w:lang w:val="en-US"/>
        </w:rPr>
        <w:t>All interested parties must send bids and all documents no</w:t>
      </w:r>
      <w:r w:rsidR="004D5F0C" w:rsidRPr="004D5F0C">
        <w:rPr>
          <w:rFonts w:ascii="Book Antiqua" w:eastAsia="Times New Roman" w:hAnsi="Book Antiqua"/>
          <w:color w:val="231F20"/>
          <w:lang w:val="en-US"/>
        </w:rPr>
        <w:t>t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later than </w:t>
      </w:r>
      <w:r w:rsidR="00120017" w:rsidRPr="008C787B">
        <w:rPr>
          <w:rFonts w:ascii="Book Antiqua" w:eastAsia="Times New Roman" w:hAnsi="Book Antiqua"/>
          <w:b/>
          <w:lang w:val="en-US"/>
        </w:rPr>
        <w:t>0</w:t>
      </w:r>
      <w:r w:rsidR="008C787B" w:rsidRPr="008C787B">
        <w:rPr>
          <w:rFonts w:ascii="Book Antiqua" w:eastAsia="Times New Roman" w:hAnsi="Book Antiqua"/>
          <w:b/>
          <w:lang w:val="en-US"/>
        </w:rPr>
        <w:t>7</w:t>
      </w:r>
      <w:r w:rsidR="00120017" w:rsidRPr="008C787B">
        <w:rPr>
          <w:rFonts w:ascii="Book Antiqua" w:eastAsia="Times New Roman" w:hAnsi="Book Antiqua"/>
          <w:b/>
          <w:lang w:val="en-US"/>
        </w:rPr>
        <w:t>.02.2019</w:t>
      </w:r>
      <w:r w:rsidRPr="00120017">
        <w:rPr>
          <w:rFonts w:ascii="Book Antiqua" w:eastAsia="Times New Roman" w:hAnsi="Book Antiqua"/>
          <w:lang w:val="en-US"/>
        </w:rPr>
        <w:t xml:space="preserve"> </w:t>
      </w:r>
      <w:r w:rsidRPr="004D5F0C">
        <w:rPr>
          <w:rFonts w:ascii="Book Antiqua" w:eastAsia="Times New Roman" w:hAnsi="Book Antiqua"/>
          <w:color w:val="231F20"/>
          <w:lang w:val="en-US"/>
        </w:rPr>
        <w:t>to the e-ma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>il address: shkelzen.hoxha</w:t>
      </w:r>
      <w:r w:rsidRPr="004D5F0C">
        <w:rPr>
          <w:rFonts w:ascii="Book Antiqua" w:eastAsia="Times New Roman" w:hAnsi="Book Antiqua"/>
          <w:color w:val="231F20"/>
          <w:lang w:val="en-US"/>
        </w:rPr>
        <w:t>@rks-gov.net or in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 xml:space="preserve"> a physical copy at the address: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former </w:t>
      </w:r>
      <w:proofErr w:type="spellStart"/>
      <w:r w:rsidRPr="004D5F0C">
        <w:rPr>
          <w:rFonts w:ascii="Book Antiqua" w:eastAsia="Times New Roman" w:hAnsi="Book Antiqua"/>
          <w:color w:val="231F20"/>
          <w:lang w:val="en-US"/>
        </w:rPr>
        <w:t>Rilindja</w:t>
      </w:r>
      <w:proofErr w:type="spellEnd"/>
      <w:r w:rsidRPr="004D5F0C">
        <w:rPr>
          <w:rFonts w:ascii="Book Antiqua" w:eastAsia="Times New Roman" w:hAnsi="Book Antiqua"/>
          <w:color w:val="231F20"/>
          <w:lang w:val="en-US"/>
        </w:rPr>
        <w:t xml:space="preserve"> building (12th floor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>, office 1217</w:t>
      </w:r>
      <w:r w:rsidRPr="004D5F0C">
        <w:rPr>
          <w:rFonts w:ascii="Book Antiqua" w:eastAsia="Times New Roman" w:hAnsi="Book Antiqua"/>
          <w:color w:val="231F20"/>
          <w:lang w:val="en-US"/>
        </w:rPr>
        <w:t>)</w:t>
      </w:r>
      <w:r w:rsidR="004D5F0C" w:rsidRPr="004D5F0C">
        <w:rPr>
          <w:rFonts w:ascii="Book Antiqua" w:eastAsia="Times New Roman" w:hAnsi="Book Antiqua"/>
          <w:color w:val="231F20"/>
          <w:lang w:val="en-US"/>
        </w:rPr>
        <w:t>, specifying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the subject: </w:t>
      </w:r>
      <w:r w:rsidRPr="00A97071">
        <w:rPr>
          <w:rFonts w:ascii="Book Antiqua" w:eastAsia="Times New Roman" w:hAnsi="Book Antiqua"/>
          <w:b/>
          <w:color w:val="231F20"/>
          <w:lang w:val="en-US"/>
        </w:rPr>
        <w:t>call for bids – office renting</w:t>
      </w:r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 xml:space="preserve">/IPA CBC </w:t>
      </w:r>
      <w:proofErr w:type="spellStart"/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>Programme</w:t>
      </w:r>
      <w:proofErr w:type="spellEnd"/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 xml:space="preserve"> MNE - K</w:t>
      </w:r>
      <w:r w:rsidR="00A97071">
        <w:rPr>
          <w:rFonts w:ascii="Book Antiqua" w:eastAsia="Times New Roman" w:hAnsi="Book Antiqua"/>
          <w:b/>
          <w:color w:val="231F20"/>
          <w:lang w:val="en-US"/>
        </w:rPr>
        <w:t>O</w:t>
      </w:r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>S</w:t>
      </w:r>
      <w:r w:rsidRPr="004D5F0C">
        <w:rPr>
          <w:rFonts w:ascii="Book Antiqua" w:eastAsia="Times New Roman" w:hAnsi="Book Antiqua"/>
          <w:color w:val="231F20"/>
          <w:lang w:val="en-US"/>
        </w:rPr>
        <w:t>.</w:t>
      </w:r>
    </w:p>
    <w:p w:rsidR="004D5F0C" w:rsidRPr="004D5F0C" w:rsidRDefault="004D5F0C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</w:p>
    <w:p w:rsidR="00DC5005" w:rsidRPr="004D5F0C" w:rsidRDefault="007675DA" w:rsidP="00C2592D">
      <w:pPr>
        <w:spacing w:line="240" w:lineRule="auto"/>
        <w:jc w:val="both"/>
        <w:rPr>
          <w:rFonts w:ascii="Book Antiqua" w:hAnsi="Book Antiqua"/>
          <w:b/>
          <w:i/>
          <w:lang w:val="en-US"/>
        </w:rPr>
      </w:pPr>
      <w:r w:rsidRPr="004D5F0C">
        <w:rPr>
          <w:rFonts w:ascii="Book Antiqua" w:eastAsia="Times New Roman" w:hAnsi="Book Antiqua" w:cs="Arial"/>
          <w:b/>
          <w:i/>
          <w:color w:val="231F20"/>
          <w:lang w:val="en-US"/>
        </w:rPr>
        <w:t>Any other form of communication, other than the above instructions, will not be taken into account.</w:t>
      </w:r>
    </w:p>
    <w:sectPr w:rsidR="00DC5005" w:rsidRPr="004D5F0C" w:rsidSect="004D5F0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A5" w:rsidRDefault="00F710A5" w:rsidP="008C787B">
      <w:pPr>
        <w:spacing w:after="0" w:line="240" w:lineRule="auto"/>
      </w:pPr>
      <w:r>
        <w:separator/>
      </w:r>
    </w:p>
  </w:endnote>
  <w:endnote w:type="continuationSeparator" w:id="0">
    <w:p w:rsidR="00F710A5" w:rsidRDefault="00F710A5" w:rsidP="008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A5" w:rsidRDefault="00F710A5" w:rsidP="008C787B">
      <w:pPr>
        <w:spacing w:after="0" w:line="240" w:lineRule="auto"/>
      </w:pPr>
      <w:r>
        <w:separator/>
      </w:r>
    </w:p>
  </w:footnote>
  <w:footnote w:type="continuationSeparator" w:id="0">
    <w:p w:rsidR="00F710A5" w:rsidRDefault="00F710A5" w:rsidP="008C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87B" w:rsidRDefault="008C787B" w:rsidP="008C787B"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E9EE307" wp14:editId="10785FC8">
          <wp:simplePos x="0" y="0"/>
          <wp:positionH relativeFrom="margin">
            <wp:posOffset>2774315</wp:posOffset>
          </wp:positionH>
          <wp:positionV relativeFrom="paragraph">
            <wp:posOffset>258445</wp:posOffset>
          </wp:positionV>
          <wp:extent cx="2750185" cy="492760"/>
          <wp:effectExtent l="0" t="0" r="0" b="2540"/>
          <wp:wrapTight wrapText="bothSides">
            <wp:wrapPolygon edited="0">
              <wp:start x="0" y="0"/>
              <wp:lineTo x="0" y="20876"/>
              <wp:lineTo x="21396" y="20876"/>
              <wp:lineTo x="213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4FF4622" wp14:editId="00327553">
          <wp:simplePos x="0" y="0"/>
          <wp:positionH relativeFrom="margin">
            <wp:posOffset>520700</wp:posOffset>
          </wp:positionH>
          <wp:positionV relativeFrom="paragraph">
            <wp:posOffset>229870</wp:posOffset>
          </wp:positionV>
          <wp:extent cx="2066925" cy="648970"/>
          <wp:effectExtent l="0" t="0" r="0" b="0"/>
          <wp:wrapTopAndBottom/>
          <wp:docPr id="1" name="Picture 1" descr="Description: Logo-EU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EU-program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87B" w:rsidRDefault="008C787B" w:rsidP="008C7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0DFD"/>
    <w:multiLevelType w:val="hybridMultilevel"/>
    <w:tmpl w:val="D07A8E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6E2E13"/>
    <w:multiLevelType w:val="hybridMultilevel"/>
    <w:tmpl w:val="B2F61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50AF3"/>
    <w:multiLevelType w:val="hybridMultilevel"/>
    <w:tmpl w:val="5D40B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1E1DA7"/>
    <w:multiLevelType w:val="hybridMultilevel"/>
    <w:tmpl w:val="91CCDDD2"/>
    <w:lvl w:ilvl="0" w:tplc="6FB019D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374321"/>
    <w:multiLevelType w:val="hybridMultilevel"/>
    <w:tmpl w:val="20E09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TE2NDQBMozMzJV0lIJTi4sz8/NACkxqAW6qj3AsAAAA"/>
  </w:docVars>
  <w:rsids>
    <w:rsidRoot w:val="007675DA"/>
    <w:rsid w:val="00120017"/>
    <w:rsid w:val="0046685D"/>
    <w:rsid w:val="00476E8E"/>
    <w:rsid w:val="004D5F0C"/>
    <w:rsid w:val="005A3FC3"/>
    <w:rsid w:val="005F66A9"/>
    <w:rsid w:val="00660AAF"/>
    <w:rsid w:val="00740930"/>
    <w:rsid w:val="007675DA"/>
    <w:rsid w:val="008C787B"/>
    <w:rsid w:val="008D146F"/>
    <w:rsid w:val="00A97071"/>
    <w:rsid w:val="00C16E4D"/>
    <w:rsid w:val="00C2592D"/>
    <w:rsid w:val="00D15B5F"/>
    <w:rsid w:val="00DC5005"/>
    <w:rsid w:val="00F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76BB-47EB-42D1-BC10-4A644C13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DA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75DA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675DA"/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7675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675DA"/>
    <w:rPr>
      <w:b/>
      <w:bCs/>
    </w:rPr>
  </w:style>
  <w:style w:type="character" w:styleId="Emphasis">
    <w:name w:val="Emphasis"/>
    <w:basedOn w:val="DefaultParagraphFont"/>
    <w:uiPriority w:val="20"/>
    <w:qFormat/>
    <w:rsid w:val="007675D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7B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C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7B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Berisha</dc:creator>
  <cp:keywords/>
  <dc:description/>
  <cp:lastModifiedBy>Fatmire Berisha</cp:lastModifiedBy>
  <cp:revision>7</cp:revision>
  <dcterms:created xsi:type="dcterms:W3CDTF">2019-01-30T08:30:00Z</dcterms:created>
  <dcterms:modified xsi:type="dcterms:W3CDTF">2019-02-01T09:29:00Z</dcterms:modified>
</cp:coreProperties>
</file>