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E93" w:rsidRPr="002073FE" w:rsidRDefault="0001559A" w:rsidP="00F973B7">
      <w:pPr>
        <w:rPr>
          <w:b/>
          <w:bCs/>
          <w:lang w:val="sq-AL"/>
        </w:rPr>
      </w:pPr>
      <w:r>
        <w:rPr>
          <w:b/>
          <w:bCs/>
          <w:noProof/>
        </w:rPr>
        <w:drawing>
          <wp:anchor distT="0" distB="0" distL="114300" distR="114300" simplePos="0" relativeHeight="251657728" behindDoc="1" locked="0" layoutInCell="1" allowOverlap="1">
            <wp:simplePos x="0" y="0"/>
            <wp:positionH relativeFrom="column">
              <wp:posOffset>2254869</wp:posOffset>
            </wp:positionH>
            <wp:positionV relativeFrom="paragraph">
              <wp:posOffset>-196985</wp:posOffset>
            </wp:positionV>
            <wp:extent cx="835714" cy="924128"/>
            <wp:effectExtent l="19050" t="0" r="2486"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5714" cy="924128"/>
                    </a:xfrm>
                    <a:prstGeom prst="rect">
                      <a:avLst/>
                    </a:prstGeom>
                    <a:noFill/>
                  </pic:spPr>
                </pic:pic>
              </a:graphicData>
            </a:graphic>
          </wp:anchor>
        </w:drawing>
      </w:r>
    </w:p>
    <w:p w:rsidR="00060E93" w:rsidRPr="002073FE" w:rsidRDefault="00060E93" w:rsidP="00060E93">
      <w:pPr>
        <w:jc w:val="center"/>
        <w:rPr>
          <w:b/>
          <w:bCs/>
          <w:lang w:val="sq-AL"/>
        </w:rPr>
      </w:pPr>
    </w:p>
    <w:p w:rsidR="00060E93" w:rsidRPr="002073FE" w:rsidRDefault="00060E93" w:rsidP="00060E93">
      <w:pPr>
        <w:rPr>
          <w:b/>
          <w:bCs/>
          <w:lang w:val="sq-AL"/>
        </w:rPr>
      </w:pPr>
    </w:p>
    <w:p w:rsidR="00060E93" w:rsidRPr="002073FE" w:rsidRDefault="00060E93" w:rsidP="00060E93">
      <w:pPr>
        <w:jc w:val="center"/>
        <w:rPr>
          <w:rFonts w:ascii="Book Antiqua" w:hAnsi="Book Antiqua" w:cs="Book Antiqua"/>
          <w:b/>
          <w:bCs/>
          <w:sz w:val="32"/>
          <w:szCs w:val="32"/>
          <w:lang w:val="sq-AL"/>
        </w:rPr>
      </w:pPr>
    </w:p>
    <w:p w:rsidR="00060E93" w:rsidRPr="002073FE" w:rsidRDefault="00060E93" w:rsidP="00060E93">
      <w:pPr>
        <w:jc w:val="center"/>
        <w:rPr>
          <w:rFonts w:ascii="Book Antiqua" w:hAnsi="Book Antiqua" w:cs="Book Antiqua"/>
          <w:b/>
          <w:bCs/>
          <w:sz w:val="32"/>
          <w:szCs w:val="32"/>
          <w:lang w:val="sq-AL"/>
        </w:rPr>
      </w:pPr>
    </w:p>
    <w:p w:rsidR="00060E93" w:rsidRPr="002073FE" w:rsidRDefault="00060E93" w:rsidP="00060E93">
      <w:pPr>
        <w:jc w:val="center"/>
        <w:rPr>
          <w:rFonts w:ascii="Book Antiqua" w:eastAsia="Batang" w:hAnsi="Book Antiqua"/>
          <w:b/>
          <w:bCs/>
          <w:sz w:val="32"/>
          <w:szCs w:val="32"/>
          <w:lang w:val="sq-AL"/>
        </w:rPr>
      </w:pPr>
      <w:r w:rsidRPr="002073FE">
        <w:rPr>
          <w:rFonts w:ascii="Book Antiqua" w:hAnsi="Book Antiqua" w:cs="Book Antiqua"/>
          <w:b/>
          <w:bCs/>
          <w:sz w:val="32"/>
          <w:szCs w:val="32"/>
          <w:lang w:val="sq-AL"/>
        </w:rPr>
        <w:t>Republika e Kosovës</w:t>
      </w:r>
    </w:p>
    <w:p w:rsidR="00060E93" w:rsidRPr="002073FE" w:rsidRDefault="00060E93" w:rsidP="00060E93">
      <w:pPr>
        <w:jc w:val="center"/>
        <w:rPr>
          <w:rFonts w:ascii="Book Antiqua" w:hAnsi="Book Antiqua" w:cs="Book Antiqua"/>
          <w:b/>
          <w:bCs/>
          <w:sz w:val="26"/>
          <w:szCs w:val="26"/>
          <w:lang w:val="sq-AL"/>
        </w:rPr>
      </w:pPr>
      <w:r w:rsidRPr="002073FE">
        <w:rPr>
          <w:rFonts w:eastAsia="Batang"/>
          <w:b/>
          <w:bCs/>
          <w:sz w:val="26"/>
          <w:szCs w:val="26"/>
          <w:lang w:val="sq-AL"/>
        </w:rPr>
        <w:t>Republika Kosova-</w:t>
      </w:r>
      <w:proofErr w:type="spellStart"/>
      <w:r w:rsidRPr="002073FE">
        <w:rPr>
          <w:b/>
          <w:bCs/>
          <w:sz w:val="26"/>
          <w:szCs w:val="26"/>
          <w:lang w:val="sq-AL"/>
        </w:rPr>
        <w:t>Republic</w:t>
      </w:r>
      <w:proofErr w:type="spellEnd"/>
      <w:r w:rsidRPr="002073FE">
        <w:rPr>
          <w:b/>
          <w:bCs/>
          <w:sz w:val="26"/>
          <w:szCs w:val="26"/>
          <w:lang w:val="sq-AL"/>
        </w:rPr>
        <w:t xml:space="preserve"> </w:t>
      </w:r>
      <w:proofErr w:type="spellStart"/>
      <w:r w:rsidRPr="002073FE">
        <w:rPr>
          <w:b/>
          <w:bCs/>
          <w:sz w:val="26"/>
          <w:szCs w:val="26"/>
          <w:lang w:val="sq-AL"/>
        </w:rPr>
        <w:t>of</w:t>
      </w:r>
      <w:proofErr w:type="spellEnd"/>
      <w:r w:rsidRPr="002073FE">
        <w:rPr>
          <w:b/>
          <w:bCs/>
          <w:sz w:val="26"/>
          <w:szCs w:val="26"/>
          <w:lang w:val="sq-AL"/>
        </w:rPr>
        <w:t xml:space="preserve"> </w:t>
      </w:r>
      <w:proofErr w:type="spellStart"/>
      <w:r w:rsidRPr="002073FE">
        <w:rPr>
          <w:b/>
          <w:bCs/>
          <w:sz w:val="26"/>
          <w:szCs w:val="26"/>
          <w:lang w:val="sq-AL"/>
        </w:rPr>
        <w:t>Kosovo</w:t>
      </w:r>
      <w:proofErr w:type="spellEnd"/>
    </w:p>
    <w:p w:rsidR="00060E93" w:rsidRPr="00200AB5" w:rsidRDefault="00060E93" w:rsidP="00200AB5">
      <w:pPr>
        <w:pStyle w:val="Title"/>
        <w:rPr>
          <w:rFonts w:ascii="Book Antiqua" w:hAnsi="Book Antiqua" w:cs="Book Antiqua"/>
          <w:i/>
          <w:iCs/>
          <w:lang w:val="sq-AL"/>
        </w:rPr>
      </w:pPr>
      <w:r w:rsidRPr="002073FE">
        <w:rPr>
          <w:rFonts w:ascii="Book Antiqua" w:hAnsi="Book Antiqua" w:cs="Book Antiqua"/>
          <w:i/>
          <w:iCs/>
          <w:lang w:val="sq-AL"/>
        </w:rPr>
        <w:t xml:space="preserve">Qeveria - </w:t>
      </w:r>
      <w:proofErr w:type="spellStart"/>
      <w:r w:rsidRPr="002073FE">
        <w:rPr>
          <w:rFonts w:ascii="Book Antiqua" w:hAnsi="Book Antiqua" w:cs="Book Antiqua"/>
          <w:i/>
          <w:iCs/>
          <w:lang w:val="sq-AL"/>
        </w:rPr>
        <w:t>Vlada</w:t>
      </w:r>
      <w:proofErr w:type="spellEnd"/>
      <w:r w:rsidRPr="002073FE">
        <w:rPr>
          <w:rFonts w:ascii="Book Antiqua" w:hAnsi="Book Antiqua" w:cs="Book Antiqua"/>
          <w:i/>
          <w:iCs/>
          <w:lang w:val="sq-AL"/>
        </w:rPr>
        <w:t xml:space="preserve"> - </w:t>
      </w:r>
      <w:proofErr w:type="spellStart"/>
      <w:r w:rsidRPr="002073FE">
        <w:rPr>
          <w:rFonts w:ascii="Book Antiqua" w:hAnsi="Book Antiqua" w:cs="Book Antiqua"/>
          <w:i/>
          <w:iCs/>
          <w:lang w:val="sq-AL"/>
        </w:rPr>
        <w:t>Government</w:t>
      </w:r>
      <w:proofErr w:type="spellEnd"/>
    </w:p>
    <w:p w:rsidR="00060E93" w:rsidRPr="002073FE" w:rsidRDefault="00060E93" w:rsidP="00060E93">
      <w:pPr>
        <w:jc w:val="center"/>
        <w:rPr>
          <w:rFonts w:ascii="Book Antiqua" w:hAnsi="Book Antiqua"/>
          <w:i/>
          <w:sz w:val="24"/>
          <w:szCs w:val="24"/>
          <w:lang w:val="sq-AL"/>
        </w:rPr>
      </w:pPr>
      <w:r w:rsidRPr="002073FE">
        <w:rPr>
          <w:rFonts w:ascii="Book Antiqua" w:hAnsi="Book Antiqua"/>
          <w:i/>
          <w:sz w:val="24"/>
          <w:szCs w:val="24"/>
          <w:lang w:val="sq-AL"/>
        </w:rPr>
        <w:t>Ministria e Administrimit të Pushtetit Lokal</w:t>
      </w:r>
    </w:p>
    <w:p w:rsidR="00060E93" w:rsidRPr="002073FE" w:rsidRDefault="00060E93" w:rsidP="00060E93">
      <w:pPr>
        <w:jc w:val="center"/>
        <w:rPr>
          <w:rFonts w:ascii="Book Antiqua" w:hAnsi="Book Antiqua"/>
          <w:i/>
          <w:sz w:val="24"/>
          <w:szCs w:val="24"/>
          <w:lang w:val="sq-AL"/>
        </w:rPr>
      </w:pPr>
      <w:proofErr w:type="spellStart"/>
      <w:r w:rsidRPr="002073FE">
        <w:rPr>
          <w:rFonts w:ascii="Book Antiqua" w:hAnsi="Book Antiqua"/>
          <w:i/>
          <w:sz w:val="24"/>
          <w:szCs w:val="24"/>
          <w:lang w:val="sq-AL"/>
        </w:rPr>
        <w:t>MinistarstvoAdministracijeLokalneSamouprave</w:t>
      </w:r>
      <w:proofErr w:type="spellEnd"/>
    </w:p>
    <w:p w:rsidR="00060E93" w:rsidRPr="002073FE" w:rsidRDefault="00060E93" w:rsidP="00060E93">
      <w:pPr>
        <w:pBdr>
          <w:bottom w:val="single" w:sz="12" w:space="1" w:color="auto"/>
        </w:pBdr>
        <w:jc w:val="center"/>
        <w:rPr>
          <w:rFonts w:ascii="Book Antiqua" w:hAnsi="Book Antiqua"/>
          <w:i/>
          <w:sz w:val="24"/>
          <w:szCs w:val="24"/>
          <w:lang w:val="sq-AL"/>
        </w:rPr>
      </w:pPr>
      <w:proofErr w:type="spellStart"/>
      <w:r w:rsidRPr="002073FE">
        <w:rPr>
          <w:rFonts w:ascii="Book Antiqua" w:hAnsi="Book Antiqua"/>
          <w:i/>
          <w:sz w:val="24"/>
          <w:szCs w:val="24"/>
          <w:lang w:val="sq-AL"/>
        </w:rPr>
        <w:t>Ministry</w:t>
      </w:r>
      <w:proofErr w:type="spellEnd"/>
      <w:r w:rsidRPr="002073FE">
        <w:rPr>
          <w:rFonts w:ascii="Book Antiqua" w:hAnsi="Book Antiqua"/>
          <w:i/>
          <w:sz w:val="24"/>
          <w:szCs w:val="24"/>
          <w:lang w:val="sq-AL"/>
        </w:rPr>
        <w:t xml:space="preserve"> </w:t>
      </w:r>
      <w:proofErr w:type="spellStart"/>
      <w:r w:rsidRPr="002073FE">
        <w:rPr>
          <w:rFonts w:ascii="Book Antiqua" w:hAnsi="Book Antiqua"/>
          <w:i/>
          <w:sz w:val="24"/>
          <w:szCs w:val="24"/>
          <w:lang w:val="sq-AL"/>
        </w:rPr>
        <w:t>of</w:t>
      </w:r>
      <w:proofErr w:type="spellEnd"/>
      <w:r w:rsidRPr="002073FE">
        <w:rPr>
          <w:rFonts w:ascii="Book Antiqua" w:hAnsi="Book Antiqua"/>
          <w:i/>
          <w:sz w:val="24"/>
          <w:szCs w:val="24"/>
          <w:lang w:val="sq-AL"/>
        </w:rPr>
        <w:t xml:space="preserve"> </w:t>
      </w:r>
      <w:proofErr w:type="spellStart"/>
      <w:r w:rsidRPr="002073FE">
        <w:rPr>
          <w:rFonts w:ascii="Book Antiqua" w:hAnsi="Book Antiqua"/>
          <w:i/>
          <w:sz w:val="24"/>
          <w:szCs w:val="24"/>
          <w:lang w:val="sq-AL"/>
        </w:rPr>
        <w:t>LocalGovernmentAdministration</w:t>
      </w:r>
      <w:proofErr w:type="spellEnd"/>
    </w:p>
    <w:p w:rsidR="007F58B3" w:rsidRDefault="007F58B3" w:rsidP="007F58B3">
      <w:pPr>
        <w:jc w:val="center"/>
        <w:rPr>
          <w:rFonts w:ascii="Book Antiqua" w:eastAsia="Times New Roman" w:hAnsi="Book Antiqua"/>
          <w:b/>
          <w:bCs/>
          <w:iCs/>
          <w:lang w:val="en-GB"/>
        </w:rPr>
      </w:pPr>
    </w:p>
    <w:p w:rsidR="007F58B3" w:rsidRPr="007F58B3" w:rsidRDefault="007F58B3" w:rsidP="007F58B3">
      <w:pPr>
        <w:jc w:val="center"/>
        <w:rPr>
          <w:rFonts w:ascii="Book Antiqua" w:eastAsia="Times New Roman" w:hAnsi="Book Antiqua"/>
          <w:b/>
          <w:bCs/>
          <w:iCs/>
          <w:lang w:val="en-GB"/>
        </w:rPr>
      </w:pPr>
      <w:r w:rsidRPr="007F58B3">
        <w:rPr>
          <w:rFonts w:ascii="Book Antiqua" w:eastAsia="Times New Roman" w:hAnsi="Book Antiqua"/>
          <w:b/>
          <w:bCs/>
          <w:iCs/>
          <w:lang w:val="en-GB"/>
        </w:rPr>
        <w:t>VACANCY ANNOUNCEMENT</w:t>
      </w:r>
    </w:p>
    <w:p w:rsidR="007F58B3" w:rsidRPr="007F58B3" w:rsidRDefault="007F58B3" w:rsidP="007F58B3">
      <w:pPr>
        <w:jc w:val="center"/>
        <w:rPr>
          <w:rFonts w:ascii="Book Antiqua" w:eastAsia="Times New Roman" w:hAnsi="Book Antiqua" w:cs="Arial"/>
          <w:b/>
        </w:rPr>
      </w:pPr>
    </w:p>
    <w:p w:rsidR="007F58B3" w:rsidRPr="007F58B3" w:rsidRDefault="007F58B3" w:rsidP="007F58B3">
      <w:pPr>
        <w:jc w:val="center"/>
        <w:rPr>
          <w:rFonts w:ascii="Book Antiqua" w:eastAsia="Times New Roman" w:hAnsi="Book Antiqua" w:cs="Arial"/>
          <w:b/>
        </w:rPr>
      </w:pPr>
      <w:r w:rsidRPr="007F58B3">
        <w:rPr>
          <w:rFonts w:ascii="Book Antiqua" w:eastAsia="Times New Roman" w:hAnsi="Book Antiqua" w:cs="Arial"/>
          <w:b/>
        </w:rPr>
        <w:t>FOR THE POSITION</w:t>
      </w:r>
    </w:p>
    <w:p w:rsidR="007F58B3" w:rsidRPr="007F58B3" w:rsidRDefault="007F58B3" w:rsidP="007F58B3">
      <w:pPr>
        <w:jc w:val="center"/>
        <w:rPr>
          <w:rFonts w:ascii="Book Antiqua" w:eastAsia="Times New Roman" w:hAnsi="Book Antiqua" w:cs="Arial"/>
          <w:b/>
        </w:rPr>
      </w:pPr>
    </w:p>
    <w:p w:rsidR="007F58B3" w:rsidRPr="007F58B3" w:rsidRDefault="007F58B3" w:rsidP="007F58B3">
      <w:pPr>
        <w:jc w:val="center"/>
        <w:rPr>
          <w:rFonts w:ascii="Book Antiqua" w:eastAsia="Times New Roman" w:hAnsi="Book Antiqua" w:cs="Arial"/>
          <w:b/>
        </w:rPr>
      </w:pPr>
      <w:r w:rsidRPr="007F58B3">
        <w:rPr>
          <w:rFonts w:ascii="Book Antiqua" w:eastAsia="Times New Roman" w:hAnsi="Book Antiqua" w:cs="Arial"/>
          <w:b/>
        </w:rPr>
        <w:t>NON KEY EXPERT 2</w:t>
      </w:r>
    </w:p>
    <w:p w:rsidR="007F58B3" w:rsidRPr="007F58B3" w:rsidRDefault="007F58B3" w:rsidP="007F58B3">
      <w:pPr>
        <w:ind w:left="1440" w:firstLine="720"/>
        <w:rPr>
          <w:rFonts w:ascii="Book Antiqua" w:eastAsia="Times New Roman" w:hAnsi="Book Antiqua" w:cs="Arial"/>
          <w:b/>
        </w:rPr>
      </w:pPr>
      <w:r w:rsidRPr="007F58B3">
        <w:rPr>
          <w:rFonts w:ascii="Book Antiqua" w:eastAsia="Times New Roman" w:hAnsi="Book Antiqua" w:cs="Arial"/>
          <w:b/>
        </w:rPr>
        <w:t>“PROJECT OFFICER WITH FINANCIAL PROFILE”</w:t>
      </w:r>
    </w:p>
    <w:p w:rsidR="007F58B3" w:rsidRPr="007F58B3" w:rsidRDefault="007F58B3" w:rsidP="007F58B3">
      <w:pPr>
        <w:ind w:left="2880" w:firstLine="720"/>
        <w:rPr>
          <w:rFonts w:ascii="Book Antiqua" w:eastAsia="Times New Roman" w:hAnsi="Book Antiqua" w:cs="Arial"/>
          <w:b/>
        </w:rPr>
      </w:pPr>
      <w:r w:rsidRPr="007F58B3">
        <w:rPr>
          <w:rFonts w:ascii="Book Antiqua" w:eastAsia="Times New Roman" w:hAnsi="Book Antiqua" w:cs="Arial"/>
          <w:b/>
        </w:rPr>
        <w:t xml:space="preserve">          </w:t>
      </w:r>
    </w:p>
    <w:p w:rsidR="007F58B3" w:rsidRPr="007F58B3" w:rsidRDefault="007F58B3" w:rsidP="007F58B3">
      <w:pPr>
        <w:ind w:left="2880" w:firstLine="720"/>
        <w:rPr>
          <w:rFonts w:ascii="Book Antiqua" w:eastAsia="Times New Roman" w:hAnsi="Book Antiqua" w:cs="Arial"/>
          <w:b/>
        </w:rPr>
      </w:pPr>
      <w:r w:rsidRPr="007F58B3">
        <w:rPr>
          <w:rFonts w:ascii="Book Antiqua" w:eastAsia="Times New Roman" w:hAnsi="Book Antiqua" w:cs="Arial"/>
          <w:b/>
        </w:rPr>
        <w:t xml:space="preserve">               FOR</w:t>
      </w:r>
    </w:p>
    <w:p w:rsidR="007F58B3" w:rsidRPr="007F58B3" w:rsidRDefault="007F58B3" w:rsidP="007F58B3">
      <w:pPr>
        <w:ind w:left="2880" w:firstLine="720"/>
        <w:rPr>
          <w:rFonts w:ascii="Book Antiqua" w:eastAsia="Times New Roman" w:hAnsi="Book Antiqua" w:cs="Arial"/>
          <w:b/>
        </w:rPr>
      </w:pPr>
    </w:p>
    <w:p w:rsidR="007F58B3" w:rsidRPr="007F58B3" w:rsidRDefault="007F58B3" w:rsidP="007F58B3">
      <w:pPr>
        <w:jc w:val="center"/>
        <w:rPr>
          <w:rFonts w:ascii="Book Antiqua" w:eastAsia="Times New Roman" w:hAnsi="Book Antiqua" w:cs="Arial"/>
          <w:b/>
        </w:rPr>
      </w:pPr>
      <w:r w:rsidRPr="007F58B3">
        <w:rPr>
          <w:rFonts w:ascii="Book Antiqua" w:eastAsia="Times New Roman" w:hAnsi="Book Antiqua" w:cs="Arial"/>
          <w:b/>
        </w:rPr>
        <w:t>THE IPA II CROSS-BORDER PROGRAMME BETWEEN KOSOVO AND FORMER YUGOSLAV REPUBLIC OF MACEDONIA 2014-2020</w:t>
      </w:r>
    </w:p>
    <w:p w:rsidR="007F58B3" w:rsidRPr="007F58B3" w:rsidRDefault="007F58B3" w:rsidP="007F58B3">
      <w:pPr>
        <w:jc w:val="center"/>
        <w:rPr>
          <w:rFonts w:ascii="Book Antiqua" w:eastAsia="Times New Roman" w:hAnsi="Book Antiqua" w:cs="Arial"/>
          <w:b/>
        </w:rPr>
      </w:pPr>
    </w:p>
    <w:p w:rsidR="007F58B3" w:rsidRPr="007F58B3" w:rsidRDefault="007F58B3" w:rsidP="007F58B3">
      <w:pPr>
        <w:jc w:val="both"/>
        <w:rPr>
          <w:rFonts w:ascii="Book Antiqua" w:eastAsia="Times New Roman" w:hAnsi="Book Antiqua"/>
          <w:lang w:val="en-GB"/>
        </w:rPr>
      </w:pPr>
      <w:r w:rsidRPr="007F58B3">
        <w:rPr>
          <w:rFonts w:ascii="Book Antiqua" w:eastAsia="Times New Roman" w:hAnsi="Book Antiqua"/>
          <w:lang w:val="en-GB"/>
        </w:rPr>
        <w:t xml:space="preserve">The Ministry of Local Government Administration in Republic of Kosovo as a Operation Structures, in agreement with the </w:t>
      </w:r>
      <w:r w:rsidRPr="007F58B3">
        <w:rPr>
          <w:rFonts w:ascii="Book Antiqua" w:eastAsia="Times New Roman" w:hAnsi="Book Antiqua"/>
          <w:shd w:val="clear" w:color="auto" w:fill="FFFFFF"/>
          <w:lang w:val="en-GB"/>
        </w:rPr>
        <w:t>Operating Structure from Ministry</w:t>
      </w:r>
      <w:r w:rsidRPr="007F58B3">
        <w:rPr>
          <w:rFonts w:ascii="Book Antiqua" w:eastAsia="Times New Roman" w:hAnsi="Book Antiqua"/>
          <w:lang w:val="en-GB"/>
        </w:rPr>
        <w:t xml:space="preserve"> of Local Self Government of Former Yugoslav Republic of Macedonia is issuing a public call for expression of interest in order to proceed with the recruitment of one (1) Project officer with financial profile of the implementation of the “IPA II, Cross-border Cooperation Programme Kosovo- Former Yugoslav Republic of Macedonia 2014-2020. </w:t>
      </w:r>
    </w:p>
    <w:p w:rsidR="007F58B3" w:rsidRPr="007F58B3" w:rsidRDefault="007F58B3" w:rsidP="007F58B3">
      <w:pPr>
        <w:rPr>
          <w:rFonts w:ascii="Book Antiqua" w:eastAsia="Times New Roman" w:hAnsi="Book Antiqua"/>
          <w:lang w:val="en-GB"/>
        </w:rPr>
      </w:pPr>
    </w:p>
    <w:p w:rsidR="007F58B3" w:rsidRPr="007F58B3" w:rsidRDefault="007F58B3" w:rsidP="007F58B3">
      <w:pPr>
        <w:jc w:val="both"/>
        <w:rPr>
          <w:rFonts w:ascii="Book Antiqua" w:eastAsia="Times New Roman" w:hAnsi="Book Antiqua"/>
          <w:lang w:val="en-GB"/>
        </w:rPr>
      </w:pPr>
      <w:r w:rsidRPr="007F58B3">
        <w:rPr>
          <w:rFonts w:ascii="Book Antiqua" w:eastAsia="Times New Roman" w:hAnsi="Book Antiqua"/>
          <w:lang w:val="en-GB"/>
        </w:rPr>
        <w:t>The responsibilities of the Non-Key expert (NKE) will be both project and finance oriented. In addition to the tasks of the Project Officer (which have to be reduced in comparison to the previous non-key expert), this specific position will have to deal with implementation of the programme (especially on financial matters in grant contract implementation), financial management of this service contract as well as for the administrative issues. The officer will perform his/her tasks in the JTS premises in Gjilan/</w:t>
      </w:r>
      <w:proofErr w:type="spellStart"/>
      <w:r w:rsidRPr="007F58B3">
        <w:rPr>
          <w:rFonts w:ascii="Book Antiqua" w:eastAsia="Times New Roman" w:hAnsi="Book Antiqua"/>
          <w:lang w:val="en-GB"/>
        </w:rPr>
        <w:t>Gnjiane</w:t>
      </w:r>
      <w:proofErr w:type="spellEnd"/>
      <w:r w:rsidRPr="007F58B3">
        <w:rPr>
          <w:rFonts w:ascii="Book Antiqua" w:eastAsia="Times New Roman" w:hAnsi="Book Antiqua"/>
          <w:lang w:val="en-GB"/>
        </w:rPr>
        <w:t>.</w:t>
      </w:r>
    </w:p>
    <w:p w:rsidR="007F58B3" w:rsidRPr="007F58B3" w:rsidRDefault="007F58B3" w:rsidP="007F58B3">
      <w:pPr>
        <w:widowControl w:val="0"/>
        <w:shd w:val="clear" w:color="auto" w:fill="FFFFFF"/>
        <w:tabs>
          <w:tab w:val="left" w:pos="360"/>
          <w:tab w:val="left" w:pos="450"/>
        </w:tabs>
        <w:suppressAutoHyphens/>
        <w:overflowPunct w:val="0"/>
        <w:autoSpaceDE w:val="0"/>
        <w:autoSpaceDN w:val="0"/>
        <w:adjustRightInd w:val="0"/>
        <w:ind w:right="20"/>
        <w:textAlignment w:val="baseline"/>
        <w:rPr>
          <w:rFonts w:ascii="Book Antiqua" w:eastAsia="Times New Roman" w:hAnsi="Book Antiqua"/>
          <w:b/>
          <w:color w:val="1F497D"/>
          <w:highlight w:val="green"/>
        </w:rPr>
      </w:pPr>
    </w:p>
    <w:p w:rsidR="007F58B3" w:rsidRPr="007F58B3" w:rsidRDefault="007F58B3" w:rsidP="007F58B3">
      <w:pPr>
        <w:jc w:val="both"/>
        <w:rPr>
          <w:rFonts w:ascii="Book Antiqua" w:eastAsia="Times New Roman" w:hAnsi="Book Antiqua"/>
          <w:lang w:val="en-GB"/>
        </w:rPr>
      </w:pPr>
      <w:r w:rsidRPr="007F58B3">
        <w:rPr>
          <w:rFonts w:ascii="Book Antiqua" w:eastAsia="Times New Roman" w:hAnsi="Book Antiqua"/>
          <w:lang w:val="en-GB"/>
        </w:rPr>
        <w:t xml:space="preserve">The Project officer with financial profile will be a position of up to </w:t>
      </w:r>
      <w:r w:rsidR="00AB7A26">
        <w:rPr>
          <w:rFonts w:ascii="Book Antiqua" w:eastAsia="Times New Roman" w:hAnsi="Book Antiqua"/>
          <w:b/>
          <w:u w:val="single"/>
          <w:lang w:val="en-GB"/>
        </w:rPr>
        <w:t>110</w:t>
      </w:r>
      <w:r w:rsidRPr="007F58B3">
        <w:rPr>
          <w:rFonts w:ascii="Book Antiqua" w:eastAsia="Times New Roman" w:hAnsi="Book Antiqua"/>
          <w:lang w:val="en-GB"/>
        </w:rPr>
        <w:t xml:space="preserve"> working days over the contract duration. Minimum of 75% of these working days should be spent in the eligible territory. </w:t>
      </w:r>
    </w:p>
    <w:p w:rsidR="007F58B3" w:rsidRPr="007F58B3" w:rsidRDefault="007F58B3" w:rsidP="007F58B3">
      <w:pPr>
        <w:jc w:val="both"/>
        <w:rPr>
          <w:rFonts w:ascii="Book Antiqua" w:eastAsia="Times New Roman" w:hAnsi="Book Antiqua"/>
          <w:lang w:val="en-GB"/>
        </w:rPr>
      </w:pPr>
      <w:r w:rsidRPr="007F58B3">
        <w:rPr>
          <w:rFonts w:ascii="Book Antiqua" w:eastAsia="Times New Roman" w:hAnsi="Book Antiqua"/>
          <w:lang w:val="en-GB"/>
        </w:rPr>
        <w:t>In addition to the tasks of the project officer and administrative issues, he/she will be responsible for the financial management, flow and transactions of the funds and the certification of the project expenses in accordance with the contract and related to PRAG rules. He/she will support the Head of JTS and report every time needed to the OSs and to the CA on the financial administration of this service contract. All interested candidates are requested to submit their application for the post described below:</w:t>
      </w:r>
    </w:p>
    <w:p w:rsidR="007F58B3" w:rsidRDefault="007F58B3" w:rsidP="007F58B3">
      <w:pPr>
        <w:rPr>
          <w:rFonts w:ascii="Book Antiqua" w:eastAsia="Times New Roman" w:hAnsi="Book Antiqua"/>
          <w:lang w:val="en-GB"/>
        </w:rPr>
      </w:pPr>
    </w:p>
    <w:p w:rsidR="003305CE" w:rsidRPr="007F58B3" w:rsidRDefault="003305CE" w:rsidP="007F58B3">
      <w:pPr>
        <w:rPr>
          <w:rFonts w:ascii="Book Antiqua" w:eastAsia="Times New Roman" w:hAnsi="Book Antiqua"/>
          <w:lang w:val="en-GB"/>
        </w:rPr>
      </w:pPr>
    </w:p>
    <w:p w:rsidR="007F58B3" w:rsidRPr="007F58B3" w:rsidRDefault="007F58B3" w:rsidP="007F58B3">
      <w:pPr>
        <w:rPr>
          <w:rFonts w:ascii="Book Antiqua" w:eastAsia="Times New Roman" w:hAnsi="Book Antiqua"/>
          <w:b/>
          <w:lang w:val="en-GB"/>
        </w:rPr>
      </w:pPr>
      <w:r w:rsidRPr="007F58B3">
        <w:rPr>
          <w:rFonts w:ascii="Book Antiqua" w:eastAsia="Times New Roman" w:hAnsi="Book Antiqua"/>
          <w:b/>
          <w:lang w:val="en-GB"/>
        </w:rPr>
        <w:t>General experience, qualifications skills:</w:t>
      </w:r>
    </w:p>
    <w:p w:rsidR="007F58B3" w:rsidRPr="007F58B3" w:rsidRDefault="007F58B3" w:rsidP="007F58B3">
      <w:pPr>
        <w:widowControl w:val="0"/>
        <w:numPr>
          <w:ilvl w:val="0"/>
          <w:numId w:val="10"/>
        </w:numPr>
        <w:suppressAutoHyphens/>
        <w:overflowPunct w:val="0"/>
        <w:autoSpaceDE w:val="0"/>
        <w:autoSpaceDN w:val="0"/>
        <w:adjustRightInd w:val="0"/>
        <w:ind w:right="109"/>
        <w:textAlignment w:val="baseline"/>
        <w:rPr>
          <w:rFonts w:ascii="Book Antiqua" w:eastAsia="Times New Roman" w:hAnsi="Book Antiqua"/>
          <w:lang w:val="en-GB"/>
        </w:rPr>
      </w:pPr>
      <w:r w:rsidRPr="007F58B3">
        <w:rPr>
          <w:rFonts w:ascii="Book Antiqua" w:eastAsia="Times New Roman" w:hAnsi="Book Antiqua"/>
          <w:lang w:val="en-GB"/>
        </w:rPr>
        <w:t xml:space="preserve">University </w:t>
      </w:r>
      <w:r w:rsidR="00134E66" w:rsidRPr="007F58B3">
        <w:rPr>
          <w:rFonts w:ascii="Book Antiqua" w:eastAsia="Times New Roman" w:hAnsi="Book Antiqua"/>
          <w:lang w:val="en-GB"/>
        </w:rPr>
        <w:t>degree,</w:t>
      </w:r>
      <w:r w:rsidRPr="007F58B3">
        <w:rPr>
          <w:rFonts w:ascii="Book Antiqua" w:eastAsia="Times New Roman" w:hAnsi="Book Antiqua"/>
          <w:lang w:val="en-GB"/>
        </w:rPr>
        <w:t xml:space="preserve"> preferably a Master's degree and at least 5 years professional  experience; </w:t>
      </w:r>
    </w:p>
    <w:p w:rsidR="007F58B3" w:rsidRPr="007F58B3" w:rsidRDefault="007F58B3" w:rsidP="007F58B3">
      <w:pPr>
        <w:widowControl w:val="0"/>
        <w:numPr>
          <w:ilvl w:val="0"/>
          <w:numId w:val="10"/>
        </w:numPr>
        <w:suppressAutoHyphens/>
        <w:overflowPunct w:val="0"/>
        <w:autoSpaceDE w:val="0"/>
        <w:autoSpaceDN w:val="0"/>
        <w:adjustRightInd w:val="0"/>
        <w:ind w:right="109"/>
        <w:textAlignment w:val="baseline"/>
        <w:rPr>
          <w:rFonts w:ascii="Book Antiqua" w:eastAsia="Times New Roman" w:hAnsi="Book Antiqua"/>
          <w:lang w:val="en-GB"/>
        </w:rPr>
      </w:pPr>
      <w:r w:rsidRPr="007F58B3">
        <w:rPr>
          <w:rFonts w:ascii="Book Antiqua" w:eastAsia="Calibri" w:hAnsi="Book Antiqua"/>
          <w:lang w:val="en-GB"/>
        </w:rPr>
        <w:t>Fluency in both written and spoken English and in the national language of  Kosovo;</w:t>
      </w:r>
    </w:p>
    <w:p w:rsidR="007F58B3" w:rsidRPr="007F58B3" w:rsidRDefault="007F58B3" w:rsidP="007F58B3">
      <w:pPr>
        <w:widowControl w:val="0"/>
        <w:numPr>
          <w:ilvl w:val="0"/>
          <w:numId w:val="10"/>
        </w:numPr>
        <w:suppressAutoHyphens/>
        <w:overflowPunct w:val="0"/>
        <w:autoSpaceDE w:val="0"/>
        <w:autoSpaceDN w:val="0"/>
        <w:adjustRightInd w:val="0"/>
        <w:ind w:right="109"/>
        <w:textAlignment w:val="baseline"/>
        <w:rPr>
          <w:rFonts w:ascii="Book Antiqua" w:eastAsia="Times New Roman" w:hAnsi="Book Antiqua"/>
          <w:lang w:val="en-GB"/>
        </w:rPr>
      </w:pPr>
      <w:r w:rsidRPr="007F58B3">
        <w:rPr>
          <w:rFonts w:ascii="Book Antiqua" w:eastAsia="Times New Roman" w:hAnsi="Book Antiqua"/>
          <w:lang w:val="en-GB"/>
        </w:rPr>
        <w:t>Knowledge of PRAG rules.</w:t>
      </w:r>
    </w:p>
    <w:p w:rsidR="007F58B3" w:rsidRPr="007F58B3" w:rsidRDefault="007F58B3" w:rsidP="007F58B3">
      <w:pPr>
        <w:widowControl w:val="0"/>
        <w:suppressAutoHyphens/>
        <w:overflowPunct w:val="0"/>
        <w:autoSpaceDE w:val="0"/>
        <w:autoSpaceDN w:val="0"/>
        <w:adjustRightInd w:val="0"/>
        <w:ind w:left="720" w:right="109"/>
        <w:textAlignment w:val="baseline"/>
        <w:rPr>
          <w:rFonts w:ascii="Book Antiqua" w:eastAsia="Times New Roman" w:hAnsi="Book Antiqua"/>
          <w:lang w:val="en-GB"/>
        </w:rPr>
      </w:pPr>
    </w:p>
    <w:p w:rsidR="007F58B3" w:rsidRPr="007F58B3" w:rsidRDefault="007F58B3" w:rsidP="007F58B3">
      <w:pPr>
        <w:rPr>
          <w:rFonts w:ascii="Book Antiqua" w:eastAsia="Times New Roman" w:hAnsi="Book Antiqua"/>
          <w:b/>
        </w:rPr>
      </w:pPr>
      <w:r w:rsidRPr="007F58B3">
        <w:rPr>
          <w:rFonts w:ascii="Book Antiqua" w:eastAsia="Times New Roman" w:hAnsi="Book Antiqua"/>
          <w:b/>
        </w:rPr>
        <w:t>General professional experience</w:t>
      </w:r>
    </w:p>
    <w:p w:rsidR="007F58B3" w:rsidRPr="007F58B3" w:rsidRDefault="007F58B3" w:rsidP="007F58B3">
      <w:pPr>
        <w:numPr>
          <w:ilvl w:val="0"/>
          <w:numId w:val="9"/>
        </w:numPr>
        <w:jc w:val="both"/>
        <w:rPr>
          <w:rFonts w:ascii="Book Antiqua" w:eastAsia="Times New Roman" w:hAnsi="Book Antiqua"/>
        </w:rPr>
      </w:pPr>
      <w:r w:rsidRPr="007F58B3">
        <w:rPr>
          <w:rFonts w:ascii="Book Antiqua" w:eastAsia="Times New Roman" w:hAnsi="Book Antiqua"/>
        </w:rPr>
        <w:t xml:space="preserve">At least 3 years of general professional experience in assistance </w:t>
      </w:r>
      <w:proofErr w:type="spellStart"/>
      <w:r w:rsidRPr="007F58B3">
        <w:rPr>
          <w:rFonts w:ascii="Book Antiqua" w:eastAsia="Times New Roman" w:hAnsi="Book Antiqua"/>
        </w:rPr>
        <w:t>programmes</w:t>
      </w:r>
      <w:proofErr w:type="spellEnd"/>
      <w:r w:rsidRPr="007F58B3">
        <w:rPr>
          <w:rFonts w:ascii="Book Antiqua" w:eastAsia="Times New Roman" w:hAnsi="Book Antiqua"/>
        </w:rPr>
        <w:t>/projects funded by the EU or other donors and</w:t>
      </w:r>
    </w:p>
    <w:p w:rsidR="007F58B3" w:rsidRPr="007F58B3" w:rsidRDefault="007F58B3" w:rsidP="007F58B3">
      <w:pPr>
        <w:numPr>
          <w:ilvl w:val="0"/>
          <w:numId w:val="9"/>
        </w:numPr>
        <w:jc w:val="both"/>
        <w:rPr>
          <w:rFonts w:ascii="Book Antiqua" w:eastAsia="Times New Roman" w:hAnsi="Book Antiqua"/>
        </w:rPr>
      </w:pPr>
      <w:r w:rsidRPr="007F58B3">
        <w:rPr>
          <w:rFonts w:ascii="Book Antiqua" w:eastAsia="Times New Roman" w:hAnsi="Book Antiqua"/>
        </w:rPr>
        <w:t>At least 2 years in financial and administrative project management in the public or private sector.</w:t>
      </w:r>
    </w:p>
    <w:p w:rsidR="007F58B3" w:rsidRPr="007F58B3" w:rsidRDefault="007F58B3" w:rsidP="007F58B3">
      <w:pPr>
        <w:rPr>
          <w:rFonts w:ascii="Book Antiqua" w:eastAsia="Times New Roman" w:hAnsi="Book Antiqua"/>
        </w:rPr>
      </w:pPr>
    </w:p>
    <w:p w:rsidR="007F58B3" w:rsidRPr="007F58B3" w:rsidRDefault="007F58B3" w:rsidP="007F58B3">
      <w:pPr>
        <w:rPr>
          <w:rFonts w:ascii="Book Antiqua" w:eastAsia="Times New Roman" w:hAnsi="Book Antiqua"/>
          <w:b/>
        </w:rPr>
      </w:pPr>
    </w:p>
    <w:p w:rsidR="007F58B3" w:rsidRPr="007F58B3" w:rsidRDefault="007F58B3" w:rsidP="007F58B3">
      <w:pPr>
        <w:rPr>
          <w:rFonts w:ascii="Book Antiqua" w:eastAsia="Times New Roman" w:hAnsi="Book Antiqua"/>
          <w:b/>
        </w:rPr>
      </w:pPr>
      <w:r w:rsidRPr="007F58B3">
        <w:rPr>
          <w:rFonts w:ascii="Book Antiqua" w:eastAsia="Times New Roman" w:hAnsi="Book Antiqua"/>
          <w:b/>
        </w:rPr>
        <w:t>Specific professional experience</w:t>
      </w:r>
    </w:p>
    <w:p w:rsidR="007F58B3" w:rsidRPr="007F58B3" w:rsidRDefault="007F58B3" w:rsidP="007F58B3">
      <w:pPr>
        <w:rPr>
          <w:rFonts w:ascii="Book Antiqua" w:eastAsia="Times New Roman" w:hAnsi="Book Antiqua"/>
          <w:b/>
        </w:rPr>
      </w:pPr>
    </w:p>
    <w:p w:rsidR="00AB7A26" w:rsidRDefault="007F58B3" w:rsidP="007F58B3">
      <w:pPr>
        <w:numPr>
          <w:ilvl w:val="0"/>
          <w:numId w:val="9"/>
        </w:numPr>
        <w:jc w:val="both"/>
        <w:rPr>
          <w:rFonts w:ascii="Book Antiqua" w:eastAsia="Times New Roman" w:hAnsi="Book Antiqua"/>
        </w:rPr>
      </w:pPr>
      <w:r w:rsidRPr="00AB7A26">
        <w:rPr>
          <w:rFonts w:ascii="Book Antiqua" w:eastAsia="Times New Roman" w:hAnsi="Book Antiqua"/>
        </w:rPr>
        <w:t xml:space="preserve">At least 3 years of experience with </w:t>
      </w:r>
      <w:proofErr w:type="spellStart"/>
      <w:r w:rsidRPr="00AB7A26">
        <w:rPr>
          <w:rFonts w:ascii="Book Antiqua" w:eastAsia="Times New Roman" w:hAnsi="Book Antiqua"/>
        </w:rPr>
        <w:t>progra</w:t>
      </w:r>
      <w:r w:rsidR="00AB7A26">
        <w:rPr>
          <w:rFonts w:ascii="Book Antiqua" w:eastAsia="Times New Roman" w:hAnsi="Book Antiqua"/>
        </w:rPr>
        <w:t>mmes</w:t>
      </w:r>
      <w:proofErr w:type="spellEnd"/>
      <w:r w:rsidR="00AB7A26">
        <w:rPr>
          <w:rFonts w:ascii="Book Antiqua" w:eastAsia="Times New Roman" w:hAnsi="Book Antiqua"/>
        </w:rPr>
        <w:t>/projects funded by the EU;</w:t>
      </w:r>
    </w:p>
    <w:p w:rsidR="007F58B3" w:rsidRPr="00AB7A26" w:rsidRDefault="007F58B3" w:rsidP="007F58B3">
      <w:pPr>
        <w:numPr>
          <w:ilvl w:val="0"/>
          <w:numId w:val="9"/>
        </w:numPr>
        <w:jc w:val="both"/>
        <w:rPr>
          <w:rFonts w:ascii="Book Antiqua" w:eastAsia="Times New Roman" w:hAnsi="Book Antiqua"/>
        </w:rPr>
      </w:pPr>
      <w:r w:rsidRPr="00AB7A26">
        <w:rPr>
          <w:rFonts w:ascii="Book Antiqua" w:eastAsia="Times New Roman" w:hAnsi="Book Antiqua"/>
        </w:rPr>
        <w:t>Experience on financial and administrative project management, procurement, sub-contracting, budgeting, financial reporting, financial reporting, administration of resources;</w:t>
      </w:r>
    </w:p>
    <w:p w:rsidR="007F58B3" w:rsidRPr="007F58B3" w:rsidRDefault="007F58B3" w:rsidP="007F58B3">
      <w:pPr>
        <w:numPr>
          <w:ilvl w:val="0"/>
          <w:numId w:val="9"/>
        </w:numPr>
        <w:jc w:val="both"/>
        <w:rPr>
          <w:rFonts w:ascii="Book Antiqua" w:eastAsia="Times New Roman" w:hAnsi="Book Antiqua"/>
        </w:rPr>
      </w:pPr>
      <w:r w:rsidRPr="007F58B3">
        <w:rPr>
          <w:rFonts w:ascii="Book Antiqua" w:eastAsia="Times New Roman" w:hAnsi="Book Antiqua"/>
        </w:rPr>
        <w:t>Experience in the provision of training related to financial and administrative project management will be an asset;</w:t>
      </w:r>
    </w:p>
    <w:p w:rsidR="007F58B3" w:rsidRDefault="007F58B3" w:rsidP="007F58B3">
      <w:pPr>
        <w:numPr>
          <w:ilvl w:val="0"/>
          <w:numId w:val="9"/>
        </w:numPr>
        <w:jc w:val="both"/>
        <w:rPr>
          <w:rFonts w:ascii="Book Antiqua" w:eastAsia="Times New Roman" w:hAnsi="Book Antiqua"/>
        </w:rPr>
      </w:pPr>
      <w:r w:rsidRPr="00AB7A26">
        <w:rPr>
          <w:rFonts w:ascii="Book Antiqua" w:eastAsia="Times New Roman" w:hAnsi="Book Antiqua"/>
        </w:rPr>
        <w:t>Experience as a consultant for financial administration and procurement in inte</w:t>
      </w:r>
      <w:r w:rsidR="00AB7A26">
        <w:rPr>
          <w:rFonts w:ascii="Book Antiqua" w:eastAsia="Times New Roman" w:hAnsi="Book Antiqua"/>
        </w:rPr>
        <w:t>rnational donor funded projects;</w:t>
      </w:r>
    </w:p>
    <w:p w:rsidR="00AB7A26" w:rsidRPr="00AB7A26" w:rsidRDefault="00AB7A26" w:rsidP="007F58B3">
      <w:pPr>
        <w:numPr>
          <w:ilvl w:val="0"/>
          <w:numId w:val="9"/>
        </w:numPr>
        <w:jc w:val="both"/>
        <w:rPr>
          <w:rFonts w:ascii="Book Antiqua" w:eastAsia="Times New Roman" w:hAnsi="Book Antiqua"/>
        </w:rPr>
      </w:pPr>
    </w:p>
    <w:p w:rsidR="007F58B3" w:rsidRPr="007F58B3" w:rsidRDefault="007F58B3" w:rsidP="007F58B3">
      <w:pPr>
        <w:rPr>
          <w:rFonts w:ascii="Book Antiqua" w:eastAsia="Times New Roman" w:hAnsi="Book Antiqua"/>
        </w:rPr>
      </w:pPr>
      <w:r w:rsidRPr="007F58B3">
        <w:rPr>
          <w:rFonts w:ascii="Book Antiqua" w:eastAsia="Times New Roman" w:hAnsi="Book Antiqua"/>
        </w:rPr>
        <w:t>The Financial Officer should have Kosovo nationality.</w:t>
      </w:r>
    </w:p>
    <w:p w:rsidR="007F58B3" w:rsidRPr="007F58B3" w:rsidRDefault="007F58B3" w:rsidP="007F58B3">
      <w:pPr>
        <w:rPr>
          <w:rFonts w:ascii="Book Antiqua" w:eastAsia="Times New Roman" w:hAnsi="Book Antiqua"/>
        </w:rPr>
      </w:pPr>
    </w:p>
    <w:p w:rsidR="007F58B3" w:rsidRPr="007F58B3" w:rsidRDefault="007F58B3" w:rsidP="007F58B3">
      <w:pPr>
        <w:rPr>
          <w:rFonts w:ascii="Book Antiqua" w:eastAsia="Times New Roman" w:hAnsi="Book Antiqua"/>
          <w:b/>
        </w:rPr>
      </w:pPr>
      <w:r w:rsidRPr="007F58B3">
        <w:rPr>
          <w:rFonts w:ascii="Book Antiqua" w:eastAsia="Times New Roman" w:hAnsi="Book Antiqua"/>
        </w:rPr>
        <w:t xml:space="preserve">Interested applicants have to submit: </w:t>
      </w:r>
    </w:p>
    <w:p w:rsidR="007F58B3" w:rsidRPr="007F58B3" w:rsidRDefault="007F58B3" w:rsidP="007F58B3">
      <w:pPr>
        <w:numPr>
          <w:ilvl w:val="0"/>
          <w:numId w:val="8"/>
        </w:numPr>
        <w:jc w:val="both"/>
        <w:rPr>
          <w:rFonts w:ascii="Book Antiqua" w:eastAsia="Times New Roman" w:hAnsi="Book Antiqua"/>
        </w:rPr>
      </w:pPr>
      <w:r w:rsidRPr="007F58B3">
        <w:rPr>
          <w:rFonts w:ascii="Book Antiqua" w:eastAsia="Times New Roman" w:hAnsi="Book Antiqua"/>
        </w:rPr>
        <w:t xml:space="preserve">Curriculum Vitae (CV) in English in </w:t>
      </w:r>
      <w:proofErr w:type="spellStart"/>
      <w:r w:rsidRPr="007F58B3">
        <w:rPr>
          <w:rFonts w:ascii="Book Antiqua" w:eastAsia="Times New Roman" w:hAnsi="Book Antiqua"/>
        </w:rPr>
        <w:t>Europass</w:t>
      </w:r>
      <w:proofErr w:type="spellEnd"/>
      <w:r w:rsidRPr="007F58B3">
        <w:rPr>
          <w:rFonts w:ascii="Book Antiqua" w:eastAsia="Times New Roman" w:hAnsi="Book Antiqua"/>
        </w:rPr>
        <w:t xml:space="preserve"> format;</w:t>
      </w:r>
    </w:p>
    <w:p w:rsidR="007F58B3" w:rsidRPr="007F58B3" w:rsidRDefault="007F58B3" w:rsidP="007F58B3">
      <w:pPr>
        <w:numPr>
          <w:ilvl w:val="0"/>
          <w:numId w:val="8"/>
        </w:numPr>
        <w:jc w:val="both"/>
        <w:rPr>
          <w:rFonts w:ascii="Book Antiqua" w:eastAsia="Times New Roman" w:hAnsi="Book Antiqua"/>
        </w:rPr>
      </w:pPr>
      <w:r w:rsidRPr="007F58B3">
        <w:rPr>
          <w:rFonts w:ascii="Book Antiqua" w:eastAsia="Times New Roman" w:hAnsi="Book Antiqua"/>
        </w:rPr>
        <w:t>Written motivation letter in English;</w:t>
      </w:r>
    </w:p>
    <w:p w:rsidR="007F58B3" w:rsidRPr="007F58B3" w:rsidRDefault="007F58B3" w:rsidP="007F58B3">
      <w:pPr>
        <w:numPr>
          <w:ilvl w:val="0"/>
          <w:numId w:val="8"/>
        </w:numPr>
        <w:jc w:val="both"/>
        <w:rPr>
          <w:rFonts w:ascii="Book Antiqua" w:eastAsia="Times New Roman" w:hAnsi="Book Antiqua"/>
        </w:rPr>
      </w:pPr>
      <w:r w:rsidRPr="007F58B3">
        <w:rPr>
          <w:rFonts w:ascii="Book Antiqua" w:eastAsia="Times New Roman" w:hAnsi="Book Antiqua"/>
        </w:rPr>
        <w:t>All relevant supporting documents to be provided when applying (references, diplomas notarized, ID, Certificate that you are not under investigation and prove that you have no debt to TAX Administration of Kosovo).</w:t>
      </w:r>
    </w:p>
    <w:p w:rsidR="007F58B3" w:rsidRPr="007F58B3" w:rsidRDefault="007F58B3" w:rsidP="007F58B3">
      <w:pPr>
        <w:rPr>
          <w:rFonts w:ascii="Book Antiqua" w:eastAsia="Times New Roman" w:hAnsi="Book Antiqua"/>
        </w:rPr>
      </w:pPr>
    </w:p>
    <w:p w:rsidR="007F58B3" w:rsidRPr="007F58B3" w:rsidRDefault="007F58B3" w:rsidP="007F58B3">
      <w:pPr>
        <w:rPr>
          <w:rFonts w:ascii="Book Antiqua" w:eastAsia="Times New Roman" w:hAnsi="Book Antiqua"/>
        </w:rPr>
      </w:pPr>
    </w:p>
    <w:p w:rsidR="007F58B3" w:rsidRDefault="007F58B3" w:rsidP="007F58B3">
      <w:pPr>
        <w:rPr>
          <w:rFonts w:ascii="Book Antiqua" w:eastAsia="Times New Roman" w:hAnsi="Book Antiqua"/>
        </w:rPr>
      </w:pPr>
      <w:r w:rsidRPr="007F58B3">
        <w:rPr>
          <w:rFonts w:ascii="Book Antiqua" w:eastAsia="Times New Roman" w:hAnsi="Book Antiqua"/>
        </w:rPr>
        <w:t xml:space="preserve">The application should be submitted directly by post or email to </w:t>
      </w:r>
      <w:r w:rsidR="00381A98">
        <w:rPr>
          <w:rFonts w:ascii="Book Antiqua" w:eastAsia="Times New Roman" w:hAnsi="Book Antiqua"/>
        </w:rPr>
        <w:t>the</w:t>
      </w:r>
      <w:r w:rsidR="00134E66">
        <w:rPr>
          <w:rFonts w:ascii="Book Antiqua" w:eastAsia="Times New Roman" w:hAnsi="Book Antiqua"/>
        </w:rPr>
        <w:t xml:space="preserve"> following address LATEST by: 0</w:t>
      </w:r>
      <w:r w:rsidR="00CD7CF7">
        <w:rPr>
          <w:rFonts w:ascii="Book Antiqua" w:eastAsia="Times New Roman" w:hAnsi="Book Antiqua"/>
        </w:rPr>
        <w:t>5</w:t>
      </w:r>
      <w:r w:rsidR="00AB7A26">
        <w:rPr>
          <w:rFonts w:ascii="Book Antiqua" w:eastAsia="Times New Roman" w:hAnsi="Book Antiqua"/>
        </w:rPr>
        <w:t>.02.2019</w:t>
      </w:r>
    </w:p>
    <w:p w:rsidR="009B1343" w:rsidRPr="007F58B3" w:rsidRDefault="009B1343" w:rsidP="007F58B3">
      <w:pPr>
        <w:rPr>
          <w:rFonts w:ascii="Book Antiqua" w:eastAsia="Times New Roman" w:hAnsi="Book Antiqua"/>
        </w:rPr>
      </w:pPr>
    </w:p>
    <w:p w:rsidR="007F58B3" w:rsidRPr="007F58B3" w:rsidRDefault="007F58B3" w:rsidP="007F58B3">
      <w:pPr>
        <w:ind w:left="780"/>
        <w:rPr>
          <w:rFonts w:ascii="Book Antiqua" w:eastAsia="Times New Roman" w:hAnsi="Book Antiqua"/>
          <w:b/>
          <w:i/>
          <w:u w:val="single"/>
        </w:rPr>
      </w:pPr>
      <w:r w:rsidRPr="007F58B3">
        <w:rPr>
          <w:rFonts w:ascii="Book Antiqua" w:eastAsia="Times New Roman" w:hAnsi="Book Antiqua"/>
          <w:b/>
          <w:i/>
          <w:u w:val="single"/>
        </w:rPr>
        <w:t xml:space="preserve">By post: </w:t>
      </w:r>
    </w:p>
    <w:p w:rsidR="007F58B3" w:rsidRPr="007F58B3" w:rsidRDefault="007F58B3" w:rsidP="007F58B3">
      <w:pPr>
        <w:ind w:left="780"/>
        <w:rPr>
          <w:rFonts w:ascii="Book Antiqua" w:eastAsia="Times New Roman" w:hAnsi="Book Antiqua"/>
          <w:b/>
          <w:i/>
          <w:u w:val="single"/>
        </w:rPr>
      </w:pPr>
    </w:p>
    <w:p w:rsidR="007F58B3" w:rsidRPr="007F58B3" w:rsidRDefault="007F58B3" w:rsidP="007F58B3">
      <w:pPr>
        <w:ind w:left="780"/>
        <w:rPr>
          <w:rFonts w:ascii="Book Antiqua" w:eastAsia="Times New Roman" w:hAnsi="Book Antiqua"/>
        </w:rPr>
      </w:pPr>
      <w:r w:rsidRPr="007F58B3">
        <w:rPr>
          <w:rFonts w:ascii="Book Antiqua" w:eastAsia="Times New Roman" w:hAnsi="Book Antiqua"/>
        </w:rPr>
        <w:t>Ministry of Local Government Administration</w:t>
      </w:r>
    </w:p>
    <w:p w:rsidR="007F58B3" w:rsidRPr="007F58B3" w:rsidRDefault="007F58B3" w:rsidP="007F58B3">
      <w:pPr>
        <w:ind w:left="780"/>
        <w:rPr>
          <w:rFonts w:ascii="Book Antiqua" w:eastAsia="Times New Roman" w:hAnsi="Book Antiqua"/>
        </w:rPr>
      </w:pPr>
      <w:r w:rsidRPr="007F58B3">
        <w:rPr>
          <w:rFonts w:ascii="Book Antiqua" w:eastAsia="Times New Roman" w:hAnsi="Book Antiqua"/>
        </w:rPr>
        <w:t xml:space="preserve">Former </w:t>
      </w:r>
      <w:proofErr w:type="spellStart"/>
      <w:r w:rsidRPr="007F58B3">
        <w:rPr>
          <w:rFonts w:ascii="Book Antiqua" w:eastAsia="Times New Roman" w:hAnsi="Book Antiqua"/>
        </w:rPr>
        <w:t>Rilindja</w:t>
      </w:r>
      <w:proofErr w:type="spellEnd"/>
      <w:r w:rsidRPr="007F58B3">
        <w:rPr>
          <w:rFonts w:ascii="Book Antiqua" w:eastAsia="Times New Roman" w:hAnsi="Book Antiqua"/>
        </w:rPr>
        <w:t xml:space="preserve"> Building, Floor 1</w:t>
      </w:r>
      <w:r w:rsidR="00DE7A9B">
        <w:rPr>
          <w:rFonts w:ascii="Book Antiqua" w:eastAsia="Times New Roman" w:hAnsi="Book Antiqua"/>
        </w:rPr>
        <w:t>2</w:t>
      </w:r>
      <w:r w:rsidRPr="007F58B3">
        <w:rPr>
          <w:rFonts w:ascii="Book Antiqua" w:eastAsia="Times New Roman" w:hAnsi="Book Antiqua"/>
        </w:rPr>
        <w:t xml:space="preserve">, Pristine, Kosovo </w:t>
      </w:r>
      <w:bookmarkStart w:id="0" w:name="_GoBack"/>
      <w:bookmarkEnd w:id="0"/>
    </w:p>
    <w:p w:rsidR="007F58B3" w:rsidRPr="007F58B3" w:rsidRDefault="007F58B3" w:rsidP="007F58B3">
      <w:pPr>
        <w:ind w:left="780"/>
        <w:rPr>
          <w:rFonts w:ascii="Book Antiqua" w:eastAsia="Times New Roman" w:hAnsi="Book Antiqua"/>
        </w:rPr>
      </w:pPr>
    </w:p>
    <w:p w:rsidR="007F58B3" w:rsidRDefault="007F58B3" w:rsidP="007F58B3">
      <w:pPr>
        <w:ind w:left="780"/>
        <w:rPr>
          <w:rFonts w:ascii="Book Antiqua" w:eastAsia="Times New Roman" w:hAnsi="Book Antiqua"/>
        </w:rPr>
      </w:pPr>
      <w:r w:rsidRPr="00381A98">
        <w:rPr>
          <w:rFonts w:ascii="Book Antiqua" w:eastAsia="Times New Roman" w:hAnsi="Book Antiqua"/>
        </w:rPr>
        <w:t>E-mail:</w:t>
      </w:r>
      <w:r w:rsidR="00381A98" w:rsidRPr="00381A98">
        <w:rPr>
          <w:rFonts w:ascii="Book Antiqua" w:eastAsia="Times New Roman" w:hAnsi="Book Antiqua"/>
        </w:rPr>
        <w:t xml:space="preserve"> </w:t>
      </w:r>
      <w:hyperlink r:id="rId9" w:history="1">
        <w:r w:rsidR="00381A98" w:rsidRPr="006C126C">
          <w:rPr>
            <w:rStyle w:val="Hyperlink"/>
            <w:rFonts w:ascii="Book Antiqua" w:eastAsia="Times New Roman" w:hAnsi="Book Antiqua"/>
          </w:rPr>
          <w:t>hazbije.kelmendi@rks-gov.net</w:t>
        </w:r>
      </w:hyperlink>
    </w:p>
    <w:p w:rsidR="007F58B3" w:rsidRPr="007F58B3" w:rsidRDefault="007F58B3" w:rsidP="007F58B3">
      <w:pPr>
        <w:ind w:left="780"/>
        <w:rPr>
          <w:rFonts w:ascii="Book Antiqua" w:eastAsia="Times New Roman" w:hAnsi="Book Antiqua"/>
        </w:rPr>
      </w:pPr>
    </w:p>
    <w:p w:rsidR="007F58B3" w:rsidRPr="007F58B3" w:rsidRDefault="007F58B3" w:rsidP="007F58B3">
      <w:pPr>
        <w:ind w:left="780"/>
        <w:rPr>
          <w:rFonts w:ascii="Book Antiqua" w:eastAsia="Times New Roman" w:hAnsi="Book Antiqua"/>
        </w:rPr>
      </w:pPr>
    </w:p>
    <w:p w:rsidR="007F58B3" w:rsidRPr="007F58B3" w:rsidRDefault="007F58B3" w:rsidP="007F58B3">
      <w:pPr>
        <w:rPr>
          <w:rFonts w:ascii="Book Antiqua" w:eastAsia="Times New Roman" w:hAnsi="Book Antiqua"/>
        </w:rPr>
      </w:pPr>
      <w:r w:rsidRPr="007F58B3">
        <w:rPr>
          <w:rFonts w:ascii="Book Antiqua" w:eastAsia="Times New Roman" w:hAnsi="Book Antiqua"/>
        </w:rPr>
        <w:t>Note: Only those applications which have been received by the closing date to this vacancy announcement will be eligible for consideration.</w:t>
      </w:r>
    </w:p>
    <w:p w:rsidR="007F58B3" w:rsidRPr="007F58B3" w:rsidRDefault="007F58B3" w:rsidP="007F58B3">
      <w:pPr>
        <w:jc w:val="center"/>
        <w:rPr>
          <w:rFonts w:ascii="Book Antiqua" w:eastAsia="Times New Roman" w:hAnsi="Book Antiqua"/>
          <w:bCs/>
          <w:sz w:val="18"/>
          <w:szCs w:val="18"/>
          <w:lang w:val="en-GB"/>
        </w:rPr>
      </w:pPr>
    </w:p>
    <w:p w:rsidR="00E31866" w:rsidRPr="00F50C34" w:rsidRDefault="00E31866" w:rsidP="0094568B">
      <w:pPr>
        <w:jc w:val="center"/>
        <w:rPr>
          <w:rFonts w:ascii="Book Antiqua" w:hAnsi="Book Antiqua"/>
          <w:b/>
          <w:sz w:val="23"/>
          <w:szCs w:val="23"/>
          <w:lang w:val="sq-AL"/>
        </w:rPr>
      </w:pPr>
    </w:p>
    <w:sectPr w:rsidR="00E31866" w:rsidRPr="00F50C34" w:rsidSect="00BE2052">
      <w:pgSz w:w="12240" w:h="15840"/>
      <w:pgMar w:top="1260" w:right="126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2C9" w:rsidRDefault="00F512C9" w:rsidP="002C79DD">
      <w:r>
        <w:separator/>
      </w:r>
    </w:p>
  </w:endnote>
  <w:endnote w:type="continuationSeparator" w:id="0">
    <w:p w:rsidR="00F512C9" w:rsidRDefault="00F512C9" w:rsidP="002C79DD">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Times New Roman"/>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2C9" w:rsidRDefault="00F512C9" w:rsidP="002C79DD">
      <w:r>
        <w:separator/>
      </w:r>
    </w:p>
  </w:footnote>
  <w:footnote w:type="continuationSeparator" w:id="0">
    <w:p w:rsidR="00F512C9" w:rsidRDefault="00F512C9" w:rsidP="002C79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C30"/>
    <w:multiLevelType w:val="hybridMultilevel"/>
    <w:tmpl w:val="7FB6E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33AF1"/>
    <w:multiLevelType w:val="hybridMultilevel"/>
    <w:tmpl w:val="008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90AB5"/>
    <w:multiLevelType w:val="hybridMultilevel"/>
    <w:tmpl w:val="E77C1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470EA"/>
    <w:multiLevelType w:val="hybridMultilevel"/>
    <w:tmpl w:val="00F2C1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CD78EC"/>
    <w:multiLevelType w:val="hybridMultilevel"/>
    <w:tmpl w:val="9EFA6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085E7D"/>
    <w:multiLevelType w:val="hybridMultilevel"/>
    <w:tmpl w:val="4B904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3C77AD"/>
    <w:multiLevelType w:val="hybridMultilevel"/>
    <w:tmpl w:val="E788CC74"/>
    <w:lvl w:ilvl="0" w:tplc="F45E4FCA">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5B1F56"/>
    <w:multiLevelType w:val="hybridMultilevel"/>
    <w:tmpl w:val="BC0830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9EA66C1"/>
    <w:multiLevelType w:val="hybridMultilevel"/>
    <w:tmpl w:val="8F121A2A"/>
    <w:lvl w:ilvl="0" w:tplc="7630B1F4">
      <w:numFmt w:val="bullet"/>
      <w:lvlText w:val="-"/>
      <w:lvlJc w:val="left"/>
      <w:pPr>
        <w:ind w:left="780" w:hanging="360"/>
      </w:pPr>
      <w:rPr>
        <w:rFonts w:ascii="Times New Roman" w:eastAsia="Times New Roman" w:hAnsi="Times New Roman" w:cs="Times New Roman" w:hint="default"/>
        <w:b/>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73362988"/>
    <w:multiLevelType w:val="hybridMultilevel"/>
    <w:tmpl w:val="1D3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7"/>
  </w:num>
  <w:num w:numId="6">
    <w:abstractNumId w:val="1"/>
  </w:num>
  <w:num w:numId="7">
    <w:abstractNumId w:val="9"/>
  </w:num>
  <w:num w:numId="8">
    <w:abstractNumId w:val="4"/>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footnotePr>
    <w:footnote w:id="-1"/>
    <w:footnote w:id="0"/>
  </w:footnotePr>
  <w:endnotePr>
    <w:endnote w:id="-1"/>
    <w:endnote w:id="0"/>
  </w:endnotePr>
  <w:compat>
    <w:applyBreakingRules/>
  </w:compat>
  <w:rsids>
    <w:rsidRoot w:val="00060E93"/>
    <w:rsid w:val="0001559A"/>
    <w:rsid w:val="000204EE"/>
    <w:rsid w:val="00023447"/>
    <w:rsid w:val="00031840"/>
    <w:rsid w:val="0004553E"/>
    <w:rsid w:val="000512CE"/>
    <w:rsid w:val="00060E93"/>
    <w:rsid w:val="00084724"/>
    <w:rsid w:val="0009718B"/>
    <w:rsid w:val="001002AD"/>
    <w:rsid w:val="00122BB7"/>
    <w:rsid w:val="00127435"/>
    <w:rsid w:val="00134E66"/>
    <w:rsid w:val="00141A64"/>
    <w:rsid w:val="001A5FFC"/>
    <w:rsid w:val="001B46D5"/>
    <w:rsid w:val="001D102B"/>
    <w:rsid w:val="00200AB5"/>
    <w:rsid w:val="00226708"/>
    <w:rsid w:val="00227960"/>
    <w:rsid w:val="00286597"/>
    <w:rsid w:val="00287E49"/>
    <w:rsid w:val="002B4176"/>
    <w:rsid w:val="002C79DD"/>
    <w:rsid w:val="002D36E3"/>
    <w:rsid w:val="002D4E56"/>
    <w:rsid w:val="002D77B2"/>
    <w:rsid w:val="002E4A88"/>
    <w:rsid w:val="00306C94"/>
    <w:rsid w:val="00321524"/>
    <w:rsid w:val="003305CE"/>
    <w:rsid w:val="00381A98"/>
    <w:rsid w:val="0039490F"/>
    <w:rsid w:val="003A1B64"/>
    <w:rsid w:val="00407FB5"/>
    <w:rsid w:val="004213E9"/>
    <w:rsid w:val="00424F71"/>
    <w:rsid w:val="00430C1A"/>
    <w:rsid w:val="00432D90"/>
    <w:rsid w:val="00434B2E"/>
    <w:rsid w:val="004512BE"/>
    <w:rsid w:val="004531EC"/>
    <w:rsid w:val="00461F5E"/>
    <w:rsid w:val="00473B1A"/>
    <w:rsid w:val="00475BEE"/>
    <w:rsid w:val="00485943"/>
    <w:rsid w:val="004B0107"/>
    <w:rsid w:val="004E146A"/>
    <w:rsid w:val="004F3999"/>
    <w:rsid w:val="004F42CB"/>
    <w:rsid w:val="005061A5"/>
    <w:rsid w:val="005A3CF0"/>
    <w:rsid w:val="005B0173"/>
    <w:rsid w:val="005D007E"/>
    <w:rsid w:val="005D067D"/>
    <w:rsid w:val="005D74B7"/>
    <w:rsid w:val="005F6C9A"/>
    <w:rsid w:val="006022F5"/>
    <w:rsid w:val="0061000E"/>
    <w:rsid w:val="006341CE"/>
    <w:rsid w:val="00660BE0"/>
    <w:rsid w:val="00665EC4"/>
    <w:rsid w:val="00682AF2"/>
    <w:rsid w:val="00690ADA"/>
    <w:rsid w:val="006B2B2E"/>
    <w:rsid w:val="006C1B28"/>
    <w:rsid w:val="006C59C6"/>
    <w:rsid w:val="006D45DF"/>
    <w:rsid w:val="006E267C"/>
    <w:rsid w:val="006E5B5B"/>
    <w:rsid w:val="006F0A81"/>
    <w:rsid w:val="00712FE9"/>
    <w:rsid w:val="00726081"/>
    <w:rsid w:val="00753DDD"/>
    <w:rsid w:val="00765C6D"/>
    <w:rsid w:val="00784A5C"/>
    <w:rsid w:val="007E550E"/>
    <w:rsid w:val="007F58B3"/>
    <w:rsid w:val="00822E84"/>
    <w:rsid w:val="008912EC"/>
    <w:rsid w:val="00891407"/>
    <w:rsid w:val="008B2A4F"/>
    <w:rsid w:val="0094568B"/>
    <w:rsid w:val="00973E2D"/>
    <w:rsid w:val="00974E30"/>
    <w:rsid w:val="009869AB"/>
    <w:rsid w:val="009911A9"/>
    <w:rsid w:val="009A7849"/>
    <w:rsid w:val="009B1343"/>
    <w:rsid w:val="009C34B9"/>
    <w:rsid w:val="009D267E"/>
    <w:rsid w:val="009F7E56"/>
    <w:rsid w:val="00A00502"/>
    <w:rsid w:val="00A00AF5"/>
    <w:rsid w:val="00A2172A"/>
    <w:rsid w:val="00A33286"/>
    <w:rsid w:val="00A47C2A"/>
    <w:rsid w:val="00A645D6"/>
    <w:rsid w:val="00AA4DA2"/>
    <w:rsid w:val="00AB7A26"/>
    <w:rsid w:val="00AD0484"/>
    <w:rsid w:val="00AD3598"/>
    <w:rsid w:val="00AD3934"/>
    <w:rsid w:val="00AE2BDC"/>
    <w:rsid w:val="00B11F06"/>
    <w:rsid w:val="00B248E6"/>
    <w:rsid w:val="00B32A9F"/>
    <w:rsid w:val="00B54DBF"/>
    <w:rsid w:val="00B7792A"/>
    <w:rsid w:val="00B901D4"/>
    <w:rsid w:val="00B90577"/>
    <w:rsid w:val="00B95980"/>
    <w:rsid w:val="00BA1BC3"/>
    <w:rsid w:val="00BC3703"/>
    <w:rsid w:val="00BE2052"/>
    <w:rsid w:val="00BF6076"/>
    <w:rsid w:val="00C60514"/>
    <w:rsid w:val="00CA03C9"/>
    <w:rsid w:val="00CA2A5C"/>
    <w:rsid w:val="00CC7CDF"/>
    <w:rsid w:val="00CD6929"/>
    <w:rsid w:val="00CD7CF7"/>
    <w:rsid w:val="00CE602E"/>
    <w:rsid w:val="00D24443"/>
    <w:rsid w:val="00D3298C"/>
    <w:rsid w:val="00D333BC"/>
    <w:rsid w:val="00D50824"/>
    <w:rsid w:val="00D50FC4"/>
    <w:rsid w:val="00D76D34"/>
    <w:rsid w:val="00DA15A2"/>
    <w:rsid w:val="00DA569F"/>
    <w:rsid w:val="00DC095F"/>
    <w:rsid w:val="00DE7A9B"/>
    <w:rsid w:val="00E129AD"/>
    <w:rsid w:val="00E27E49"/>
    <w:rsid w:val="00E31866"/>
    <w:rsid w:val="00E60897"/>
    <w:rsid w:val="00E7139E"/>
    <w:rsid w:val="00E867D8"/>
    <w:rsid w:val="00EA1E34"/>
    <w:rsid w:val="00ED6DE7"/>
    <w:rsid w:val="00EF1510"/>
    <w:rsid w:val="00F03AF3"/>
    <w:rsid w:val="00F0668E"/>
    <w:rsid w:val="00F15367"/>
    <w:rsid w:val="00F25C35"/>
    <w:rsid w:val="00F50C34"/>
    <w:rsid w:val="00F512C9"/>
    <w:rsid w:val="00F841D8"/>
    <w:rsid w:val="00F973B7"/>
    <w:rsid w:val="00FA4400"/>
    <w:rsid w:val="00FB61EC"/>
    <w:rsid w:val="00FD3C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E93"/>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0E93"/>
    <w:pPr>
      <w:jc w:val="center"/>
    </w:pPr>
    <w:rPr>
      <w:rFonts w:eastAsia="Times New Roman"/>
      <w:b/>
      <w:bCs/>
      <w:sz w:val="24"/>
    </w:rPr>
  </w:style>
  <w:style w:type="paragraph" w:styleId="ListParagraph">
    <w:name w:val="List Paragraph"/>
    <w:basedOn w:val="Normal"/>
    <w:uiPriority w:val="34"/>
    <w:qFormat/>
    <w:rsid w:val="00DA15A2"/>
    <w:pPr>
      <w:ind w:left="720"/>
      <w:contextualSpacing/>
    </w:pPr>
  </w:style>
  <w:style w:type="paragraph" w:styleId="BalloonText">
    <w:name w:val="Balloon Text"/>
    <w:basedOn w:val="Normal"/>
    <w:link w:val="BalloonTextChar"/>
    <w:semiHidden/>
    <w:unhideWhenUsed/>
    <w:rsid w:val="009D267E"/>
    <w:rPr>
      <w:rFonts w:ascii="Segoe UI" w:hAnsi="Segoe UI" w:cs="Segoe UI"/>
      <w:sz w:val="18"/>
      <w:szCs w:val="18"/>
    </w:rPr>
  </w:style>
  <w:style w:type="character" w:customStyle="1" w:styleId="BalloonTextChar">
    <w:name w:val="Balloon Text Char"/>
    <w:basedOn w:val="DefaultParagraphFont"/>
    <w:link w:val="BalloonText"/>
    <w:semiHidden/>
    <w:rsid w:val="009D267E"/>
    <w:rPr>
      <w:rFonts w:ascii="Segoe UI" w:eastAsia="MS Mincho" w:hAnsi="Segoe UI" w:cs="Segoe UI"/>
      <w:sz w:val="18"/>
      <w:szCs w:val="18"/>
    </w:rPr>
  </w:style>
  <w:style w:type="paragraph" w:styleId="Header">
    <w:name w:val="header"/>
    <w:basedOn w:val="Normal"/>
    <w:link w:val="HeaderChar"/>
    <w:semiHidden/>
    <w:unhideWhenUsed/>
    <w:rsid w:val="002C79DD"/>
    <w:pPr>
      <w:tabs>
        <w:tab w:val="center" w:pos="4680"/>
        <w:tab w:val="right" w:pos="9360"/>
      </w:tabs>
    </w:pPr>
  </w:style>
  <w:style w:type="character" w:customStyle="1" w:styleId="HeaderChar">
    <w:name w:val="Header Char"/>
    <w:basedOn w:val="DefaultParagraphFont"/>
    <w:link w:val="Header"/>
    <w:semiHidden/>
    <w:rsid w:val="002C79DD"/>
    <w:rPr>
      <w:rFonts w:eastAsia="MS Mincho"/>
    </w:rPr>
  </w:style>
  <w:style w:type="paragraph" w:styleId="Footer">
    <w:name w:val="footer"/>
    <w:basedOn w:val="Normal"/>
    <w:link w:val="FooterChar"/>
    <w:semiHidden/>
    <w:unhideWhenUsed/>
    <w:rsid w:val="002C79DD"/>
    <w:pPr>
      <w:tabs>
        <w:tab w:val="center" w:pos="4680"/>
        <w:tab w:val="right" w:pos="9360"/>
      </w:tabs>
    </w:pPr>
  </w:style>
  <w:style w:type="character" w:customStyle="1" w:styleId="FooterChar">
    <w:name w:val="Footer Char"/>
    <w:basedOn w:val="DefaultParagraphFont"/>
    <w:link w:val="Footer"/>
    <w:semiHidden/>
    <w:rsid w:val="002C79DD"/>
    <w:rPr>
      <w:rFonts w:eastAsia="MS Mincho"/>
    </w:rPr>
  </w:style>
  <w:style w:type="character" w:styleId="Hyperlink">
    <w:name w:val="Hyperlink"/>
    <w:basedOn w:val="DefaultParagraphFont"/>
    <w:unhideWhenUsed/>
    <w:rsid w:val="00381A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zbije.kelmendi@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18227-8D1C-4575-A7F6-96DA27EF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venera.kosumi</dc:creator>
  <cp:lastModifiedBy>Albertina</cp:lastModifiedBy>
  <cp:revision>3</cp:revision>
  <cp:lastPrinted>2018-03-28T09:08:00Z</cp:lastPrinted>
  <dcterms:created xsi:type="dcterms:W3CDTF">2019-01-16T07:07:00Z</dcterms:created>
  <dcterms:modified xsi:type="dcterms:W3CDTF">2019-01-16T07:20:00Z</dcterms:modified>
</cp:coreProperties>
</file>