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29" w:rsidRPr="00C91A62" w:rsidRDefault="00CF2B29" w:rsidP="00CF2B2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lang w:val="en-GB"/>
        </w:rPr>
      </w:pPr>
      <w:bookmarkStart w:id="0" w:name="_GoBack"/>
      <w:bookmarkEnd w:id="0"/>
      <w:r w:rsidRPr="00C91A62">
        <w:rPr>
          <w:rFonts w:ascii="Arial" w:eastAsia="Times New Roman" w:hAnsi="Arial" w:cs="Arial"/>
          <w:noProof/>
        </w:rPr>
        <w:drawing>
          <wp:inline distT="0" distB="0" distL="0" distR="0" wp14:anchorId="66D07C0D" wp14:editId="6733DB55">
            <wp:extent cx="2000250" cy="800100"/>
            <wp:effectExtent l="0" t="0" r="0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B29" w:rsidRPr="00C91A62" w:rsidRDefault="00CF2B29" w:rsidP="00CF2B2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  <w:r w:rsidRPr="00C91A62">
        <w:rPr>
          <w:rFonts w:ascii="Arial" w:eastAsia="Times New Roman" w:hAnsi="Arial" w:cs="Arial"/>
          <w:b/>
          <w:lang w:val="en-GB"/>
        </w:rPr>
        <w:t>Montenegro</w:t>
      </w:r>
    </w:p>
    <w:p w:rsidR="00365794" w:rsidRPr="00C91A62" w:rsidRDefault="008C02D3" w:rsidP="008C02D3">
      <w:pPr>
        <w:spacing w:after="0" w:line="240" w:lineRule="auto"/>
        <w:ind w:left="3600"/>
        <w:rPr>
          <w:rFonts w:ascii="Arial" w:eastAsia="Times New Roman" w:hAnsi="Arial" w:cs="Arial"/>
          <w:b/>
          <w:lang w:val="en-GB"/>
        </w:rPr>
      </w:pPr>
      <w:r w:rsidRPr="00C91A62">
        <w:rPr>
          <w:rFonts w:ascii="Arial" w:eastAsia="Times New Roman" w:hAnsi="Arial" w:cs="Arial"/>
          <w:b/>
          <w:lang w:val="en-GB"/>
        </w:rPr>
        <w:t xml:space="preserve">     </w:t>
      </w:r>
      <w:r w:rsidR="00365794" w:rsidRPr="00C91A62">
        <w:rPr>
          <w:rFonts w:ascii="Arial" w:eastAsia="Times New Roman" w:hAnsi="Arial" w:cs="Arial"/>
          <w:b/>
          <w:lang w:val="en-GB"/>
        </w:rPr>
        <w:t>Prime Minister’s Office</w:t>
      </w:r>
    </w:p>
    <w:p w:rsidR="00365794" w:rsidRPr="00C91A62" w:rsidRDefault="00365794" w:rsidP="00365794">
      <w:pPr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  <w:r w:rsidRPr="00C91A62">
        <w:rPr>
          <w:rFonts w:ascii="Arial" w:eastAsia="Times New Roman" w:hAnsi="Arial" w:cs="Arial"/>
          <w:b/>
          <w:lang w:val="en-GB"/>
        </w:rPr>
        <w:t>European Integration Office</w:t>
      </w:r>
    </w:p>
    <w:p w:rsidR="00365794" w:rsidRPr="00C91A62" w:rsidRDefault="00365794" w:rsidP="00CF2B29">
      <w:pPr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</w:p>
    <w:p w:rsidR="00CF2B29" w:rsidRPr="00C91A62" w:rsidRDefault="00703D31" w:rsidP="00CF2B29">
      <w:pPr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  <w:r w:rsidRPr="00C91A62">
        <w:rPr>
          <w:rFonts w:ascii="Arial" w:eastAsia="Times New Roman" w:hAnsi="Arial" w:cs="Arial"/>
          <w:b/>
          <w:lang w:val="en-GB"/>
        </w:rPr>
        <w:t>VACANCY ANNOUNCEMENT</w:t>
      </w:r>
    </w:p>
    <w:p w:rsidR="00365794" w:rsidRPr="00C91A62" w:rsidRDefault="00365794" w:rsidP="00E44F33">
      <w:pPr>
        <w:spacing w:after="0"/>
        <w:jc w:val="both"/>
        <w:rPr>
          <w:rFonts w:ascii="Arial" w:eastAsia="Times New Roman" w:hAnsi="Arial" w:cs="Arial"/>
          <w:lang w:val="en-GB"/>
        </w:rPr>
      </w:pPr>
    </w:p>
    <w:p w:rsidR="00075B1F" w:rsidRPr="00ED2E18" w:rsidRDefault="00075B1F" w:rsidP="00075B1F">
      <w:pPr>
        <w:spacing w:after="0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ED2E18">
        <w:rPr>
          <w:rFonts w:ascii="Arial" w:eastAsia="Times New Roman" w:hAnsi="Arial" w:cs="Arial"/>
          <w:sz w:val="20"/>
          <w:szCs w:val="20"/>
          <w:lang w:val="en-GB"/>
        </w:rPr>
        <w:t>The European Integration Office of Montenegro</w:t>
      </w:r>
      <w:r w:rsidR="007C3198">
        <w:rPr>
          <w:rFonts w:ascii="Arial" w:eastAsia="Times New Roman" w:hAnsi="Arial" w:cs="Arial"/>
          <w:sz w:val="20"/>
          <w:szCs w:val="20"/>
          <w:lang w:val="en-GB"/>
        </w:rPr>
        <w:t>,</w:t>
      </w:r>
      <w:r w:rsidRPr="00ED2E18">
        <w:rPr>
          <w:rFonts w:ascii="Arial" w:eastAsia="Times New Roman" w:hAnsi="Arial" w:cs="Arial"/>
          <w:sz w:val="20"/>
          <w:szCs w:val="20"/>
          <w:lang w:val="en-GB"/>
        </w:rPr>
        <w:t xml:space="preserve"> in cooperation with the </w:t>
      </w:r>
      <w:r w:rsidR="00716E19" w:rsidRPr="00ED2E18">
        <w:rPr>
          <w:rFonts w:ascii="Arial" w:eastAsia="Times New Roman" w:hAnsi="Arial" w:cs="Arial"/>
          <w:sz w:val="20"/>
          <w:szCs w:val="20"/>
          <w:lang w:val="en-GB"/>
        </w:rPr>
        <w:t xml:space="preserve">Ministry for Europe and Foreign Affairs of </w:t>
      </w:r>
      <w:r w:rsidR="00B63A7D">
        <w:rPr>
          <w:rFonts w:ascii="Arial" w:eastAsia="Times New Roman" w:hAnsi="Arial" w:cs="Arial"/>
          <w:sz w:val="20"/>
          <w:szCs w:val="20"/>
          <w:lang w:val="en-GB"/>
        </w:rPr>
        <w:t xml:space="preserve">the Republic of </w:t>
      </w:r>
      <w:r w:rsidR="00716E19" w:rsidRPr="00ED2E18">
        <w:rPr>
          <w:rFonts w:ascii="Arial" w:eastAsia="Times New Roman" w:hAnsi="Arial" w:cs="Arial"/>
          <w:sz w:val="20"/>
          <w:szCs w:val="20"/>
          <w:lang w:val="en-GB"/>
        </w:rPr>
        <w:t xml:space="preserve">Albania and </w:t>
      </w:r>
      <w:r w:rsidR="005302A6" w:rsidRPr="00ED2E18">
        <w:rPr>
          <w:rFonts w:ascii="Arial" w:eastAsia="Times New Roman" w:hAnsi="Arial" w:cs="Arial"/>
          <w:sz w:val="20"/>
          <w:szCs w:val="20"/>
          <w:lang w:val="en-GB"/>
        </w:rPr>
        <w:t xml:space="preserve">Ministry of Local Government Administration of </w:t>
      </w:r>
      <w:r w:rsidR="007C3198">
        <w:rPr>
          <w:rFonts w:ascii="Arial" w:eastAsia="Times New Roman" w:hAnsi="Arial" w:cs="Arial"/>
          <w:sz w:val="20"/>
          <w:szCs w:val="20"/>
          <w:lang w:val="en-GB"/>
        </w:rPr>
        <w:t xml:space="preserve">the Republic of </w:t>
      </w:r>
      <w:r w:rsidR="005302A6" w:rsidRPr="00ED2E18">
        <w:rPr>
          <w:rFonts w:ascii="Arial" w:eastAsia="Times New Roman" w:hAnsi="Arial" w:cs="Arial"/>
          <w:sz w:val="20"/>
          <w:szCs w:val="20"/>
          <w:lang w:val="en-GB"/>
        </w:rPr>
        <w:t>Kosovo</w:t>
      </w:r>
      <w:r w:rsidR="0047117D" w:rsidRPr="00ED2E18">
        <w:rPr>
          <w:rFonts w:ascii="Arial" w:eastAsia="Times New Roman" w:hAnsi="Arial" w:cs="Arial"/>
          <w:sz w:val="20"/>
          <w:szCs w:val="20"/>
          <w:lang w:val="en-GB"/>
        </w:rPr>
        <w:t>,</w:t>
      </w:r>
      <w:r w:rsidRPr="00ED2E18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 w:rsidR="007C3198">
        <w:rPr>
          <w:rFonts w:ascii="Arial" w:eastAsia="Times New Roman" w:hAnsi="Arial" w:cs="Arial"/>
          <w:sz w:val="20"/>
          <w:szCs w:val="20"/>
          <w:lang w:val="en-GB"/>
        </w:rPr>
        <w:t xml:space="preserve">within the </w:t>
      </w:r>
      <w:r w:rsidRPr="00ED2E18">
        <w:rPr>
          <w:rFonts w:ascii="Arial" w:eastAsia="Times New Roman" w:hAnsi="Arial" w:cs="Arial"/>
          <w:sz w:val="20"/>
          <w:szCs w:val="20"/>
          <w:lang w:val="en-GB"/>
        </w:rPr>
        <w:t>IPA</w:t>
      </w:r>
      <w:r w:rsidR="006408FF" w:rsidRPr="00ED2E18">
        <w:rPr>
          <w:rFonts w:ascii="Arial" w:eastAsia="Times New Roman" w:hAnsi="Arial" w:cs="Arial"/>
          <w:sz w:val="20"/>
          <w:szCs w:val="20"/>
          <w:lang w:val="en-GB"/>
        </w:rPr>
        <w:t xml:space="preserve"> II</w:t>
      </w:r>
      <w:r w:rsidRPr="00ED2E18">
        <w:rPr>
          <w:rFonts w:ascii="Arial" w:eastAsia="Times New Roman" w:hAnsi="Arial" w:cs="Arial"/>
          <w:sz w:val="20"/>
          <w:szCs w:val="20"/>
          <w:lang w:val="en-GB"/>
        </w:rPr>
        <w:t xml:space="preserve"> Cross-border Cooperation Programme</w:t>
      </w:r>
      <w:r w:rsidR="005302A6" w:rsidRPr="00ED2E18">
        <w:rPr>
          <w:rFonts w:ascii="Arial" w:eastAsia="Times New Roman" w:hAnsi="Arial" w:cs="Arial"/>
          <w:sz w:val="20"/>
          <w:szCs w:val="20"/>
          <w:lang w:val="en-GB"/>
        </w:rPr>
        <w:t>s</w:t>
      </w:r>
      <w:r w:rsidRPr="00ED2E18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 w:rsidR="005302A6" w:rsidRPr="00ED2E18">
        <w:rPr>
          <w:rFonts w:ascii="Arial" w:eastAsia="Times New Roman" w:hAnsi="Arial" w:cs="Arial"/>
          <w:sz w:val="20"/>
          <w:szCs w:val="20"/>
          <w:lang w:val="en-GB"/>
        </w:rPr>
        <w:t xml:space="preserve">Montenegro – Albania and Montenegro – Kosovo </w:t>
      </w:r>
      <w:r w:rsidR="00B63A7D">
        <w:rPr>
          <w:rFonts w:ascii="Arial" w:eastAsia="Times New Roman" w:hAnsi="Arial" w:cs="Arial"/>
          <w:sz w:val="20"/>
          <w:szCs w:val="20"/>
          <w:lang w:val="en-GB"/>
        </w:rPr>
        <w:t>2014-2020, invite</w:t>
      </w:r>
      <w:r w:rsidRPr="00ED2E18">
        <w:rPr>
          <w:rFonts w:ascii="Arial" w:eastAsia="Times New Roman" w:hAnsi="Arial" w:cs="Arial"/>
          <w:sz w:val="20"/>
          <w:szCs w:val="20"/>
          <w:lang w:val="en-GB"/>
        </w:rPr>
        <w:t xml:space="preserve"> the interested candidates to apply for the following positions:</w:t>
      </w:r>
    </w:p>
    <w:p w:rsidR="00703D31" w:rsidRPr="00ED2E18" w:rsidRDefault="00703D31" w:rsidP="00CF2B29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082C70" w:rsidRPr="00A07BD9" w:rsidRDefault="00082C70" w:rsidP="00A07BD9">
      <w:pPr>
        <w:pStyle w:val="ListParagraph"/>
        <w:numPr>
          <w:ilvl w:val="0"/>
          <w:numId w:val="18"/>
        </w:numPr>
        <w:spacing w:line="339" w:lineRule="exact"/>
        <w:jc w:val="both"/>
        <w:rPr>
          <w:rFonts w:ascii="Arial" w:eastAsia="Times New Roman" w:hAnsi="Arial" w:cs="Arial"/>
          <w:b/>
          <w:sz w:val="20"/>
          <w:szCs w:val="20"/>
        </w:rPr>
      </w:pPr>
      <w:r w:rsidRPr="00A07BD9">
        <w:rPr>
          <w:rFonts w:ascii="Arial" w:eastAsia="Times New Roman" w:hAnsi="Arial" w:cs="Arial"/>
          <w:b/>
          <w:sz w:val="20"/>
          <w:szCs w:val="20"/>
        </w:rPr>
        <w:t>Head of the common Jo</w:t>
      </w:r>
      <w:r w:rsidR="000F70D0" w:rsidRPr="00A07BD9">
        <w:rPr>
          <w:rFonts w:ascii="Arial" w:eastAsia="Times New Roman" w:hAnsi="Arial" w:cs="Arial"/>
          <w:b/>
          <w:sz w:val="20"/>
          <w:szCs w:val="20"/>
        </w:rPr>
        <w:t xml:space="preserve">int Technical Secretariat </w:t>
      </w:r>
    </w:p>
    <w:p w:rsidR="00082C70" w:rsidRPr="00ED2E18" w:rsidRDefault="00082C70" w:rsidP="00C91A62">
      <w:pPr>
        <w:pStyle w:val="ListParagraph"/>
        <w:numPr>
          <w:ilvl w:val="0"/>
          <w:numId w:val="18"/>
        </w:numPr>
        <w:spacing w:line="339" w:lineRule="exact"/>
        <w:jc w:val="both"/>
        <w:rPr>
          <w:rFonts w:ascii="Arial" w:eastAsia="Times New Roman" w:hAnsi="Arial" w:cs="Arial"/>
          <w:b/>
          <w:sz w:val="20"/>
          <w:szCs w:val="20"/>
        </w:rPr>
      </w:pPr>
      <w:r w:rsidRPr="00ED2E18">
        <w:rPr>
          <w:rFonts w:ascii="Arial" w:eastAsia="Times New Roman" w:hAnsi="Arial" w:cs="Arial"/>
          <w:b/>
          <w:sz w:val="20"/>
          <w:szCs w:val="20"/>
        </w:rPr>
        <w:t>Financial and Procurement Officer in the common J</w:t>
      </w:r>
      <w:r w:rsidR="000F70D0">
        <w:rPr>
          <w:rFonts w:ascii="Arial" w:eastAsia="Times New Roman" w:hAnsi="Arial" w:cs="Arial"/>
          <w:b/>
          <w:sz w:val="20"/>
          <w:szCs w:val="20"/>
        </w:rPr>
        <w:t xml:space="preserve">oint Technical Secretariat </w:t>
      </w:r>
      <w:r w:rsidRPr="00ED2E18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0F70D0" w:rsidRDefault="00C91A62" w:rsidP="00C91A62">
      <w:pPr>
        <w:pStyle w:val="ListParagraph"/>
        <w:numPr>
          <w:ilvl w:val="0"/>
          <w:numId w:val="18"/>
        </w:numPr>
        <w:spacing w:line="339" w:lineRule="exact"/>
        <w:jc w:val="both"/>
        <w:rPr>
          <w:rFonts w:ascii="Arial" w:eastAsia="Times New Roman" w:hAnsi="Arial" w:cs="Arial"/>
          <w:b/>
          <w:sz w:val="20"/>
          <w:szCs w:val="20"/>
        </w:rPr>
      </w:pPr>
      <w:r w:rsidRPr="000F70D0">
        <w:rPr>
          <w:rFonts w:ascii="Arial" w:eastAsia="Times New Roman" w:hAnsi="Arial" w:cs="Arial"/>
          <w:b/>
          <w:sz w:val="20"/>
          <w:szCs w:val="20"/>
        </w:rPr>
        <w:t xml:space="preserve">Project Officer 1 in the common Joint Technical Secretariat </w:t>
      </w:r>
    </w:p>
    <w:p w:rsidR="000F70D0" w:rsidRDefault="00C91A62" w:rsidP="00C91A62">
      <w:pPr>
        <w:pStyle w:val="ListParagraph"/>
        <w:numPr>
          <w:ilvl w:val="0"/>
          <w:numId w:val="18"/>
        </w:numPr>
        <w:spacing w:line="339" w:lineRule="exact"/>
        <w:jc w:val="both"/>
        <w:rPr>
          <w:rFonts w:ascii="Arial" w:eastAsia="Times New Roman" w:hAnsi="Arial" w:cs="Arial"/>
          <w:b/>
          <w:sz w:val="20"/>
          <w:szCs w:val="20"/>
        </w:rPr>
      </w:pPr>
      <w:r w:rsidRPr="000F70D0">
        <w:rPr>
          <w:rFonts w:ascii="Arial" w:eastAsia="Times New Roman" w:hAnsi="Arial" w:cs="Arial"/>
          <w:b/>
          <w:sz w:val="20"/>
          <w:szCs w:val="20"/>
        </w:rPr>
        <w:t xml:space="preserve">Project Officer 2 in the common Joint Technical Secretariat </w:t>
      </w:r>
    </w:p>
    <w:p w:rsidR="00C91A62" w:rsidRPr="000F70D0" w:rsidRDefault="00C91A62" w:rsidP="00C91A62">
      <w:pPr>
        <w:pStyle w:val="ListParagraph"/>
        <w:numPr>
          <w:ilvl w:val="0"/>
          <w:numId w:val="18"/>
        </w:numPr>
        <w:spacing w:line="339" w:lineRule="exact"/>
        <w:jc w:val="both"/>
        <w:rPr>
          <w:rFonts w:ascii="Arial" w:eastAsia="Times New Roman" w:hAnsi="Arial" w:cs="Arial"/>
          <w:b/>
          <w:sz w:val="20"/>
          <w:szCs w:val="20"/>
        </w:rPr>
      </w:pPr>
      <w:r w:rsidRPr="000F70D0">
        <w:rPr>
          <w:rFonts w:ascii="Arial" w:eastAsia="Times New Roman" w:hAnsi="Arial" w:cs="Arial"/>
          <w:b/>
          <w:sz w:val="20"/>
          <w:szCs w:val="20"/>
        </w:rPr>
        <w:t xml:space="preserve">Administrative Assistant in the common Joint Technical Secretariat </w:t>
      </w:r>
    </w:p>
    <w:p w:rsidR="00A4031C" w:rsidRPr="00ED2E18" w:rsidRDefault="00A4031C" w:rsidP="00A403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222F6D" w:rsidRPr="00ED2E18" w:rsidRDefault="00222F6D" w:rsidP="00EF52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</w:rPr>
      </w:pPr>
      <w:r w:rsidRPr="00ED2E18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Application procedure </w:t>
      </w:r>
    </w:p>
    <w:p w:rsidR="00222F6D" w:rsidRPr="00ED2E18" w:rsidRDefault="00222F6D" w:rsidP="00222F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</w:p>
    <w:p w:rsidR="00222F6D" w:rsidRPr="00ED2E18" w:rsidRDefault="00222F6D" w:rsidP="00EF52E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ED2E18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Interested candidates have to submit following application documents: </w:t>
      </w:r>
    </w:p>
    <w:p w:rsidR="00222F6D" w:rsidRPr="00ED2E18" w:rsidRDefault="00222F6D" w:rsidP="00EF52E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ED2E18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A curriculum vitae (CV) in </w:t>
      </w:r>
      <w:proofErr w:type="spellStart"/>
      <w:r w:rsidRPr="00ED2E18">
        <w:rPr>
          <w:rFonts w:ascii="Arial" w:eastAsia="Times New Roman" w:hAnsi="Arial" w:cs="Arial"/>
          <w:color w:val="000000"/>
          <w:sz w:val="20"/>
          <w:szCs w:val="20"/>
          <w:lang w:val="en-GB"/>
        </w:rPr>
        <w:t>Europass</w:t>
      </w:r>
      <w:proofErr w:type="spellEnd"/>
      <w:r w:rsidRPr="00ED2E18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format</w:t>
      </w:r>
      <w:r w:rsidR="001D4B4C" w:rsidRPr="00ED2E18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(</w:t>
      </w:r>
      <w:r w:rsidR="009371FA" w:rsidRPr="00ED2E18">
        <w:rPr>
          <w:rFonts w:ascii="Arial" w:eastAsia="Times New Roman" w:hAnsi="Arial" w:cs="Arial"/>
          <w:color w:val="000000"/>
          <w:sz w:val="20"/>
          <w:szCs w:val="20"/>
          <w:lang w:val="en-GB"/>
        </w:rPr>
        <w:t>in English</w:t>
      </w:r>
      <w:r w:rsidR="001D4B4C" w:rsidRPr="00ED2E18">
        <w:rPr>
          <w:rFonts w:ascii="Arial" w:eastAsia="Times New Roman" w:hAnsi="Arial" w:cs="Arial"/>
          <w:color w:val="000000"/>
          <w:sz w:val="20"/>
          <w:szCs w:val="20"/>
          <w:lang w:val="en-GB"/>
        </w:rPr>
        <w:t>)</w:t>
      </w:r>
      <w:r w:rsidRPr="00ED2E18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; </w:t>
      </w:r>
    </w:p>
    <w:p w:rsidR="00222F6D" w:rsidRPr="00ED2E18" w:rsidRDefault="00222F6D" w:rsidP="00EF52E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ED2E18">
        <w:rPr>
          <w:rFonts w:ascii="Arial" w:eastAsia="Times New Roman" w:hAnsi="Arial" w:cs="Arial"/>
          <w:color w:val="000000"/>
          <w:sz w:val="20"/>
          <w:szCs w:val="20"/>
          <w:lang w:val="en-GB"/>
        </w:rPr>
        <w:t>A motivation letter in English;</w:t>
      </w:r>
    </w:p>
    <w:p w:rsidR="00222F6D" w:rsidRPr="00ED2E18" w:rsidRDefault="00222F6D" w:rsidP="00EF52E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ED2E18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Photocopy of </w:t>
      </w:r>
      <w:r w:rsidR="007617A9" w:rsidRPr="00ED2E18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the </w:t>
      </w:r>
      <w:r w:rsidRPr="00ED2E18">
        <w:rPr>
          <w:rFonts w:ascii="Arial" w:eastAsia="Times New Roman" w:hAnsi="Arial" w:cs="Arial"/>
          <w:color w:val="000000"/>
          <w:sz w:val="20"/>
          <w:szCs w:val="20"/>
          <w:lang w:val="en-GB"/>
        </w:rPr>
        <w:t>University degree;</w:t>
      </w:r>
    </w:p>
    <w:p w:rsidR="00703D31" w:rsidRPr="00ED2E18" w:rsidRDefault="00222F6D" w:rsidP="007617A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ED2E18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Photocopy of </w:t>
      </w:r>
      <w:r w:rsidR="00EF52ED" w:rsidRPr="00ED2E18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a </w:t>
      </w:r>
      <w:r w:rsidRPr="00ED2E18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valid driving licence. </w:t>
      </w:r>
    </w:p>
    <w:p w:rsidR="00D94242" w:rsidRPr="00ED2E18" w:rsidRDefault="00D94242" w:rsidP="00D94242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</w:p>
    <w:p w:rsidR="00AD7F11" w:rsidRPr="00CA38EA" w:rsidRDefault="00764D0C" w:rsidP="00D94242">
      <w:pPr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GB"/>
        </w:rPr>
      </w:pPr>
      <w:r w:rsidRPr="00CA38EA">
        <w:rPr>
          <w:rFonts w:ascii="Arial" w:eastAsia="Times New Roman" w:hAnsi="Arial" w:cs="Arial"/>
          <w:b/>
          <w:color w:val="000000"/>
          <w:sz w:val="20"/>
          <w:szCs w:val="20"/>
          <w:lang w:val="en-GB"/>
        </w:rPr>
        <w:t>The deadline for submission of the</w:t>
      </w:r>
      <w:r w:rsidR="00AD7F11" w:rsidRPr="00CA38EA">
        <w:rPr>
          <w:rFonts w:ascii="Arial" w:eastAsia="Times New Roman" w:hAnsi="Arial" w:cs="Arial"/>
          <w:b/>
          <w:color w:val="000000"/>
          <w:sz w:val="20"/>
          <w:szCs w:val="20"/>
          <w:lang w:val="en-GB"/>
        </w:rPr>
        <w:t xml:space="preserve"> application documents </w:t>
      </w:r>
      <w:r w:rsidRPr="00CA38EA">
        <w:rPr>
          <w:rFonts w:ascii="Arial" w:eastAsia="Times New Roman" w:hAnsi="Arial" w:cs="Arial"/>
          <w:b/>
          <w:color w:val="000000"/>
          <w:sz w:val="20"/>
          <w:szCs w:val="20"/>
          <w:lang w:val="en-GB"/>
        </w:rPr>
        <w:t>is</w:t>
      </w:r>
      <w:r w:rsidR="00AD7F11" w:rsidRPr="00CA38EA">
        <w:rPr>
          <w:rFonts w:ascii="Arial" w:eastAsia="Times New Roman" w:hAnsi="Arial" w:cs="Arial"/>
          <w:b/>
          <w:color w:val="000000"/>
          <w:sz w:val="20"/>
          <w:szCs w:val="20"/>
          <w:lang w:val="en-GB"/>
        </w:rPr>
        <w:t xml:space="preserve"> </w:t>
      </w:r>
      <w:r w:rsidR="000F70D0" w:rsidRPr="00CA38EA">
        <w:rPr>
          <w:rFonts w:ascii="Arial" w:eastAsia="Times New Roman" w:hAnsi="Arial" w:cs="Arial"/>
          <w:b/>
          <w:color w:val="000000"/>
          <w:sz w:val="20"/>
          <w:szCs w:val="20"/>
          <w:lang w:val="en-GB"/>
        </w:rPr>
        <w:t xml:space="preserve">29 November 2019 </w:t>
      </w:r>
      <w:r w:rsidR="00A26660" w:rsidRPr="00CA38EA">
        <w:rPr>
          <w:rFonts w:ascii="Arial" w:eastAsia="Times New Roman" w:hAnsi="Arial" w:cs="Arial"/>
          <w:b/>
          <w:color w:val="000000"/>
          <w:sz w:val="20"/>
          <w:szCs w:val="20"/>
          <w:lang w:val="en-GB"/>
        </w:rPr>
        <w:t>until 14.00 to the following e</w:t>
      </w:r>
      <w:r w:rsidR="00D951A1" w:rsidRPr="00CA38EA">
        <w:rPr>
          <w:rFonts w:ascii="Arial" w:eastAsia="Times New Roman" w:hAnsi="Arial" w:cs="Arial"/>
          <w:b/>
          <w:color w:val="000000"/>
          <w:sz w:val="20"/>
          <w:szCs w:val="20"/>
          <w:lang w:val="en-GB"/>
        </w:rPr>
        <w:t>-</w:t>
      </w:r>
      <w:r w:rsidR="00A26660" w:rsidRPr="00CA38EA">
        <w:rPr>
          <w:rFonts w:ascii="Arial" w:eastAsia="Times New Roman" w:hAnsi="Arial" w:cs="Arial"/>
          <w:b/>
          <w:color w:val="000000"/>
          <w:sz w:val="20"/>
          <w:szCs w:val="20"/>
          <w:lang w:val="en-GB"/>
        </w:rPr>
        <w:t>mail address</w:t>
      </w:r>
      <w:r w:rsidR="00D951A1" w:rsidRPr="00CA38EA">
        <w:rPr>
          <w:rFonts w:ascii="Arial" w:eastAsia="Times New Roman" w:hAnsi="Arial" w:cs="Arial"/>
          <w:b/>
          <w:color w:val="000000"/>
          <w:sz w:val="20"/>
          <w:szCs w:val="20"/>
          <w:lang w:val="en-GB"/>
        </w:rPr>
        <w:t>:</w:t>
      </w:r>
      <w:r w:rsidR="000F70D0" w:rsidRPr="00CA38EA">
        <w:rPr>
          <w:rFonts w:ascii="Arial" w:eastAsia="Times New Roman" w:hAnsi="Arial" w:cs="Arial"/>
          <w:b/>
          <w:color w:val="000000"/>
          <w:sz w:val="20"/>
          <w:szCs w:val="20"/>
          <w:lang w:val="en-GB"/>
        </w:rPr>
        <w:t xml:space="preserve"> </w:t>
      </w:r>
      <w:hyperlink r:id="rId10" w:history="1">
        <w:r w:rsidR="00CA38EA" w:rsidRPr="00CA38EA">
          <w:rPr>
            <w:rStyle w:val="Hyperlink"/>
            <w:rFonts w:ascii="Arial" w:eastAsia="Times New Roman" w:hAnsi="Arial" w:cs="Arial"/>
            <w:b/>
            <w:sz w:val="20"/>
            <w:szCs w:val="20"/>
            <w:lang w:val="en-GB"/>
          </w:rPr>
          <w:t>jasna.bulatovic@gsv.gov.me</w:t>
        </w:r>
      </w:hyperlink>
      <w:r w:rsidR="00CA38EA" w:rsidRPr="00CA38EA">
        <w:rPr>
          <w:rFonts w:ascii="Arial" w:eastAsia="Times New Roman" w:hAnsi="Arial" w:cs="Arial"/>
          <w:b/>
          <w:color w:val="000000"/>
          <w:sz w:val="20"/>
          <w:szCs w:val="20"/>
          <w:lang w:val="en-GB"/>
        </w:rPr>
        <w:t xml:space="preserve">, </w:t>
      </w:r>
      <w:r w:rsidR="00B63A7D" w:rsidRPr="00CA38EA">
        <w:rPr>
          <w:rFonts w:ascii="Arial" w:eastAsia="Times New Roman" w:hAnsi="Arial" w:cs="Arial"/>
          <w:b/>
          <w:color w:val="000000"/>
          <w:sz w:val="20"/>
          <w:szCs w:val="20"/>
          <w:lang w:val="en-GB"/>
        </w:rPr>
        <w:t>with the reference to which position the candidate applies.</w:t>
      </w:r>
    </w:p>
    <w:p w:rsidR="00475F28" w:rsidRPr="00ED2E18" w:rsidRDefault="00475F28" w:rsidP="00703D31">
      <w:pPr>
        <w:spacing w:after="0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:rsidR="00472666" w:rsidRPr="00ED2E18" w:rsidRDefault="005A645F" w:rsidP="00472666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ED2E18">
        <w:rPr>
          <w:rFonts w:ascii="Arial" w:eastAsia="Times New Roman" w:hAnsi="Arial" w:cs="Arial"/>
          <w:color w:val="000000"/>
          <w:sz w:val="20"/>
          <w:szCs w:val="20"/>
          <w:lang w:val="en-GB"/>
        </w:rPr>
        <w:t>Terms of Reference</w:t>
      </w:r>
      <w:r w:rsidR="00472666" w:rsidRPr="00ED2E18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for </w:t>
      </w:r>
      <w:r w:rsidR="00ED2E18" w:rsidRPr="00ED2E18">
        <w:rPr>
          <w:rFonts w:ascii="Arial" w:eastAsia="Times New Roman" w:hAnsi="Arial" w:cs="Arial"/>
          <w:color w:val="000000"/>
          <w:sz w:val="20"/>
          <w:szCs w:val="20"/>
          <w:lang w:val="en-GB"/>
        </w:rPr>
        <w:t>above mentioned</w:t>
      </w:r>
      <w:r w:rsidR="00472666" w:rsidRPr="00ED2E18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positions may be found on the following links: </w:t>
      </w:r>
      <w:hyperlink r:id="rId11" w:history="1">
        <w:r w:rsidR="00472666" w:rsidRPr="00ED2E18">
          <w:rPr>
            <w:rStyle w:val="Hyperlink"/>
            <w:rFonts w:ascii="Arial" w:eastAsia="Times New Roman" w:hAnsi="Arial" w:cs="Arial"/>
            <w:sz w:val="20"/>
            <w:szCs w:val="20"/>
            <w:lang w:val="en-GB"/>
          </w:rPr>
          <w:t>www.kei.gov.me</w:t>
        </w:r>
      </w:hyperlink>
      <w:r w:rsidR="00472666" w:rsidRPr="00ED2E18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; </w:t>
      </w:r>
      <w:hyperlink r:id="rId12" w:history="1">
        <w:r w:rsidR="00472666" w:rsidRPr="00ED2E18">
          <w:rPr>
            <w:rFonts w:ascii="Arial" w:eastAsia="Times New Roman" w:hAnsi="Arial" w:cs="Arial"/>
            <w:color w:val="000000"/>
            <w:sz w:val="20"/>
            <w:szCs w:val="20"/>
            <w:lang w:val="en-GB"/>
          </w:rPr>
          <w:t>www.eu.me</w:t>
        </w:r>
      </w:hyperlink>
      <w:r w:rsidR="00CC0EBF" w:rsidRPr="00ED2E18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. </w:t>
      </w:r>
      <w:r w:rsidR="00472666" w:rsidRPr="00ED2E18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 </w:t>
      </w:r>
    </w:p>
    <w:p w:rsidR="00472666" w:rsidRPr="00ED2E18" w:rsidRDefault="00472666" w:rsidP="00703D3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</w:p>
    <w:p w:rsidR="00C91A62" w:rsidRPr="00ED2E18" w:rsidRDefault="00222F6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</w:pPr>
      <w:r w:rsidRPr="00ED2E18">
        <w:rPr>
          <w:rFonts w:ascii="Arial" w:eastAsia="Times New Roman" w:hAnsi="Arial" w:cs="Arial"/>
          <w:color w:val="000000"/>
          <w:sz w:val="20"/>
          <w:szCs w:val="20"/>
          <w:lang w:val="en-GB"/>
        </w:rPr>
        <w:t>Only short-listed candidates shall be contacted for an interview.</w:t>
      </w:r>
      <w:r w:rsidRPr="00ED2E18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 </w:t>
      </w:r>
    </w:p>
    <w:sectPr w:rsidR="00C91A62" w:rsidRPr="00ED2E18" w:rsidSect="00365794">
      <w:footerReference w:type="default" r:id="rId13"/>
      <w:pgSz w:w="12240" w:h="15840"/>
      <w:pgMar w:top="1440" w:right="1080" w:bottom="1440" w:left="1080" w:header="85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A57" w:rsidRDefault="00F41A57" w:rsidP="00CF3282">
      <w:pPr>
        <w:spacing w:after="0" w:line="240" w:lineRule="auto"/>
      </w:pPr>
      <w:r>
        <w:separator/>
      </w:r>
    </w:p>
  </w:endnote>
  <w:endnote w:type="continuationSeparator" w:id="0">
    <w:p w:rsidR="00F41A57" w:rsidRDefault="00F41A57" w:rsidP="00CF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06" w:rsidRDefault="00772893">
    <w:pPr>
      <w:pStyle w:val="Footer"/>
      <w:rPr>
        <w:noProof/>
      </w:rPr>
    </w:pPr>
    <w:r>
      <w:rPr>
        <w:noProof/>
      </w:rPr>
      <w:drawing>
        <wp:inline distT="0" distB="0" distL="0" distR="0" wp14:anchorId="3FDC517F" wp14:editId="022F42EB">
          <wp:extent cx="988541" cy="76215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020" cy="7609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72893" w:rsidRPr="00D80A33" w:rsidRDefault="00EA4E16">
    <w:pPr>
      <w:pStyle w:val="Footer"/>
      <w:rPr>
        <w:rFonts w:ascii="Arial" w:hAnsi="Arial" w:cs="Arial"/>
        <w:noProof/>
        <w:sz w:val="18"/>
        <w:szCs w:val="18"/>
      </w:rPr>
    </w:pPr>
    <w:r w:rsidRPr="00D80A33">
      <w:rPr>
        <w:rFonts w:ascii="Arial" w:hAnsi="Arial" w:cs="Arial"/>
        <w:noProof/>
        <w:sz w:val="18"/>
        <w:szCs w:val="18"/>
      </w:rPr>
      <w:t xml:space="preserve">This project is </w:t>
    </w:r>
    <w:r w:rsidR="00AC76D9">
      <w:rPr>
        <w:rFonts w:ascii="Arial" w:hAnsi="Arial" w:cs="Arial"/>
        <w:noProof/>
        <w:sz w:val="18"/>
        <w:szCs w:val="18"/>
      </w:rPr>
      <w:t>funded</w:t>
    </w:r>
    <w:r w:rsidRPr="00D80A33">
      <w:rPr>
        <w:rFonts w:ascii="Arial" w:hAnsi="Arial" w:cs="Arial"/>
        <w:noProof/>
        <w:sz w:val="18"/>
        <w:szCs w:val="18"/>
      </w:rPr>
      <w:t xml:space="preserve"> by the European Union</w:t>
    </w:r>
    <w:r w:rsidR="003E6060" w:rsidRPr="00D80A33">
      <w:rPr>
        <w:rFonts w:ascii="Arial" w:hAnsi="Arial" w:cs="Arial"/>
        <w:noProof/>
        <w:sz w:val="18"/>
        <w:szCs w:val="18"/>
      </w:rPr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A57" w:rsidRDefault="00F41A57" w:rsidP="00CF3282">
      <w:pPr>
        <w:spacing w:after="0" w:line="240" w:lineRule="auto"/>
      </w:pPr>
      <w:r>
        <w:separator/>
      </w:r>
    </w:p>
  </w:footnote>
  <w:footnote w:type="continuationSeparator" w:id="0">
    <w:p w:rsidR="00F41A57" w:rsidRDefault="00F41A57" w:rsidP="00CF3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BBF0CC"/>
    <w:multiLevelType w:val="hybridMultilevel"/>
    <w:tmpl w:val="604E19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C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06813F2"/>
    <w:multiLevelType w:val="hybridMultilevel"/>
    <w:tmpl w:val="C786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50CF4"/>
    <w:multiLevelType w:val="hybridMultilevel"/>
    <w:tmpl w:val="3F10D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A2E81"/>
    <w:multiLevelType w:val="hybridMultilevel"/>
    <w:tmpl w:val="9356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C1707"/>
    <w:multiLevelType w:val="hybridMultilevel"/>
    <w:tmpl w:val="002C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3B660E"/>
    <w:multiLevelType w:val="hybridMultilevel"/>
    <w:tmpl w:val="EC7CFC66"/>
    <w:lvl w:ilvl="0" w:tplc="3B96508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C450B"/>
    <w:multiLevelType w:val="hybridMultilevel"/>
    <w:tmpl w:val="1A2EE05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2B80B4F"/>
    <w:multiLevelType w:val="hybridMultilevel"/>
    <w:tmpl w:val="1F4CF38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6531433"/>
    <w:multiLevelType w:val="hybridMultilevel"/>
    <w:tmpl w:val="32FA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054A1"/>
    <w:multiLevelType w:val="hybridMultilevel"/>
    <w:tmpl w:val="FBE2A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A704E"/>
    <w:multiLevelType w:val="hybridMultilevel"/>
    <w:tmpl w:val="651AF658"/>
    <w:lvl w:ilvl="0" w:tplc="040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2">
    <w:nsid w:val="59BA7A6D"/>
    <w:multiLevelType w:val="hybridMultilevel"/>
    <w:tmpl w:val="FEFC8FB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33D6228"/>
    <w:multiLevelType w:val="hybridMultilevel"/>
    <w:tmpl w:val="BEF44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113CC9"/>
    <w:multiLevelType w:val="hybridMultilevel"/>
    <w:tmpl w:val="6CE64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768B8"/>
    <w:multiLevelType w:val="hybridMultilevel"/>
    <w:tmpl w:val="4316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C14173"/>
    <w:multiLevelType w:val="hybridMultilevel"/>
    <w:tmpl w:val="284EA104"/>
    <w:lvl w:ilvl="0" w:tplc="3B96508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4D32FE"/>
    <w:multiLevelType w:val="hybridMultilevel"/>
    <w:tmpl w:val="0C24026C"/>
    <w:lvl w:ilvl="0" w:tplc="2C668D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2"/>
  </w:num>
  <w:num w:numId="5">
    <w:abstractNumId w:val="4"/>
  </w:num>
  <w:num w:numId="6">
    <w:abstractNumId w:val="13"/>
  </w:num>
  <w:num w:numId="7">
    <w:abstractNumId w:val="3"/>
  </w:num>
  <w:num w:numId="8">
    <w:abstractNumId w:val="6"/>
  </w:num>
  <w:num w:numId="9">
    <w:abstractNumId w:val="16"/>
  </w:num>
  <w:num w:numId="10">
    <w:abstractNumId w:val="5"/>
  </w:num>
  <w:num w:numId="11">
    <w:abstractNumId w:val="1"/>
  </w:num>
  <w:num w:numId="12">
    <w:abstractNumId w:val="15"/>
  </w:num>
  <w:num w:numId="13">
    <w:abstractNumId w:val="11"/>
  </w:num>
  <w:num w:numId="14">
    <w:abstractNumId w:val="10"/>
  </w:num>
  <w:num w:numId="15">
    <w:abstractNumId w:val="14"/>
  </w:num>
  <w:num w:numId="16">
    <w:abstractNumId w:val="7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29"/>
    <w:rsid w:val="00004F1A"/>
    <w:rsid w:val="00036A7B"/>
    <w:rsid w:val="00041165"/>
    <w:rsid w:val="00041F28"/>
    <w:rsid w:val="0004555F"/>
    <w:rsid w:val="00064244"/>
    <w:rsid w:val="00075652"/>
    <w:rsid w:val="00075B1F"/>
    <w:rsid w:val="00082C70"/>
    <w:rsid w:val="000D4EB5"/>
    <w:rsid w:val="000D7E39"/>
    <w:rsid w:val="000F70D0"/>
    <w:rsid w:val="00191E11"/>
    <w:rsid w:val="001D4B4C"/>
    <w:rsid w:val="00222F6D"/>
    <w:rsid w:val="002348F1"/>
    <w:rsid w:val="002600DB"/>
    <w:rsid w:val="002746E8"/>
    <w:rsid w:val="00280CA7"/>
    <w:rsid w:val="002A3222"/>
    <w:rsid w:val="002B4008"/>
    <w:rsid w:val="00326006"/>
    <w:rsid w:val="00351306"/>
    <w:rsid w:val="00362390"/>
    <w:rsid w:val="00365794"/>
    <w:rsid w:val="00375ED2"/>
    <w:rsid w:val="003D04D6"/>
    <w:rsid w:val="003D3220"/>
    <w:rsid w:val="003E3254"/>
    <w:rsid w:val="003E6060"/>
    <w:rsid w:val="00417C26"/>
    <w:rsid w:val="00440ECD"/>
    <w:rsid w:val="00446066"/>
    <w:rsid w:val="00450782"/>
    <w:rsid w:val="0047117D"/>
    <w:rsid w:val="00472666"/>
    <w:rsid w:val="0047333F"/>
    <w:rsid w:val="00475F28"/>
    <w:rsid w:val="004A52BB"/>
    <w:rsid w:val="004E17ED"/>
    <w:rsid w:val="00511702"/>
    <w:rsid w:val="00526C94"/>
    <w:rsid w:val="005302A6"/>
    <w:rsid w:val="00542F2D"/>
    <w:rsid w:val="0054610E"/>
    <w:rsid w:val="0055048E"/>
    <w:rsid w:val="00556192"/>
    <w:rsid w:val="005A645F"/>
    <w:rsid w:val="005E5995"/>
    <w:rsid w:val="0060361F"/>
    <w:rsid w:val="006308E9"/>
    <w:rsid w:val="006408FF"/>
    <w:rsid w:val="0065486F"/>
    <w:rsid w:val="00674348"/>
    <w:rsid w:val="006B22E9"/>
    <w:rsid w:val="006D61B6"/>
    <w:rsid w:val="00703D31"/>
    <w:rsid w:val="00716E19"/>
    <w:rsid w:val="00747389"/>
    <w:rsid w:val="007617A9"/>
    <w:rsid w:val="00764D0C"/>
    <w:rsid w:val="00772893"/>
    <w:rsid w:val="007C3198"/>
    <w:rsid w:val="007C5CAF"/>
    <w:rsid w:val="007D288A"/>
    <w:rsid w:val="007D3FC4"/>
    <w:rsid w:val="007F0C02"/>
    <w:rsid w:val="00820083"/>
    <w:rsid w:val="0083241C"/>
    <w:rsid w:val="008601F4"/>
    <w:rsid w:val="0086507B"/>
    <w:rsid w:val="00870784"/>
    <w:rsid w:val="008B3320"/>
    <w:rsid w:val="008C02D3"/>
    <w:rsid w:val="008C7ACC"/>
    <w:rsid w:val="008E060A"/>
    <w:rsid w:val="008F42F1"/>
    <w:rsid w:val="00916041"/>
    <w:rsid w:val="009371FA"/>
    <w:rsid w:val="0098473F"/>
    <w:rsid w:val="009C60F7"/>
    <w:rsid w:val="00A03A92"/>
    <w:rsid w:val="00A07BD9"/>
    <w:rsid w:val="00A16352"/>
    <w:rsid w:val="00A26660"/>
    <w:rsid w:val="00A4031C"/>
    <w:rsid w:val="00A80119"/>
    <w:rsid w:val="00A902B8"/>
    <w:rsid w:val="00A95606"/>
    <w:rsid w:val="00AC76D9"/>
    <w:rsid w:val="00AD2831"/>
    <w:rsid w:val="00AD7F11"/>
    <w:rsid w:val="00B307A5"/>
    <w:rsid w:val="00B63A7D"/>
    <w:rsid w:val="00BA4C7A"/>
    <w:rsid w:val="00BE4D46"/>
    <w:rsid w:val="00BF660C"/>
    <w:rsid w:val="00BF797F"/>
    <w:rsid w:val="00C4327A"/>
    <w:rsid w:val="00C63877"/>
    <w:rsid w:val="00C71DCD"/>
    <w:rsid w:val="00C91A62"/>
    <w:rsid w:val="00CA38EA"/>
    <w:rsid w:val="00CC0EBF"/>
    <w:rsid w:val="00CF2B29"/>
    <w:rsid w:val="00CF3282"/>
    <w:rsid w:val="00D04A2A"/>
    <w:rsid w:val="00D06AA3"/>
    <w:rsid w:val="00D54B3D"/>
    <w:rsid w:val="00D641DC"/>
    <w:rsid w:val="00D6745E"/>
    <w:rsid w:val="00D80A33"/>
    <w:rsid w:val="00D94242"/>
    <w:rsid w:val="00D94546"/>
    <w:rsid w:val="00D951A1"/>
    <w:rsid w:val="00DA7C41"/>
    <w:rsid w:val="00DD7791"/>
    <w:rsid w:val="00E44916"/>
    <w:rsid w:val="00E44F33"/>
    <w:rsid w:val="00E50611"/>
    <w:rsid w:val="00E667ED"/>
    <w:rsid w:val="00E72C06"/>
    <w:rsid w:val="00E73157"/>
    <w:rsid w:val="00E97828"/>
    <w:rsid w:val="00EA4E16"/>
    <w:rsid w:val="00ED2E18"/>
    <w:rsid w:val="00EE10AC"/>
    <w:rsid w:val="00EF52ED"/>
    <w:rsid w:val="00F04026"/>
    <w:rsid w:val="00F24BAB"/>
    <w:rsid w:val="00F27C4D"/>
    <w:rsid w:val="00F41A57"/>
    <w:rsid w:val="00F435DC"/>
    <w:rsid w:val="00F6150E"/>
    <w:rsid w:val="00F67597"/>
    <w:rsid w:val="00F864DF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2F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C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C41"/>
    <w:rPr>
      <w:b/>
      <w:bCs/>
      <w:sz w:val="20"/>
      <w:szCs w:val="20"/>
    </w:rPr>
  </w:style>
  <w:style w:type="paragraph" w:customStyle="1" w:styleId="Default">
    <w:name w:val="Default"/>
    <w:rsid w:val="003D32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2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2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328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2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893"/>
  </w:style>
  <w:style w:type="paragraph" w:styleId="Footer">
    <w:name w:val="footer"/>
    <w:basedOn w:val="Normal"/>
    <w:link w:val="FooterChar"/>
    <w:uiPriority w:val="99"/>
    <w:unhideWhenUsed/>
    <w:rsid w:val="00772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893"/>
  </w:style>
  <w:style w:type="character" w:styleId="Hyperlink">
    <w:name w:val="Hyperlink"/>
    <w:basedOn w:val="DefaultParagraphFont"/>
    <w:uiPriority w:val="99"/>
    <w:unhideWhenUsed/>
    <w:rsid w:val="00F615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2F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C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C41"/>
    <w:rPr>
      <w:b/>
      <w:bCs/>
      <w:sz w:val="20"/>
      <w:szCs w:val="20"/>
    </w:rPr>
  </w:style>
  <w:style w:type="paragraph" w:customStyle="1" w:styleId="Default">
    <w:name w:val="Default"/>
    <w:rsid w:val="003D32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2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2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328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2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893"/>
  </w:style>
  <w:style w:type="paragraph" w:styleId="Footer">
    <w:name w:val="footer"/>
    <w:basedOn w:val="Normal"/>
    <w:link w:val="FooterChar"/>
    <w:uiPriority w:val="99"/>
    <w:unhideWhenUsed/>
    <w:rsid w:val="00772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893"/>
  </w:style>
  <w:style w:type="character" w:styleId="Hyperlink">
    <w:name w:val="Hyperlink"/>
    <w:basedOn w:val="DefaultParagraphFont"/>
    <w:uiPriority w:val="99"/>
    <w:unhideWhenUsed/>
    <w:rsid w:val="00F615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u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ei.gov.m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asna.bulatovic@gsv.gov.m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809C8-61BD-4B9C-A4B2-20D50233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 Raceta</dc:creator>
  <cp:lastModifiedBy>Irena Bošković</cp:lastModifiedBy>
  <cp:revision>43</cp:revision>
  <cp:lastPrinted>2017-01-10T14:08:00Z</cp:lastPrinted>
  <dcterms:created xsi:type="dcterms:W3CDTF">2019-09-25T08:09:00Z</dcterms:created>
  <dcterms:modified xsi:type="dcterms:W3CDTF">2019-11-21T10:26:00Z</dcterms:modified>
</cp:coreProperties>
</file>