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57830907"/>
        <w:docPartObj>
          <w:docPartGallery w:val="Cover Pages"/>
          <w:docPartUnique/>
        </w:docPartObj>
      </w:sdtPr>
      <w:sdtEndPr>
        <w:rPr>
          <w:rFonts w:ascii="Book Antiqua" w:hAnsi="Book Antiqua" w:cs="Book Antiqua"/>
          <w:b/>
          <w:bCs/>
          <w:sz w:val="32"/>
          <w:szCs w:val="32"/>
        </w:rPr>
      </w:sdtEndPr>
      <w:sdtContent>
        <w:p w14:paraId="5E7E60E8" w14:textId="6E8B3CB3" w:rsidR="00D61F7F" w:rsidRDefault="00F40BF8" w:rsidP="00D61F7F">
          <w:pPr>
            <w:tabs>
              <w:tab w:val="center" w:pos="4680"/>
              <w:tab w:val="right" w:pos="9360"/>
            </w:tabs>
            <w:spacing w:after="0" w:line="240" w:lineRule="auto"/>
          </w:pPr>
          <w:r w:rsidRPr="00CA58CB">
            <w:rPr>
              <w:rFonts w:ascii="Garamond" w:hAnsi="Garamond"/>
              <w:b/>
              <w:bCs/>
              <w:noProof/>
              <w:lang w:val="en-US"/>
            </w:rPr>
            <w:drawing>
              <wp:anchor distT="0" distB="0" distL="114300" distR="114300" simplePos="0" relativeHeight="251663360" behindDoc="1" locked="0" layoutInCell="1" allowOverlap="1" wp14:anchorId="137E8815" wp14:editId="05134CDC">
                <wp:simplePos x="0" y="0"/>
                <wp:positionH relativeFrom="margin">
                  <wp:posOffset>2466975</wp:posOffset>
                </wp:positionH>
                <wp:positionV relativeFrom="paragraph">
                  <wp:posOffset>47625</wp:posOffset>
                </wp:positionV>
                <wp:extent cx="909320" cy="762000"/>
                <wp:effectExtent l="0" t="0" r="5080" b="0"/>
                <wp:wrapSquare wrapText="bothSides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9320" cy="76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C341A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0" wp14:anchorId="5E932CE2" wp14:editId="0AA26F8C">
                    <wp:simplePos x="0" y="0"/>
                    <wp:positionH relativeFrom="page">
                      <wp:posOffset>457200</wp:posOffset>
                    </wp:positionH>
                    <wp:positionV relativeFrom="page">
                      <wp:posOffset>457199</wp:posOffset>
                    </wp:positionV>
                    <wp:extent cx="6858000" cy="9286875"/>
                    <wp:effectExtent l="0" t="0" r="0" b="9525"/>
                    <wp:wrapNone/>
                    <wp:docPr id="18" name="Text Box 18" descr="Cover page layou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9286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layout"/>
                                </w:tblPr>
                                <w:tblGrid>
                                  <w:gridCol w:w="10800"/>
                                </w:tblGrid>
                                <w:tr w:rsidR="00A528D5" w14:paraId="6AE4934B" w14:textId="77777777" w:rsidTr="00F40BF8">
                                  <w:trPr>
                                    <w:trHeight w:hRule="exact" w:val="9360"/>
                                  </w:trPr>
                                  <w:tc>
                                    <w:tcPr>
                                      <w:tcW w:w="9350" w:type="dxa"/>
                                    </w:tcPr>
                                    <w:p w14:paraId="05320488" w14:textId="77777777" w:rsidR="00A528D5" w:rsidRDefault="00A528D5" w:rsidP="00F40BF8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lang w:val="en-US"/>
                                        </w:rPr>
                                        <w:drawing>
                                          <wp:inline distT="0" distB="0" distL="0" distR="0" wp14:anchorId="696AF597" wp14:editId="3D72CE6F">
                                            <wp:extent cx="6857295" cy="5926347"/>
                                            <wp:effectExtent l="0" t="0" r="1270" b="0"/>
                                            <wp:docPr id="20" name="Picture 4" descr="Photo displaying partial image of two pie charts on a canvas-textured page"/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5" name="Picture 4"/>
                                                    <pic:cNvPicPr/>
                                                  </pic:nvPicPr>
                                                  <pic:blipFill rotWithShape="1">
                                                    <a:blip r:embed="rId10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l="18915" t="2451" r="22299" b="20665"/>
                                                    <a:stretch/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6875891" cy="594241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A528D5" w14:paraId="2C4CE412" w14:textId="77777777">
                                  <w:trPr>
                                    <w:trHeight w:hRule="exact" w:val="4320"/>
                                  </w:trPr>
                                  <w:tc>
                                    <w:tcPr>
                                      <w:tcW w:w="9350" w:type="dxa"/>
                                      <w:shd w:val="clear" w:color="auto" w:fill="44546A" w:themeFill="text2"/>
                                      <w:vAlign w:val="center"/>
                                    </w:tcPr>
                                    <w:p w14:paraId="5DF3A5CC" w14:textId="6CAD5D72" w:rsidR="00A528D5" w:rsidRPr="00213BD8" w:rsidRDefault="00F0196A" w:rsidP="002C341A">
                                      <w:pPr>
                                        <w:pStyle w:val="NoSpacing"/>
                                        <w:spacing w:before="200" w:line="216" w:lineRule="auto"/>
                                        <w:ind w:left="720" w:right="720"/>
                                        <w:jc w:val="center"/>
                                        <w:rPr>
                                          <w:rFonts w:asciiTheme="majorHAnsi" w:hAnsiTheme="majorHAnsi"/>
                                          <w:i/>
                                          <w:color w:val="5B9BD5" w:themeColor="accent1"/>
                                          <w:sz w:val="36"/>
                                          <w:szCs w:val="36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Book Antiqua" w:hAnsi="Book Antiqua"/>
                                            <w:b/>
                                            <w:i/>
                                            <w:color w:val="5B9BD5" w:themeColor="accent1"/>
                                            <w:sz w:val="36"/>
                                            <w:szCs w:val="36"/>
                                          </w:rPr>
                                          <w:alias w:val="Title"/>
                                          <w:tag w:val=""/>
                                          <w:id w:val="-897281586"/>
                                          <w:placeholder>
                                            <w:docPart w:val="8EDB6A312E5E48A88570820DCBB841E2"/>
                                          </w:placeholder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proofErr w:type="spellStart"/>
                                          <w:r w:rsidR="00A528D5" w:rsidRPr="00213BD8">
                                            <w:rPr>
                                              <w:rFonts w:ascii="Book Antiqua" w:hAnsi="Book Antiqua"/>
                                              <w:b/>
                                              <w:i/>
                                              <w:color w:val="5B9BD5" w:themeColor="accent1"/>
                                              <w:sz w:val="36"/>
                                              <w:szCs w:val="36"/>
                                            </w:rPr>
                                            <w:t>Raporti</w:t>
                                          </w:r>
                                          <w:proofErr w:type="spellEnd"/>
                                          <w:r w:rsidR="00A528D5" w:rsidRPr="00213BD8">
                                            <w:rPr>
                                              <w:rFonts w:ascii="Book Antiqua" w:hAnsi="Book Antiqua"/>
                                              <w:b/>
                                              <w:i/>
                                              <w:color w:val="5B9BD5" w:themeColor="accent1"/>
                                              <w:sz w:val="36"/>
                                              <w:szCs w:val="36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A528D5" w:rsidRPr="00213BD8">
                                            <w:rPr>
                                              <w:rFonts w:ascii="Book Antiqua" w:hAnsi="Book Antiqua"/>
                                              <w:b/>
                                              <w:i/>
                                              <w:color w:val="5B9BD5" w:themeColor="accent1"/>
                                              <w:sz w:val="36"/>
                                              <w:szCs w:val="36"/>
                                            </w:rPr>
                                            <w:t>për</w:t>
                                          </w:r>
                                          <w:proofErr w:type="spellEnd"/>
                                          <w:r w:rsidR="00A528D5" w:rsidRPr="00213BD8">
                                            <w:rPr>
                                              <w:rFonts w:ascii="Book Antiqua" w:hAnsi="Book Antiqua"/>
                                              <w:b/>
                                              <w:i/>
                                              <w:color w:val="5B9BD5" w:themeColor="accent1"/>
                                              <w:sz w:val="36"/>
                                              <w:szCs w:val="36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A528D5" w:rsidRPr="00213BD8">
                                            <w:rPr>
                                              <w:rFonts w:ascii="Book Antiqua" w:hAnsi="Book Antiqua"/>
                                              <w:b/>
                                              <w:i/>
                                              <w:color w:val="5B9BD5" w:themeColor="accent1"/>
                                              <w:sz w:val="36"/>
                                              <w:szCs w:val="36"/>
                                            </w:rPr>
                                            <w:t>Përmbushjen</w:t>
                                          </w:r>
                                          <w:proofErr w:type="spellEnd"/>
                                          <w:r w:rsidR="00A528D5" w:rsidRPr="00213BD8">
                                            <w:rPr>
                                              <w:rFonts w:ascii="Book Antiqua" w:hAnsi="Book Antiqua"/>
                                              <w:b/>
                                              <w:i/>
                                              <w:color w:val="5B9BD5" w:themeColor="accent1"/>
                                              <w:sz w:val="36"/>
                                              <w:szCs w:val="36"/>
                                            </w:rPr>
                                            <w:t xml:space="preserve"> e </w:t>
                                          </w:r>
                                          <w:proofErr w:type="spellStart"/>
                                          <w:r w:rsidR="00A528D5" w:rsidRPr="00213BD8">
                                            <w:rPr>
                                              <w:rFonts w:ascii="Book Antiqua" w:hAnsi="Book Antiqua"/>
                                              <w:b/>
                                              <w:i/>
                                              <w:color w:val="5B9BD5" w:themeColor="accent1"/>
                                              <w:sz w:val="36"/>
                                              <w:szCs w:val="36"/>
                                            </w:rPr>
                                            <w:t>Obligimeve</w:t>
                                          </w:r>
                                          <w:proofErr w:type="spellEnd"/>
                                          <w:r w:rsidR="00A528D5" w:rsidRPr="00213BD8">
                                            <w:rPr>
                                              <w:rFonts w:ascii="Book Antiqua" w:hAnsi="Book Antiqua"/>
                                              <w:b/>
                                              <w:i/>
                                              <w:color w:val="5B9BD5" w:themeColor="accent1"/>
                                              <w:sz w:val="36"/>
                                              <w:szCs w:val="36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A528D5" w:rsidRPr="00213BD8">
                                            <w:rPr>
                                              <w:rFonts w:ascii="Book Antiqua" w:hAnsi="Book Antiqua"/>
                                              <w:b/>
                                              <w:i/>
                                              <w:color w:val="5B9BD5" w:themeColor="accent1"/>
                                              <w:sz w:val="36"/>
                                              <w:szCs w:val="36"/>
                                            </w:rPr>
                                            <w:t>të</w:t>
                                          </w:r>
                                          <w:proofErr w:type="spellEnd"/>
                                          <w:r w:rsidR="00A528D5" w:rsidRPr="00213BD8">
                                            <w:rPr>
                                              <w:rFonts w:ascii="Book Antiqua" w:hAnsi="Book Antiqua"/>
                                              <w:b/>
                                              <w:i/>
                                              <w:color w:val="5B9BD5" w:themeColor="accent1"/>
                                              <w:sz w:val="36"/>
                                              <w:szCs w:val="36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A528D5" w:rsidRPr="00213BD8">
                                            <w:rPr>
                                              <w:rFonts w:ascii="Book Antiqua" w:hAnsi="Book Antiqua"/>
                                              <w:b/>
                                              <w:i/>
                                              <w:color w:val="5B9BD5" w:themeColor="accent1"/>
                                              <w:sz w:val="36"/>
                                              <w:szCs w:val="36"/>
                                            </w:rPr>
                                            <w:t>Komunave</w:t>
                                          </w:r>
                                          <w:proofErr w:type="spellEnd"/>
                                          <w:r w:rsidR="00A528D5" w:rsidRPr="00213BD8">
                                            <w:rPr>
                                              <w:rFonts w:ascii="Book Antiqua" w:hAnsi="Book Antiqua"/>
                                              <w:b/>
                                              <w:i/>
                                              <w:color w:val="5B9BD5" w:themeColor="accent1"/>
                                              <w:sz w:val="36"/>
                                              <w:szCs w:val="36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A528D5" w:rsidRPr="00213BD8">
                                            <w:rPr>
                                              <w:rFonts w:ascii="Book Antiqua" w:hAnsi="Book Antiqua"/>
                                              <w:b/>
                                              <w:i/>
                                              <w:color w:val="5B9BD5" w:themeColor="accent1"/>
                                              <w:sz w:val="36"/>
                                              <w:szCs w:val="36"/>
                                            </w:rPr>
                                            <w:t>nga</w:t>
                                          </w:r>
                                          <w:proofErr w:type="spellEnd"/>
                                          <w:r w:rsidR="00A528D5" w:rsidRPr="00213BD8">
                                            <w:rPr>
                                              <w:rFonts w:ascii="Book Antiqua" w:hAnsi="Book Antiqua"/>
                                              <w:b/>
                                              <w:i/>
                                              <w:color w:val="5B9BD5" w:themeColor="accent1"/>
                                              <w:sz w:val="36"/>
                                              <w:szCs w:val="36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A528D5" w:rsidRPr="00213BD8">
                                            <w:rPr>
                                              <w:rFonts w:ascii="Book Antiqua" w:hAnsi="Book Antiqua"/>
                                              <w:b/>
                                              <w:i/>
                                              <w:color w:val="5B9BD5" w:themeColor="accent1"/>
                                              <w:sz w:val="36"/>
                                              <w:szCs w:val="36"/>
                                            </w:rPr>
                                            <w:t>Agjenda</w:t>
                                          </w:r>
                                          <w:proofErr w:type="spellEnd"/>
                                          <w:r w:rsidR="00A528D5" w:rsidRPr="00213BD8">
                                            <w:rPr>
                                              <w:rFonts w:ascii="Book Antiqua" w:hAnsi="Book Antiqua"/>
                                              <w:b/>
                                              <w:i/>
                                              <w:color w:val="5B9BD5" w:themeColor="accent1"/>
                                              <w:sz w:val="36"/>
                                              <w:szCs w:val="36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A528D5" w:rsidRPr="00213BD8">
                                            <w:rPr>
                                              <w:rFonts w:ascii="Book Antiqua" w:hAnsi="Book Antiqua"/>
                                              <w:b/>
                                              <w:i/>
                                              <w:color w:val="5B9BD5" w:themeColor="accent1"/>
                                              <w:sz w:val="36"/>
                                              <w:szCs w:val="36"/>
                                            </w:rPr>
                                            <w:t>Evropiane</w:t>
                                          </w:r>
                                          <w:proofErr w:type="spellEnd"/>
                                          <w:r w:rsidR="00A528D5" w:rsidRPr="00213BD8">
                                            <w:rPr>
                                              <w:rFonts w:ascii="Book Antiqua" w:hAnsi="Book Antiqua"/>
                                              <w:b/>
                                              <w:i/>
                                              <w:color w:val="5B9BD5" w:themeColor="accent1"/>
                                              <w:sz w:val="36"/>
                                              <w:szCs w:val="36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A528D5" w:rsidRPr="00213BD8">
                                            <w:rPr>
                                              <w:rFonts w:ascii="Book Antiqua" w:hAnsi="Book Antiqua"/>
                                              <w:b/>
                                              <w:i/>
                                              <w:color w:val="5B9BD5" w:themeColor="accent1"/>
                                              <w:sz w:val="36"/>
                                              <w:szCs w:val="36"/>
                                            </w:rPr>
                                            <w:t>për</w:t>
                                          </w:r>
                                          <w:proofErr w:type="spellEnd"/>
                                          <w:r w:rsidR="00A528D5" w:rsidRPr="00213BD8">
                                            <w:rPr>
                                              <w:rFonts w:ascii="Book Antiqua" w:hAnsi="Book Antiqua"/>
                                              <w:b/>
                                              <w:i/>
                                              <w:color w:val="5B9BD5" w:themeColor="accent1"/>
                                              <w:sz w:val="36"/>
                                              <w:szCs w:val="36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A528D5" w:rsidRPr="00213BD8">
                                            <w:rPr>
                                              <w:rFonts w:ascii="Book Antiqua" w:hAnsi="Book Antiqua"/>
                                              <w:b/>
                                              <w:i/>
                                              <w:color w:val="5B9BD5" w:themeColor="accent1"/>
                                              <w:sz w:val="36"/>
                                              <w:szCs w:val="36"/>
                                            </w:rPr>
                                            <w:t>periudhën</w:t>
                                          </w:r>
                                          <w:proofErr w:type="spellEnd"/>
                                          <w:r w:rsidR="00A528D5" w:rsidRPr="00213BD8">
                                            <w:rPr>
                                              <w:rFonts w:ascii="Book Antiqua" w:hAnsi="Book Antiqua"/>
                                              <w:b/>
                                              <w:i/>
                                              <w:color w:val="5B9BD5" w:themeColor="accent1"/>
                                              <w:sz w:val="36"/>
                                              <w:szCs w:val="36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A528D5" w:rsidRPr="00213BD8">
                                            <w:rPr>
                                              <w:rFonts w:ascii="Book Antiqua" w:hAnsi="Book Antiqua"/>
                                              <w:b/>
                                              <w:i/>
                                              <w:color w:val="5B9BD5" w:themeColor="accent1"/>
                                              <w:sz w:val="36"/>
                                              <w:szCs w:val="36"/>
                                            </w:rPr>
                                            <w:t>Janar</w:t>
                                          </w:r>
                                          <w:proofErr w:type="spellEnd"/>
                                          <w:r w:rsidR="00A528D5" w:rsidRPr="00213BD8">
                                            <w:rPr>
                                              <w:rFonts w:ascii="Book Antiqua" w:hAnsi="Book Antiqua"/>
                                              <w:b/>
                                              <w:i/>
                                              <w:color w:val="5B9BD5" w:themeColor="accent1"/>
                                              <w:sz w:val="36"/>
                                              <w:szCs w:val="36"/>
                                            </w:rPr>
                                            <w:t xml:space="preserve"> –</w:t>
                                          </w:r>
                                          <w:proofErr w:type="spellStart"/>
                                          <w:r w:rsidR="00A528D5" w:rsidRPr="00213BD8">
                                            <w:rPr>
                                              <w:rFonts w:ascii="Book Antiqua" w:hAnsi="Book Antiqua"/>
                                              <w:b/>
                                              <w:i/>
                                              <w:color w:val="5B9BD5" w:themeColor="accent1"/>
                                              <w:sz w:val="36"/>
                                              <w:szCs w:val="36"/>
                                            </w:rPr>
                                            <w:t>Dhjetor</w:t>
                                          </w:r>
                                          <w:proofErr w:type="spellEnd"/>
                                          <w:r w:rsidR="00A528D5" w:rsidRPr="00213BD8">
                                            <w:rPr>
                                              <w:rFonts w:ascii="Book Antiqua" w:hAnsi="Book Antiqua"/>
                                              <w:b/>
                                              <w:i/>
                                              <w:color w:val="5B9BD5" w:themeColor="accent1"/>
                                              <w:sz w:val="36"/>
                                              <w:szCs w:val="36"/>
                                            </w:rPr>
                                            <w:t xml:space="preserve"> 2019</w:t>
                                          </w:r>
                                        </w:sdtContent>
                                      </w:sdt>
                                    </w:p>
                                    <w:p w14:paraId="672C5F32" w14:textId="7E6F6F64" w:rsidR="00A528D5" w:rsidRDefault="00A528D5" w:rsidP="00266A27">
                                      <w:pPr>
                                        <w:pStyle w:val="NoSpacing"/>
                                        <w:spacing w:before="240"/>
                                        <w:ind w:left="720" w:right="720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c>
                                </w:tr>
                                <w:tr w:rsidR="00A528D5" w14:paraId="31990E09" w14:textId="77777777" w:rsidTr="00F40BF8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9350" w:type="dxa"/>
                                      <w:shd w:val="clear" w:color="auto" w:fill="9CC2E5" w:themeFill="accent1" w:themeFillTint="99"/>
                                    </w:tcPr>
                                    <w:p w14:paraId="255B109D" w14:textId="77777777" w:rsidR="00A528D5" w:rsidRDefault="00A528D5"/>
                                  </w:tc>
                                </w:tr>
                              </w:tbl>
                              <w:p w14:paraId="57BC2F2F" w14:textId="77777777" w:rsidR="00A528D5" w:rsidRDefault="00A528D5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E932CE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" o:spid="_x0000_s1026" type="#_x0000_t202" alt="Cover page layout" style="position:absolute;margin-left:36pt;margin-top:36pt;width:540pt;height:731.2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" o:allowoverlap="f" filled="f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ver page layout"/>
                          </w:tblPr>
                          <w:tblGrid>
                            <w:gridCol w:w="10800"/>
                          </w:tblGrid>
                          <w:tr w:rsidR="00A528D5" w14:paraId="6AE4934B" w14:textId="77777777" w:rsidTr="00F40BF8">
                            <w:trPr>
                              <w:trHeight w:hRule="exact" w:val="9360"/>
                            </w:trPr>
                            <w:tc>
                              <w:tcPr>
                                <w:tcW w:w="9350" w:type="dxa"/>
                              </w:tcPr>
                              <w:p w14:paraId="05320488" w14:textId="77777777" w:rsidR="00A528D5" w:rsidRDefault="00A528D5" w:rsidP="00F40BF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en-US"/>
                                  </w:rPr>
                                  <w:drawing>
                                    <wp:inline distT="0" distB="0" distL="0" distR="0" wp14:anchorId="696AF597" wp14:editId="3D72CE6F">
                                      <wp:extent cx="6857295" cy="5926347"/>
                                      <wp:effectExtent l="0" t="0" r="1270" b="0"/>
                                      <wp:docPr id="20" name="Picture 4" descr="Photo displaying partial image of two pie charts on a canvas-textured page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Picture 4"/>
                                              <pic:cNvPicPr/>
                                            </pic:nvPicPr>
                                            <pic:blipFill rotWithShape="1">
                                              <a:blip r:embed="rId10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8915" t="2451" r="22299" b="20665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875891" cy="594241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A528D5" w14:paraId="2C4CE412" w14:textId="77777777">
                            <w:trPr>
                              <w:trHeight w:hRule="exact" w:val="4320"/>
                            </w:trPr>
                            <w:tc>
                              <w:tcPr>
                                <w:tcW w:w="9350" w:type="dxa"/>
                                <w:shd w:val="clear" w:color="auto" w:fill="44546A" w:themeFill="text2"/>
                                <w:vAlign w:val="center"/>
                              </w:tcPr>
                              <w:p w14:paraId="5DF3A5CC" w14:textId="6CAD5D72" w:rsidR="00A528D5" w:rsidRPr="00213BD8" w:rsidRDefault="00F0196A" w:rsidP="002C341A">
                                <w:pPr>
                                  <w:pStyle w:val="NoSpacing"/>
                                  <w:spacing w:before="200" w:line="216" w:lineRule="auto"/>
                                  <w:ind w:left="720" w:right="720"/>
                                  <w:jc w:val="center"/>
                                  <w:rPr>
                                    <w:rFonts w:asciiTheme="majorHAnsi" w:hAnsiTheme="majorHAnsi"/>
                                    <w:i/>
                                    <w:color w:val="5B9BD5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="Book Antiqua" w:hAnsi="Book Antiqua"/>
                                      <w:b/>
                                      <w:i/>
                                      <w:color w:val="5B9BD5" w:themeColor="accent1"/>
                                      <w:sz w:val="36"/>
                                      <w:szCs w:val="36"/>
                                    </w:rPr>
                                    <w:alias w:val="Title"/>
                                    <w:tag w:val=""/>
                                    <w:id w:val="-897281586"/>
                                    <w:placeholder>
                                      <w:docPart w:val="8EDB6A312E5E48A88570820DCBB841E2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roofErr w:type="spellStart"/>
                                    <w:r w:rsidR="00A528D5" w:rsidRPr="00213BD8">
                                      <w:rPr>
                                        <w:rFonts w:ascii="Book Antiqua" w:hAnsi="Book Antiqua"/>
                                        <w:b/>
                                        <w:i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Raporti</w:t>
                                    </w:r>
                                    <w:proofErr w:type="spellEnd"/>
                                    <w:r w:rsidR="00A528D5" w:rsidRPr="00213BD8">
                                      <w:rPr>
                                        <w:rFonts w:ascii="Book Antiqua" w:hAnsi="Book Antiqua"/>
                                        <w:b/>
                                        <w:i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A528D5" w:rsidRPr="00213BD8">
                                      <w:rPr>
                                        <w:rFonts w:ascii="Book Antiqua" w:hAnsi="Book Antiqua"/>
                                        <w:b/>
                                        <w:i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për</w:t>
                                    </w:r>
                                    <w:proofErr w:type="spellEnd"/>
                                    <w:r w:rsidR="00A528D5" w:rsidRPr="00213BD8">
                                      <w:rPr>
                                        <w:rFonts w:ascii="Book Antiqua" w:hAnsi="Book Antiqua"/>
                                        <w:b/>
                                        <w:i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A528D5" w:rsidRPr="00213BD8">
                                      <w:rPr>
                                        <w:rFonts w:ascii="Book Antiqua" w:hAnsi="Book Antiqua"/>
                                        <w:b/>
                                        <w:i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Përmbushjen</w:t>
                                    </w:r>
                                    <w:proofErr w:type="spellEnd"/>
                                    <w:r w:rsidR="00A528D5" w:rsidRPr="00213BD8">
                                      <w:rPr>
                                        <w:rFonts w:ascii="Book Antiqua" w:hAnsi="Book Antiqua"/>
                                        <w:b/>
                                        <w:i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 xml:space="preserve"> e </w:t>
                                    </w:r>
                                    <w:proofErr w:type="spellStart"/>
                                    <w:r w:rsidR="00A528D5" w:rsidRPr="00213BD8">
                                      <w:rPr>
                                        <w:rFonts w:ascii="Book Antiqua" w:hAnsi="Book Antiqua"/>
                                        <w:b/>
                                        <w:i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Obligimeve</w:t>
                                    </w:r>
                                    <w:proofErr w:type="spellEnd"/>
                                    <w:r w:rsidR="00A528D5" w:rsidRPr="00213BD8">
                                      <w:rPr>
                                        <w:rFonts w:ascii="Book Antiqua" w:hAnsi="Book Antiqua"/>
                                        <w:b/>
                                        <w:i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A528D5" w:rsidRPr="00213BD8">
                                      <w:rPr>
                                        <w:rFonts w:ascii="Book Antiqua" w:hAnsi="Book Antiqua"/>
                                        <w:b/>
                                        <w:i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të</w:t>
                                    </w:r>
                                    <w:proofErr w:type="spellEnd"/>
                                    <w:r w:rsidR="00A528D5" w:rsidRPr="00213BD8">
                                      <w:rPr>
                                        <w:rFonts w:ascii="Book Antiqua" w:hAnsi="Book Antiqua"/>
                                        <w:b/>
                                        <w:i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A528D5" w:rsidRPr="00213BD8">
                                      <w:rPr>
                                        <w:rFonts w:ascii="Book Antiqua" w:hAnsi="Book Antiqua"/>
                                        <w:b/>
                                        <w:i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Komunave</w:t>
                                    </w:r>
                                    <w:proofErr w:type="spellEnd"/>
                                    <w:r w:rsidR="00A528D5" w:rsidRPr="00213BD8">
                                      <w:rPr>
                                        <w:rFonts w:ascii="Book Antiqua" w:hAnsi="Book Antiqua"/>
                                        <w:b/>
                                        <w:i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A528D5" w:rsidRPr="00213BD8">
                                      <w:rPr>
                                        <w:rFonts w:ascii="Book Antiqua" w:hAnsi="Book Antiqua"/>
                                        <w:b/>
                                        <w:i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nga</w:t>
                                    </w:r>
                                    <w:proofErr w:type="spellEnd"/>
                                    <w:r w:rsidR="00A528D5" w:rsidRPr="00213BD8">
                                      <w:rPr>
                                        <w:rFonts w:ascii="Book Antiqua" w:hAnsi="Book Antiqua"/>
                                        <w:b/>
                                        <w:i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A528D5" w:rsidRPr="00213BD8">
                                      <w:rPr>
                                        <w:rFonts w:ascii="Book Antiqua" w:hAnsi="Book Antiqua"/>
                                        <w:b/>
                                        <w:i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Agjenda</w:t>
                                    </w:r>
                                    <w:proofErr w:type="spellEnd"/>
                                    <w:r w:rsidR="00A528D5" w:rsidRPr="00213BD8">
                                      <w:rPr>
                                        <w:rFonts w:ascii="Book Antiqua" w:hAnsi="Book Antiqua"/>
                                        <w:b/>
                                        <w:i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A528D5" w:rsidRPr="00213BD8">
                                      <w:rPr>
                                        <w:rFonts w:ascii="Book Antiqua" w:hAnsi="Book Antiqua"/>
                                        <w:b/>
                                        <w:i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Evropiane</w:t>
                                    </w:r>
                                    <w:proofErr w:type="spellEnd"/>
                                    <w:r w:rsidR="00A528D5" w:rsidRPr="00213BD8">
                                      <w:rPr>
                                        <w:rFonts w:ascii="Book Antiqua" w:hAnsi="Book Antiqua"/>
                                        <w:b/>
                                        <w:i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A528D5" w:rsidRPr="00213BD8">
                                      <w:rPr>
                                        <w:rFonts w:ascii="Book Antiqua" w:hAnsi="Book Antiqua"/>
                                        <w:b/>
                                        <w:i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për</w:t>
                                    </w:r>
                                    <w:proofErr w:type="spellEnd"/>
                                    <w:r w:rsidR="00A528D5" w:rsidRPr="00213BD8">
                                      <w:rPr>
                                        <w:rFonts w:ascii="Book Antiqua" w:hAnsi="Book Antiqua"/>
                                        <w:b/>
                                        <w:i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A528D5" w:rsidRPr="00213BD8">
                                      <w:rPr>
                                        <w:rFonts w:ascii="Book Antiqua" w:hAnsi="Book Antiqua"/>
                                        <w:b/>
                                        <w:i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periudhën</w:t>
                                    </w:r>
                                    <w:proofErr w:type="spellEnd"/>
                                    <w:r w:rsidR="00A528D5" w:rsidRPr="00213BD8">
                                      <w:rPr>
                                        <w:rFonts w:ascii="Book Antiqua" w:hAnsi="Book Antiqua"/>
                                        <w:b/>
                                        <w:i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A528D5" w:rsidRPr="00213BD8">
                                      <w:rPr>
                                        <w:rFonts w:ascii="Book Antiqua" w:hAnsi="Book Antiqua"/>
                                        <w:b/>
                                        <w:i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Janar</w:t>
                                    </w:r>
                                    <w:proofErr w:type="spellEnd"/>
                                    <w:r w:rsidR="00A528D5" w:rsidRPr="00213BD8">
                                      <w:rPr>
                                        <w:rFonts w:ascii="Book Antiqua" w:hAnsi="Book Antiqua"/>
                                        <w:b/>
                                        <w:i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 xml:space="preserve"> –</w:t>
                                    </w:r>
                                    <w:proofErr w:type="spellStart"/>
                                    <w:r w:rsidR="00A528D5" w:rsidRPr="00213BD8">
                                      <w:rPr>
                                        <w:rFonts w:ascii="Book Antiqua" w:hAnsi="Book Antiqua"/>
                                        <w:b/>
                                        <w:i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Dhjetor</w:t>
                                    </w:r>
                                    <w:proofErr w:type="spellEnd"/>
                                    <w:r w:rsidR="00A528D5" w:rsidRPr="00213BD8">
                                      <w:rPr>
                                        <w:rFonts w:ascii="Book Antiqua" w:hAnsi="Book Antiqua"/>
                                        <w:b/>
                                        <w:i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 xml:space="preserve"> 2019</w:t>
                                    </w:r>
                                  </w:sdtContent>
                                </w:sdt>
                              </w:p>
                              <w:p w14:paraId="672C5F32" w14:textId="7E6F6F64" w:rsidR="00A528D5" w:rsidRDefault="00A528D5" w:rsidP="00266A27">
                                <w:pPr>
                                  <w:pStyle w:val="NoSpacing"/>
                                  <w:spacing w:before="240"/>
                                  <w:ind w:left="720" w:right="720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</w:p>
                            </w:tc>
                          </w:tr>
                          <w:tr w:rsidR="00A528D5" w14:paraId="31990E09" w14:textId="77777777" w:rsidTr="00F40BF8">
                            <w:trPr>
                              <w:trHeight w:hRule="exact" w:val="720"/>
                            </w:trPr>
                            <w:tc>
                              <w:tcPr>
                                <w:tcW w:w="9350" w:type="dxa"/>
                                <w:shd w:val="clear" w:color="auto" w:fill="9CC2E5" w:themeFill="accent1" w:themeFillTint="99"/>
                              </w:tcPr>
                              <w:p w14:paraId="255B109D" w14:textId="77777777" w:rsidR="00A528D5" w:rsidRDefault="00A528D5"/>
                            </w:tc>
                          </w:tr>
                        </w:tbl>
                        <w:p w14:paraId="57BC2F2F" w14:textId="77777777" w:rsidR="00A528D5" w:rsidRDefault="00A528D5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D61F7F">
            <w:t xml:space="preserve">                                                     </w:t>
          </w:r>
        </w:p>
        <w:p w14:paraId="2B3319B4" w14:textId="6E2DCFD6" w:rsidR="00D61F7F" w:rsidRDefault="00D61F7F" w:rsidP="00D61F7F">
          <w:pPr>
            <w:tabs>
              <w:tab w:val="center" w:pos="4680"/>
              <w:tab w:val="right" w:pos="9360"/>
            </w:tabs>
            <w:spacing w:after="0" w:line="240" w:lineRule="auto"/>
          </w:pPr>
        </w:p>
        <w:p w14:paraId="626DCD7A" w14:textId="1B6F5530" w:rsidR="00D61F7F" w:rsidRDefault="00D61F7F" w:rsidP="00D61F7F">
          <w:pPr>
            <w:tabs>
              <w:tab w:val="center" w:pos="4680"/>
              <w:tab w:val="right" w:pos="9360"/>
            </w:tabs>
            <w:spacing w:after="0" w:line="240" w:lineRule="auto"/>
          </w:pPr>
        </w:p>
        <w:p w14:paraId="2970BF47" w14:textId="543993A0" w:rsidR="00D61F7F" w:rsidRDefault="00D61F7F" w:rsidP="00D61F7F">
          <w:pPr>
            <w:tabs>
              <w:tab w:val="center" w:pos="4680"/>
              <w:tab w:val="right" w:pos="9360"/>
            </w:tabs>
            <w:spacing w:after="0" w:line="240" w:lineRule="auto"/>
          </w:pPr>
        </w:p>
        <w:p w14:paraId="6FCBC123" w14:textId="77777777" w:rsidR="00F40BF8" w:rsidRDefault="00D61F7F" w:rsidP="00D61F7F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Book Antiqua" w:hAnsi="Book Antiqua" w:cs="Book Antiqua"/>
              <w:b/>
              <w:bCs/>
              <w:sz w:val="32"/>
              <w:szCs w:val="32"/>
            </w:rPr>
          </w:pPr>
          <w:r>
            <w:t xml:space="preserve">      </w:t>
          </w:r>
          <w:r w:rsidRPr="00D61F7F">
            <w:rPr>
              <w:rFonts w:ascii="Book Antiqua" w:hAnsi="Book Antiqua" w:cs="Book Antiqua"/>
              <w:b/>
              <w:bCs/>
              <w:sz w:val="32"/>
              <w:szCs w:val="32"/>
            </w:rPr>
            <w:t xml:space="preserve"> </w:t>
          </w:r>
          <w:r>
            <w:rPr>
              <w:rFonts w:ascii="Book Antiqua" w:hAnsi="Book Antiqua" w:cs="Book Antiqua"/>
              <w:b/>
              <w:bCs/>
              <w:sz w:val="32"/>
              <w:szCs w:val="32"/>
            </w:rPr>
            <w:t xml:space="preserve">                                  </w:t>
          </w:r>
        </w:p>
        <w:p w14:paraId="7456C165" w14:textId="56517C96" w:rsidR="00D61F7F" w:rsidRPr="00C94774" w:rsidRDefault="00D61F7F" w:rsidP="00F40BF8">
          <w:pP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Book Antiqua" w:eastAsia="Batang" w:hAnsi="Book Antiqua"/>
              <w:b/>
              <w:bCs/>
              <w:sz w:val="32"/>
              <w:szCs w:val="32"/>
            </w:rPr>
          </w:pPr>
          <w:r w:rsidRPr="00C94774">
            <w:rPr>
              <w:rFonts w:ascii="Book Antiqua" w:hAnsi="Book Antiqua" w:cs="Book Antiqua"/>
              <w:b/>
              <w:bCs/>
              <w:sz w:val="32"/>
              <w:szCs w:val="32"/>
            </w:rPr>
            <w:t>Republika e Kosovës</w:t>
          </w:r>
        </w:p>
        <w:p w14:paraId="3F464510" w14:textId="46B53E2A" w:rsidR="00D61F7F" w:rsidRPr="00C94774" w:rsidRDefault="00D61F7F" w:rsidP="00F40BF8">
          <w:pPr>
            <w:spacing w:after="0" w:line="240" w:lineRule="auto"/>
            <w:jc w:val="center"/>
            <w:rPr>
              <w:rFonts w:ascii="Book Antiqua" w:hAnsi="Book Antiqua" w:cs="Book Antiqua"/>
              <w:b/>
              <w:bCs/>
              <w:sz w:val="26"/>
              <w:szCs w:val="26"/>
            </w:rPr>
          </w:pPr>
          <w:r w:rsidRPr="00C94774">
            <w:rPr>
              <w:rFonts w:ascii="Book Antiqua" w:eastAsia="Batang" w:hAnsi="Book Antiqua"/>
              <w:b/>
              <w:bCs/>
              <w:sz w:val="26"/>
              <w:szCs w:val="26"/>
            </w:rPr>
            <w:t>Republika Kosova-</w:t>
          </w:r>
          <w:proofErr w:type="spellStart"/>
          <w:r w:rsidRPr="00C94774">
            <w:rPr>
              <w:rFonts w:ascii="Book Antiqua" w:hAnsi="Book Antiqua"/>
              <w:b/>
              <w:bCs/>
              <w:sz w:val="26"/>
              <w:szCs w:val="26"/>
            </w:rPr>
            <w:t>Republic</w:t>
          </w:r>
          <w:proofErr w:type="spellEnd"/>
          <w:r w:rsidRPr="00C94774">
            <w:rPr>
              <w:rFonts w:ascii="Book Antiqua" w:hAnsi="Book Antiqua"/>
              <w:b/>
              <w:bCs/>
              <w:sz w:val="26"/>
              <w:szCs w:val="26"/>
            </w:rPr>
            <w:t xml:space="preserve"> </w:t>
          </w:r>
          <w:proofErr w:type="spellStart"/>
          <w:r w:rsidRPr="00C94774">
            <w:rPr>
              <w:rFonts w:ascii="Book Antiqua" w:hAnsi="Book Antiqua"/>
              <w:b/>
              <w:bCs/>
              <w:sz w:val="26"/>
              <w:szCs w:val="26"/>
            </w:rPr>
            <w:t>of</w:t>
          </w:r>
          <w:proofErr w:type="spellEnd"/>
          <w:r w:rsidRPr="00C94774">
            <w:rPr>
              <w:rFonts w:ascii="Book Antiqua" w:hAnsi="Book Antiqua"/>
              <w:b/>
              <w:bCs/>
              <w:sz w:val="26"/>
              <w:szCs w:val="26"/>
            </w:rPr>
            <w:t xml:space="preserve"> </w:t>
          </w:r>
          <w:proofErr w:type="spellStart"/>
          <w:r w:rsidRPr="00C94774">
            <w:rPr>
              <w:rFonts w:ascii="Book Antiqua" w:hAnsi="Book Antiqua"/>
              <w:b/>
              <w:bCs/>
              <w:sz w:val="26"/>
              <w:szCs w:val="26"/>
            </w:rPr>
            <w:t>Kosovo</w:t>
          </w:r>
          <w:proofErr w:type="spellEnd"/>
        </w:p>
        <w:p w14:paraId="05D45CF2" w14:textId="0F25722B" w:rsidR="00D61F7F" w:rsidRPr="00C94774" w:rsidRDefault="00D61F7F" w:rsidP="00F40BF8">
          <w:pPr>
            <w:pStyle w:val="Title"/>
            <w:rPr>
              <w:rFonts w:ascii="Book Antiqua" w:hAnsi="Book Antiqua" w:cs="Book Antiqua"/>
              <w:i/>
              <w:iCs/>
              <w:lang w:val="sq-AL"/>
            </w:rPr>
          </w:pPr>
          <w:r w:rsidRPr="00C94774">
            <w:rPr>
              <w:rFonts w:ascii="Book Antiqua" w:hAnsi="Book Antiqua" w:cs="Book Antiqua"/>
              <w:i/>
              <w:iCs/>
              <w:lang w:val="sq-AL"/>
            </w:rPr>
            <w:t xml:space="preserve">Qeveria - </w:t>
          </w:r>
          <w:proofErr w:type="spellStart"/>
          <w:r w:rsidRPr="00C94774">
            <w:rPr>
              <w:rFonts w:ascii="Book Antiqua" w:hAnsi="Book Antiqua" w:cs="Book Antiqua"/>
              <w:i/>
              <w:iCs/>
              <w:lang w:val="sq-AL"/>
            </w:rPr>
            <w:t>Vlada</w:t>
          </w:r>
          <w:proofErr w:type="spellEnd"/>
          <w:r w:rsidRPr="00C94774">
            <w:rPr>
              <w:rFonts w:ascii="Book Antiqua" w:hAnsi="Book Antiqua" w:cs="Book Antiqua"/>
              <w:i/>
              <w:iCs/>
              <w:lang w:val="sq-AL"/>
            </w:rPr>
            <w:t xml:space="preserve"> - </w:t>
          </w:r>
          <w:proofErr w:type="spellStart"/>
          <w:r w:rsidRPr="00C94774">
            <w:rPr>
              <w:rFonts w:ascii="Book Antiqua" w:hAnsi="Book Antiqua" w:cs="Book Antiqua"/>
              <w:i/>
              <w:iCs/>
              <w:lang w:val="sq-AL"/>
            </w:rPr>
            <w:t>Government</w:t>
          </w:r>
          <w:proofErr w:type="spellEnd"/>
        </w:p>
        <w:p w14:paraId="3EFE5321" w14:textId="2C50644C" w:rsidR="00D61F7F" w:rsidRPr="00C94774" w:rsidRDefault="00D61F7F" w:rsidP="00F40BF8">
          <w:pPr>
            <w:spacing w:after="0" w:line="240" w:lineRule="auto"/>
            <w:ind w:left="720" w:hanging="720"/>
            <w:jc w:val="center"/>
            <w:rPr>
              <w:rFonts w:ascii="Book Antiqua" w:hAnsi="Book Antiqua"/>
              <w:i/>
              <w:sz w:val="24"/>
              <w:szCs w:val="24"/>
            </w:rPr>
          </w:pPr>
        </w:p>
        <w:p w14:paraId="3DC80110" w14:textId="0350BB1A" w:rsidR="00D61F7F" w:rsidRPr="00C94774" w:rsidRDefault="00D61F7F" w:rsidP="00F40BF8">
          <w:pPr>
            <w:spacing w:after="0" w:line="240" w:lineRule="auto"/>
            <w:jc w:val="center"/>
            <w:rPr>
              <w:rFonts w:ascii="Book Antiqua" w:hAnsi="Book Antiqua"/>
              <w:i/>
              <w:sz w:val="24"/>
              <w:szCs w:val="24"/>
            </w:rPr>
          </w:pPr>
          <w:r w:rsidRPr="00C94774">
            <w:rPr>
              <w:rFonts w:ascii="Book Antiqua" w:hAnsi="Book Antiqua"/>
              <w:i/>
              <w:sz w:val="24"/>
              <w:szCs w:val="24"/>
            </w:rPr>
            <w:t>Ministria e Administrimit të Pushtetit Lokal</w:t>
          </w:r>
        </w:p>
        <w:p w14:paraId="3CDDA81E" w14:textId="77777777" w:rsidR="00D61F7F" w:rsidRPr="00C94774" w:rsidRDefault="00D61F7F" w:rsidP="00F40BF8">
          <w:pPr>
            <w:spacing w:after="0" w:line="240" w:lineRule="auto"/>
            <w:jc w:val="center"/>
            <w:rPr>
              <w:rFonts w:ascii="Book Antiqua" w:hAnsi="Book Antiqua"/>
              <w:i/>
              <w:sz w:val="24"/>
              <w:szCs w:val="24"/>
            </w:rPr>
          </w:pPr>
          <w:proofErr w:type="spellStart"/>
          <w:r w:rsidRPr="00C94774">
            <w:rPr>
              <w:rFonts w:ascii="Book Antiqua" w:hAnsi="Book Antiqua"/>
              <w:i/>
              <w:sz w:val="24"/>
              <w:szCs w:val="24"/>
            </w:rPr>
            <w:t>Ministarstvo</w:t>
          </w:r>
          <w:proofErr w:type="spellEnd"/>
          <w:r w:rsidRPr="00C94774">
            <w:rPr>
              <w:rFonts w:ascii="Book Antiqua" w:hAnsi="Book Antiqua"/>
              <w:i/>
              <w:sz w:val="24"/>
              <w:szCs w:val="24"/>
            </w:rPr>
            <w:t xml:space="preserve"> </w:t>
          </w:r>
          <w:proofErr w:type="spellStart"/>
          <w:r w:rsidRPr="00C94774">
            <w:rPr>
              <w:rFonts w:ascii="Book Antiqua" w:hAnsi="Book Antiqua"/>
              <w:i/>
              <w:sz w:val="24"/>
              <w:szCs w:val="24"/>
            </w:rPr>
            <w:t>Administracije</w:t>
          </w:r>
          <w:proofErr w:type="spellEnd"/>
          <w:r w:rsidRPr="00C94774">
            <w:rPr>
              <w:rFonts w:ascii="Book Antiqua" w:hAnsi="Book Antiqua"/>
              <w:i/>
              <w:sz w:val="24"/>
              <w:szCs w:val="24"/>
            </w:rPr>
            <w:t xml:space="preserve"> </w:t>
          </w:r>
          <w:proofErr w:type="spellStart"/>
          <w:r w:rsidRPr="00C94774">
            <w:rPr>
              <w:rFonts w:ascii="Book Antiqua" w:hAnsi="Book Antiqua"/>
              <w:i/>
              <w:sz w:val="24"/>
              <w:szCs w:val="24"/>
            </w:rPr>
            <w:t>Lokalne</w:t>
          </w:r>
          <w:proofErr w:type="spellEnd"/>
          <w:r w:rsidRPr="00C94774">
            <w:rPr>
              <w:rFonts w:ascii="Book Antiqua" w:hAnsi="Book Antiqua"/>
              <w:i/>
              <w:sz w:val="24"/>
              <w:szCs w:val="24"/>
            </w:rPr>
            <w:t xml:space="preserve"> </w:t>
          </w:r>
          <w:proofErr w:type="spellStart"/>
          <w:r w:rsidRPr="00C94774">
            <w:rPr>
              <w:rFonts w:ascii="Book Antiqua" w:hAnsi="Book Antiqua"/>
              <w:i/>
              <w:sz w:val="24"/>
              <w:szCs w:val="24"/>
            </w:rPr>
            <w:t>Samouprave</w:t>
          </w:r>
          <w:proofErr w:type="spellEnd"/>
        </w:p>
        <w:p w14:paraId="1E87508E" w14:textId="2A998FC6" w:rsidR="00D61F7F" w:rsidRPr="00C94774" w:rsidRDefault="00D61F7F" w:rsidP="00F40BF8">
          <w:pPr>
            <w:pBdr>
              <w:bottom w:val="single" w:sz="12" w:space="0" w:color="auto"/>
            </w:pBdr>
            <w:spacing w:after="0" w:line="240" w:lineRule="auto"/>
            <w:jc w:val="center"/>
            <w:rPr>
              <w:rFonts w:ascii="Book Antiqua" w:hAnsi="Book Antiqua"/>
              <w:i/>
              <w:sz w:val="24"/>
              <w:szCs w:val="24"/>
            </w:rPr>
          </w:pPr>
          <w:proofErr w:type="spellStart"/>
          <w:r w:rsidRPr="00C94774">
            <w:rPr>
              <w:rFonts w:ascii="Book Antiqua" w:hAnsi="Book Antiqua"/>
              <w:i/>
              <w:sz w:val="24"/>
              <w:szCs w:val="24"/>
            </w:rPr>
            <w:t>Ministry</w:t>
          </w:r>
          <w:proofErr w:type="spellEnd"/>
          <w:r w:rsidRPr="00C94774">
            <w:rPr>
              <w:rFonts w:ascii="Book Antiqua" w:hAnsi="Book Antiqua"/>
              <w:i/>
              <w:sz w:val="24"/>
              <w:szCs w:val="24"/>
            </w:rPr>
            <w:t xml:space="preserve"> </w:t>
          </w:r>
          <w:proofErr w:type="spellStart"/>
          <w:r w:rsidRPr="00C94774">
            <w:rPr>
              <w:rFonts w:ascii="Book Antiqua" w:hAnsi="Book Antiqua"/>
              <w:i/>
              <w:sz w:val="24"/>
              <w:szCs w:val="24"/>
            </w:rPr>
            <w:t>of</w:t>
          </w:r>
          <w:proofErr w:type="spellEnd"/>
          <w:r w:rsidRPr="00C94774">
            <w:rPr>
              <w:rFonts w:ascii="Book Antiqua" w:hAnsi="Book Antiqua"/>
              <w:i/>
              <w:sz w:val="24"/>
              <w:szCs w:val="24"/>
            </w:rPr>
            <w:t xml:space="preserve"> </w:t>
          </w:r>
          <w:proofErr w:type="spellStart"/>
          <w:r w:rsidRPr="00C94774">
            <w:rPr>
              <w:rFonts w:ascii="Book Antiqua" w:hAnsi="Book Antiqua"/>
              <w:i/>
              <w:sz w:val="24"/>
              <w:szCs w:val="24"/>
            </w:rPr>
            <w:t>Local</w:t>
          </w:r>
          <w:proofErr w:type="spellEnd"/>
          <w:r w:rsidRPr="00C94774">
            <w:rPr>
              <w:rFonts w:ascii="Book Antiqua" w:hAnsi="Book Antiqua"/>
              <w:i/>
              <w:sz w:val="24"/>
              <w:szCs w:val="24"/>
            </w:rPr>
            <w:t xml:space="preserve"> </w:t>
          </w:r>
          <w:proofErr w:type="spellStart"/>
          <w:r w:rsidRPr="00C94774">
            <w:rPr>
              <w:rFonts w:ascii="Book Antiqua" w:hAnsi="Book Antiqua"/>
              <w:i/>
              <w:sz w:val="24"/>
              <w:szCs w:val="24"/>
            </w:rPr>
            <w:t>Government</w:t>
          </w:r>
          <w:proofErr w:type="spellEnd"/>
          <w:r w:rsidRPr="00C94774">
            <w:rPr>
              <w:rFonts w:ascii="Book Antiqua" w:hAnsi="Book Antiqua"/>
              <w:i/>
              <w:sz w:val="24"/>
              <w:szCs w:val="24"/>
            </w:rPr>
            <w:t xml:space="preserve"> </w:t>
          </w:r>
          <w:proofErr w:type="spellStart"/>
          <w:r w:rsidRPr="00C94774">
            <w:rPr>
              <w:rFonts w:ascii="Book Antiqua" w:hAnsi="Book Antiqua"/>
              <w:i/>
              <w:sz w:val="24"/>
              <w:szCs w:val="24"/>
            </w:rPr>
            <w:t>Administration</w:t>
          </w:r>
          <w:proofErr w:type="spellEnd"/>
        </w:p>
        <w:p w14:paraId="5FEF6478" w14:textId="296D4663" w:rsidR="00D61F7F" w:rsidRDefault="00D61F7F" w:rsidP="00D61F7F">
          <w:pPr>
            <w:tabs>
              <w:tab w:val="center" w:pos="4680"/>
            </w:tabs>
          </w:pPr>
        </w:p>
        <w:p w14:paraId="4E1B9AD8" w14:textId="77777777" w:rsidR="00FD2FD7" w:rsidRDefault="00F40BF8" w:rsidP="007A421E">
          <w:pPr>
            <w:spacing w:after="160" w:line="259" w:lineRule="auto"/>
            <w:rPr>
              <w:rFonts w:ascii="Book Antiqua" w:hAnsi="Book Antiqua" w:cs="Book Antiqua"/>
              <w:b/>
              <w:bCs/>
              <w:sz w:val="32"/>
              <w:szCs w:val="32"/>
            </w:rPr>
          </w:pPr>
          <w:r>
            <w:rPr>
              <w:rFonts w:ascii="Book Antiqua" w:hAnsi="Book Antiqua" w:cs="Book Antiqua"/>
              <w:b/>
              <w:bCs/>
              <w:noProof/>
              <w:sz w:val="32"/>
              <w:szCs w:val="32"/>
              <w:lang w:val="en-U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577F156" wp14:editId="1DD82F71">
                    <wp:simplePos x="0" y="0"/>
                    <wp:positionH relativeFrom="column">
                      <wp:posOffset>2185670</wp:posOffset>
                    </wp:positionH>
                    <wp:positionV relativeFrom="paragraph">
                      <wp:posOffset>5327650</wp:posOffset>
                    </wp:positionV>
                    <wp:extent cx="1343025" cy="247650"/>
                    <wp:effectExtent l="0" t="0" r="28575" b="19050"/>
                    <wp:wrapSquare wrapText="bothSides"/>
                    <wp:docPr id="13" name="Rectangle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43025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9A24D1" w14:textId="737C86F6" w:rsidR="00A528D5" w:rsidRDefault="00A528D5" w:rsidP="00F40BF8">
                                <w:pPr>
                                  <w:jc w:val="center"/>
                                </w:pPr>
                                <w:r>
                                  <w:t>Prishtinë, 2020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2577F156" id="Rectangle 13" o:spid="_x0000_s1027" style="position:absolute;margin-left:172.1pt;margin-top:419.5pt;width:105.75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" fillcolor="#9cc2e5 [1940]" strokecolor="#5b9bd5 [3204]" strokeweight="1pt">
                    <v:textbox>
                      <w:txbxContent>
                        <w:p w14:paraId="1B9A24D1" w14:textId="737C86F6" w:rsidR="00A528D5" w:rsidRDefault="00A528D5" w:rsidP="00F40BF8">
                          <w:pPr>
                            <w:jc w:val="center"/>
                          </w:pPr>
                          <w:r>
                            <w:t>Prishtinë, 2020</w:t>
                          </w:r>
                        </w:p>
                      </w:txbxContent>
                    </v:textbox>
                    <w10:wrap type="square"/>
                  </v:rect>
                </w:pict>
              </mc:Fallback>
            </mc:AlternateContent>
          </w:r>
          <w:r w:rsidR="002C341A">
            <w:rPr>
              <w:rFonts w:ascii="Book Antiqua" w:hAnsi="Book Antiqua" w:cs="Book Antiqua"/>
              <w:b/>
              <w:bCs/>
              <w:sz w:val="32"/>
              <w:szCs w:val="32"/>
            </w:rPr>
            <w:br w:type="page"/>
          </w:r>
        </w:p>
      </w:sdtContent>
    </w:sdt>
    <w:bookmarkStart w:id="0" w:name="_Toc526776666" w:displacedByCustomXml="prev"/>
    <w:p w14:paraId="3E84FD1A" w14:textId="6D877960" w:rsidR="00CF4941" w:rsidRPr="00FD2FD7" w:rsidRDefault="00FD2FD7" w:rsidP="00FD2FD7">
      <w:pPr>
        <w:pStyle w:val="Heading1"/>
        <w:rPr>
          <w:rFonts w:ascii="Book Antiqua" w:hAnsi="Book Antiqua"/>
          <w:b/>
          <w:color w:val="auto"/>
        </w:rPr>
      </w:pPr>
      <w:r w:rsidRPr="00C94774">
        <w:rPr>
          <w:rFonts w:ascii="Book Antiqua" w:hAnsi="Book Antiqua"/>
          <w:b/>
          <w:color w:val="auto"/>
        </w:rPr>
        <w:lastRenderedPageBreak/>
        <w:t>Përmbajtja</w:t>
      </w:r>
      <w:r w:rsidR="00E05C75" w:rsidRPr="00982E39">
        <w:rPr>
          <w:rFonts w:ascii="Algerian" w:hAnsi="Algerian"/>
          <w:noProof/>
          <w:color w:val="3B3838" w:themeColor="background2" w:themeShade="40"/>
          <w:position w:val="1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64DB8A" wp14:editId="18AF97B3">
                <wp:simplePos x="0" y="0"/>
                <wp:positionH relativeFrom="column">
                  <wp:posOffset>2178050</wp:posOffset>
                </wp:positionH>
                <wp:positionV relativeFrom="paragraph">
                  <wp:posOffset>311785</wp:posOffset>
                </wp:positionV>
                <wp:extent cx="152400" cy="142875"/>
                <wp:effectExtent l="0" t="0" r="0" b="9525"/>
                <wp:wrapNone/>
                <wp:docPr id="452" name="Rectang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3DF78" id="Rectangle 452" o:spid="_x0000_s1026" style="position:absolute;margin-left:171.5pt;margin-top:24.55pt;width:12pt;height: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" fillcolor="white [3212]" stroked="f" strokeweight="1pt"/>
            </w:pict>
          </mc:Fallback>
        </mc:AlternateContent>
      </w:r>
      <w:bookmarkEnd w:id="0"/>
    </w:p>
    <w:sdt>
      <w:sdtPr>
        <w:rPr>
          <w:rFonts w:ascii="Book Antiqua" w:eastAsia="SimSun" w:hAnsi="Book Antiqua" w:cs="Times New Roman"/>
          <w:color w:val="auto"/>
          <w:sz w:val="22"/>
          <w:szCs w:val="22"/>
          <w:lang w:val="sq-AL"/>
        </w:rPr>
        <w:id w:val="209195859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EEEB660" w14:textId="77777777" w:rsidR="00CF4941" w:rsidRPr="00C94774" w:rsidRDefault="00CF4941">
          <w:pPr>
            <w:pStyle w:val="TOCHeading"/>
            <w:rPr>
              <w:rFonts w:ascii="Book Antiqua" w:hAnsi="Book Antiqua"/>
              <w:lang w:val="sq-AL"/>
            </w:rPr>
          </w:pPr>
        </w:p>
        <w:p w14:paraId="36A223A8" w14:textId="77777777" w:rsidR="003C1350" w:rsidRPr="00C94774" w:rsidRDefault="00CF494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r w:rsidRPr="00C94774">
            <w:rPr>
              <w:rFonts w:ascii="Book Antiqua" w:hAnsi="Book Antiqua"/>
            </w:rPr>
            <w:fldChar w:fldCharType="begin"/>
          </w:r>
          <w:r w:rsidRPr="00C94774">
            <w:rPr>
              <w:rFonts w:ascii="Book Antiqua" w:hAnsi="Book Antiqua"/>
            </w:rPr>
            <w:instrText xml:space="preserve"> TOC \o "1-3" \h \z \u </w:instrText>
          </w:r>
          <w:r w:rsidRPr="00C94774">
            <w:rPr>
              <w:rFonts w:ascii="Book Antiqua" w:hAnsi="Book Antiqua"/>
            </w:rPr>
            <w:fldChar w:fldCharType="separate"/>
          </w:r>
          <w:hyperlink w:anchor="_Toc526776666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Përmbajtja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_Toc526776666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053EB841" w14:textId="77777777" w:rsidR="003C1350" w:rsidRPr="00C94774" w:rsidRDefault="00F0196A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67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Shkurtesat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_Toc526776667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522F4F62" w14:textId="77777777" w:rsidR="003C1350" w:rsidRPr="00C94774" w:rsidRDefault="00F0196A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68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Hyrje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_Toc526776668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4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7C053E29" w14:textId="77777777" w:rsidR="003C1350" w:rsidRPr="00C94774" w:rsidRDefault="00F0196A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69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Përmbledhje Ekzekutive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_Toc526776669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5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702EA9BF" w14:textId="77777777" w:rsidR="003C1350" w:rsidRPr="00C94774" w:rsidRDefault="00F0196A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0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I.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Kriteret Politike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_Toc526776670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8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4932F228" w14:textId="77777777" w:rsidR="003C1350" w:rsidRPr="00C94774" w:rsidRDefault="00F0196A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1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1.1.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Administrata Publike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_Toc526776671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8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4280C66B" w14:textId="77777777" w:rsidR="003C1350" w:rsidRPr="00C94774" w:rsidRDefault="00F0196A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2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1.2.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Avokati i Popullit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_Toc526776672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11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6148C133" w14:textId="77777777" w:rsidR="003C1350" w:rsidRPr="00C94774" w:rsidRDefault="00F0196A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3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1.3.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Shoqëria Civile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_Toc526776673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12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3F28A28F" w14:textId="77777777" w:rsidR="003C1350" w:rsidRPr="00C94774" w:rsidRDefault="00F0196A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4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1.4.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Lufta Kundër Terrorizmit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_Toc526776674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13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14F12A68" w14:textId="77777777" w:rsidR="003C1350" w:rsidRPr="00C94774" w:rsidRDefault="00F0196A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5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1.5.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Të Drejtat e njeriut dhe Mbrojtja e Minoriteteve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_Toc526776675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14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02F4A530" w14:textId="77777777" w:rsidR="003C1350" w:rsidRPr="00C94774" w:rsidRDefault="00F0196A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6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1.6.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Mbrojtja dhe Promovimi i Trashëgimisë Kluturore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_Toc526776676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17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7E71C7E6" w14:textId="77777777" w:rsidR="003C1350" w:rsidRPr="00C94774" w:rsidRDefault="00F0196A">
          <w:pPr>
            <w:pStyle w:val="TOC1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7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II.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Kriteret Ekonomike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_Toc526776677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19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6E0EBBDD" w14:textId="77777777" w:rsidR="003C1350" w:rsidRPr="00C94774" w:rsidRDefault="00F0196A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8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2.1.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“One –Stop Shop-et”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_Toc526776678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19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464A010D" w14:textId="77777777" w:rsidR="003C1350" w:rsidRPr="00C94774" w:rsidRDefault="00F0196A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9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2.2.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Ekonomia e tregut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_Toc526776679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20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20171BA1" w14:textId="77777777" w:rsidR="003C1350" w:rsidRPr="00C94774" w:rsidRDefault="00F0196A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0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2.3.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Tatimet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_Toc526776680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21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318BA30A" w14:textId="77777777" w:rsidR="003C1350" w:rsidRPr="00C94774" w:rsidRDefault="00F0196A">
          <w:pPr>
            <w:pStyle w:val="TOC1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1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III.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Standardet Evropiane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_Toc526776681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23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54FA8F46" w14:textId="77777777" w:rsidR="003C1350" w:rsidRPr="00C94774" w:rsidRDefault="00F0196A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2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3.1.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Bujqësia dhe zhvillimi rural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_Toc526776682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23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2B5745B3" w14:textId="77777777" w:rsidR="003C1350" w:rsidRPr="00C94774" w:rsidRDefault="00F0196A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3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3.2.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Energjia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_Toc526776683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24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4E19B2A0" w14:textId="77777777" w:rsidR="003C1350" w:rsidRPr="00C94774" w:rsidRDefault="00F0196A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4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3.3.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Gjyqësori dhe të Drejtat Themelore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_Toc526776684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25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4618DF24" w14:textId="77777777" w:rsidR="00B62249" w:rsidRDefault="005F0738">
          <w:pPr>
            <w:pStyle w:val="TOC2"/>
            <w:tabs>
              <w:tab w:val="left" w:pos="880"/>
              <w:tab w:val="right" w:leader="dot" w:pos="9350"/>
            </w:tabs>
            <w:rPr>
              <w:rStyle w:val="Hyperlink"/>
              <w:rFonts w:ascii="Book Antiqua" w:hAnsi="Book Antiqua"/>
              <w:b/>
              <w:noProof/>
            </w:rPr>
          </w:pPr>
          <w:r>
            <w:rPr>
              <w:rStyle w:val="Hyperlink"/>
              <w:rFonts w:ascii="Book Antiqua" w:hAnsi="Book Antiqua"/>
              <w:b/>
            </w:rPr>
            <w:fldChar w:fldCharType="begin"/>
          </w:r>
          <w:r>
            <w:rPr>
              <w:rStyle w:val="Hyperlink"/>
              <w:rFonts w:ascii="Book Antiqua" w:hAnsi="Book Antiqua"/>
              <w:b/>
              <w:noProof/>
            </w:rPr>
            <w:instrText xml:space="preserve"> HYPERLINK \l "_Toc526776685" </w:instrText>
          </w:r>
          <w:r>
            <w:rPr>
              <w:rStyle w:val="Hyperlink"/>
              <w:rFonts w:ascii="Book Antiqua" w:hAnsi="Book Antiqua"/>
              <w:b/>
            </w:rPr>
            <w:fldChar w:fldCharType="separate"/>
          </w:r>
          <w:r w:rsidR="003C1350" w:rsidRPr="00C94774">
            <w:rPr>
              <w:rStyle w:val="Hyperlink"/>
              <w:rFonts w:ascii="Book Antiqua" w:hAnsi="Book Antiqua"/>
              <w:b/>
              <w:noProof/>
            </w:rPr>
            <w:t>3.4.</w:t>
          </w:r>
          <w:r w:rsidR="003C1350" w:rsidRPr="00C94774">
            <w:rPr>
              <w:rFonts w:asciiTheme="minorHAnsi" w:eastAsiaTheme="minorEastAsia" w:hAnsiTheme="minorHAnsi" w:cstheme="minorBidi"/>
              <w:noProof/>
            </w:rPr>
            <w:tab/>
          </w:r>
          <w:r w:rsidR="003C1350" w:rsidRPr="00C94774">
            <w:rPr>
              <w:rStyle w:val="Hyperlink"/>
              <w:rFonts w:ascii="Book Antiqua" w:hAnsi="Book Antiqua"/>
              <w:b/>
              <w:noProof/>
            </w:rPr>
            <w:t xml:space="preserve">Drejtësia, </w:t>
          </w:r>
          <w:r w:rsidR="00B62249">
            <w:rPr>
              <w:rStyle w:val="Hyperlink"/>
              <w:rFonts w:ascii="Book Antiqua" w:hAnsi="Book Antiqua"/>
              <w:b/>
              <w:noProof/>
            </w:rPr>
            <w:t>drejtësia</w:t>
          </w:r>
        </w:p>
        <w:p w14:paraId="4AE692B8" w14:textId="43353448" w:rsidR="003C1350" w:rsidRPr="00C94774" w:rsidRDefault="003C1350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r w:rsidRPr="00C94774">
            <w:rPr>
              <w:rStyle w:val="Hyperlink"/>
              <w:rFonts w:ascii="Book Antiqua" w:hAnsi="Book Antiqua"/>
              <w:b/>
              <w:noProof/>
            </w:rPr>
            <w:t>dhe Siguria</w:t>
          </w:r>
          <w:r w:rsidRPr="00C94774">
            <w:rPr>
              <w:noProof/>
              <w:webHidden/>
            </w:rPr>
            <w:tab/>
          </w:r>
          <w:r w:rsidRPr="00C94774">
            <w:rPr>
              <w:noProof/>
              <w:webHidden/>
            </w:rPr>
            <w:fldChar w:fldCharType="begin"/>
          </w:r>
          <w:r w:rsidRPr="00C94774">
            <w:rPr>
              <w:noProof/>
              <w:webHidden/>
            </w:rPr>
            <w:instrText xml:space="preserve"> PAGEREF _Toc526776685 \h </w:instrText>
          </w:r>
          <w:r w:rsidRPr="00C94774">
            <w:rPr>
              <w:noProof/>
              <w:webHidden/>
            </w:rPr>
          </w:r>
          <w:r w:rsidRPr="00C94774">
            <w:rPr>
              <w:noProof/>
              <w:webHidden/>
            </w:rPr>
            <w:fldChar w:fldCharType="separate"/>
          </w:r>
          <w:r w:rsidRPr="00C94774">
            <w:rPr>
              <w:noProof/>
              <w:webHidden/>
            </w:rPr>
            <w:t>28</w:t>
          </w:r>
          <w:r w:rsidRPr="00C94774">
            <w:rPr>
              <w:noProof/>
              <w:webHidden/>
            </w:rPr>
            <w:fldChar w:fldCharType="end"/>
          </w:r>
          <w:r w:rsidR="005F0738">
            <w:rPr>
              <w:noProof/>
            </w:rPr>
            <w:fldChar w:fldCharType="end"/>
          </w:r>
        </w:p>
        <w:p w14:paraId="0A977A95" w14:textId="77777777" w:rsidR="003C1350" w:rsidRPr="00C94774" w:rsidRDefault="00F0196A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6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3.5.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Migracioni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_Toc526776686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29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70466285" w14:textId="77777777" w:rsidR="003C1350" w:rsidRPr="00C94774" w:rsidRDefault="00F0196A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7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3.6.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Arsimi dhe Kultura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_Toc526776687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30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573E7197" w14:textId="77777777" w:rsidR="003C1350" w:rsidRPr="00C94774" w:rsidRDefault="00F0196A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8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3.7.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Mjedisi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_Toc526776688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31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11988FA4" w14:textId="77777777" w:rsidR="003C1350" w:rsidRPr="00C94774" w:rsidRDefault="00F0196A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9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3.8.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Bujqësia Lokale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_Toc526776689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34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24CB3BA1" w14:textId="77777777" w:rsidR="003C1350" w:rsidRPr="00C94774" w:rsidRDefault="00F0196A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90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3.9.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Zhvillimi Rajonal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_Toc526776690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35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23BB5A0B" w14:textId="77777777" w:rsidR="003C1350" w:rsidRPr="00C94774" w:rsidRDefault="00F0196A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91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3.10.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Mbrojtja e konsumatorit dhe e shëndetit publik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_Toc526776691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36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657A2791" w14:textId="77777777" w:rsidR="003C1350" w:rsidRPr="00C94774" w:rsidRDefault="00F0196A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92" w:history="1">
            <w:r w:rsidR="003C1350" w:rsidRPr="00C94774">
              <w:rPr>
                <w:rStyle w:val="Hyperlink"/>
                <w:rFonts w:ascii="Book Antiqua" w:eastAsiaTheme="majorEastAsia" w:hAnsi="Book Antiqua" w:cstheme="majorBidi"/>
                <w:b/>
                <w:noProof/>
              </w:rPr>
              <w:t>Rekomandimet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_Toc526776692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37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15FE0504" w14:textId="2544873E" w:rsidR="006211D7" w:rsidRPr="00E05C75" w:rsidRDefault="00CF4941" w:rsidP="00D10ADB">
          <w:pPr>
            <w:rPr>
              <w:rFonts w:ascii="Book Antiqua" w:hAnsi="Book Antiqua"/>
            </w:rPr>
          </w:pPr>
          <w:r w:rsidRPr="00C94774">
            <w:rPr>
              <w:rFonts w:ascii="Book Antiqua" w:hAnsi="Book Antiqua"/>
              <w:b/>
              <w:bCs/>
              <w:noProof/>
            </w:rPr>
            <w:fldChar w:fldCharType="end"/>
          </w:r>
        </w:p>
      </w:sdtContent>
    </w:sdt>
    <w:p w14:paraId="4D1315C3" w14:textId="77777777" w:rsidR="006211D7" w:rsidRPr="00C94774" w:rsidRDefault="006211D7" w:rsidP="000D5ED2">
      <w:pPr>
        <w:pStyle w:val="Heading1"/>
        <w:rPr>
          <w:rFonts w:ascii="Book Antiqua" w:hAnsi="Book Antiqua"/>
          <w:b/>
          <w:color w:val="auto"/>
        </w:rPr>
      </w:pPr>
      <w:bookmarkStart w:id="1" w:name="_Toc526776667"/>
      <w:r w:rsidRPr="00C94774">
        <w:rPr>
          <w:rFonts w:ascii="Book Antiqua" w:hAnsi="Book Antiqua"/>
          <w:b/>
          <w:color w:val="auto"/>
        </w:rPr>
        <w:lastRenderedPageBreak/>
        <w:t>Shkurtesat</w:t>
      </w:r>
      <w:bookmarkEnd w:id="1"/>
    </w:p>
    <w:p w14:paraId="7036B33A" w14:textId="77777777" w:rsidR="006211D7" w:rsidRPr="00C9477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AKK</w:t>
      </w:r>
      <w:r w:rsidR="00CF4941" w:rsidRPr="00C94774">
        <w:rPr>
          <w:rFonts w:ascii="Book Antiqua" w:hAnsi="Book Antiqua"/>
          <w:b/>
        </w:rPr>
        <w:tab/>
      </w:r>
      <w:r w:rsidR="00CF4941" w:rsidRPr="00C94774">
        <w:rPr>
          <w:rFonts w:ascii="Book Antiqua" w:hAnsi="Book Antiqua"/>
          <w:b/>
        </w:rPr>
        <w:tab/>
      </w:r>
      <w:r w:rsidR="006211D7" w:rsidRPr="00C94774">
        <w:rPr>
          <w:rFonts w:ascii="Book Antiqua" w:hAnsi="Book Antiqua"/>
        </w:rPr>
        <w:t>Asociacioni i Komunave të Kosov</w:t>
      </w:r>
      <w:r w:rsidR="00970E47" w:rsidRPr="00C94774">
        <w:rPr>
          <w:rFonts w:ascii="Book Antiqua" w:hAnsi="Book Antiqua"/>
        </w:rPr>
        <w:t>ë</w:t>
      </w:r>
      <w:r w:rsidR="006211D7" w:rsidRPr="00C94774">
        <w:rPr>
          <w:rFonts w:ascii="Book Antiqua" w:hAnsi="Book Antiqua"/>
        </w:rPr>
        <w:t>s</w:t>
      </w:r>
    </w:p>
    <w:p w14:paraId="7D86ACA8" w14:textId="3551457D" w:rsidR="006211D7" w:rsidRPr="00C94774" w:rsidRDefault="006211D7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AKK</w:t>
      </w:r>
      <w:r w:rsidR="00CF4941" w:rsidRPr="00C94774">
        <w:rPr>
          <w:rFonts w:ascii="Book Antiqua" w:hAnsi="Book Antiqua"/>
          <w:b/>
        </w:rPr>
        <w:tab/>
      </w:r>
      <w:r w:rsidR="00CF4941" w:rsidRPr="00C94774">
        <w:rPr>
          <w:rFonts w:ascii="Book Antiqua" w:hAnsi="Book Antiqua"/>
          <w:b/>
        </w:rPr>
        <w:tab/>
      </w:r>
      <w:proofErr w:type="spellStart"/>
      <w:r w:rsidRPr="00C94774">
        <w:rPr>
          <w:rFonts w:ascii="Book Antiqua" w:hAnsi="Book Antiqua"/>
        </w:rPr>
        <w:t>Agjensioni</w:t>
      </w:r>
      <w:proofErr w:type="spellEnd"/>
      <w:r w:rsidRPr="00C94774">
        <w:rPr>
          <w:rFonts w:ascii="Book Antiqua" w:hAnsi="Book Antiqua"/>
        </w:rPr>
        <w:t xml:space="preserve"> Kund</w:t>
      </w:r>
      <w:r w:rsidR="00892ABF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Korrupsion</w:t>
      </w:r>
      <w:r w:rsidR="00D10ADB" w:rsidRPr="00C94774">
        <w:rPr>
          <w:rFonts w:ascii="Book Antiqua" w:hAnsi="Book Antiqua"/>
        </w:rPr>
        <w:t>it</w:t>
      </w:r>
    </w:p>
    <w:p w14:paraId="329A9B26" w14:textId="77777777" w:rsidR="006211D7" w:rsidRPr="00C94774" w:rsidRDefault="006211D7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APK</w:t>
      </w:r>
      <w:r w:rsidR="00CF4941" w:rsidRPr="00C94774">
        <w:rPr>
          <w:rFonts w:ascii="Book Antiqua" w:hAnsi="Book Antiqua"/>
          <w:b/>
        </w:rPr>
        <w:tab/>
      </w:r>
      <w:r w:rsidR="00CF4941" w:rsidRPr="00C94774">
        <w:rPr>
          <w:rFonts w:ascii="Book Antiqua" w:hAnsi="Book Antiqua"/>
          <w:b/>
        </w:rPr>
        <w:tab/>
      </w:r>
      <w:proofErr w:type="spellStart"/>
      <w:r w:rsidRPr="00C94774">
        <w:rPr>
          <w:rFonts w:ascii="Book Antiqua" w:hAnsi="Book Antiqua"/>
        </w:rPr>
        <w:t>Agjensioni</w:t>
      </w:r>
      <w:proofErr w:type="spellEnd"/>
      <w:r w:rsidRPr="00C94774">
        <w:rPr>
          <w:rFonts w:ascii="Book Antiqua" w:hAnsi="Book Antiqua"/>
        </w:rPr>
        <w:t xml:space="preserve"> Pyjor i Kosov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</w:t>
      </w:r>
    </w:p>
    <w:p w14:paraId="703ECCDB" w14:textId="77777777" w:rsidR="006211D7" w:rsidRPr="00C94774" w:rsidRDefault="006211D7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BE</w:t>
      </w:r>
      <w:r w:rsidR="00CF4941" w:rsidRPr="00C94774">
        <w:rPr>
          <w:rFonts w:ascii="Book Antiqua" w:hAnsi="Book Antiqua"/>
          <w:b/>
        </w:rPr>
        <w:tab/>
      </w:r>
      <w:r w:rsidR="00CF4941" w:rsidRPr="00C94774">
        <w:rPr>
          <w:rFonts w:ascii="Book Antiqua" w:hAnsi="Book Antiqua"/>
          <w:b/>
        </w:rPr>
        <w:tab/>
      </w:r>
      <w:r w:rsidRPr="00C94774">
        <w:rPr>
          <w:rFonts w:ascii="Book Antiqua" w:hAnsi="Book Antiqua"/>
        </w:rPr>
        <w:t>Bashkimi Evropian</w:t>
      </w:r>
    </w:p>
    <w:p w14:paraId="3445D569" w14:textId="77777777" w:rsidR="006211D7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CRPK</w:t>
      </w:r>
      <w:r w:rsidR="00CF4941" w:rsidRPr="00C94774">
        <w:rPr>
          <w:rFonts w:ascii="Book Antiqua" w:hAnsi="Book Antiqua"/>
          <w:b/>
        </w:rPr>
        <w:tab/>
      </w:r>
      <w:r w:rsidR="00CF4941" w:rsidRPr="00C94774">
        <w:rPr>
          <w:rFonts w:ascii="Book Antiqua" w:hAnsi="Book Antiqua"/>
          <w:b/>
        </w:rPr>
        <w:tab/>
      </w:r>
      <w:r w:rsidRPr="00C94774">
        <w:rPr>
          <w:rFonts w:ascii="Book Antiqua" w:hAnsi="Book Antiqua"/>
        </w:rPr>
        <w:t>Programi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Drejtat Civile Kosov</w:t>
      </w:r>
      <w:r w:rsidR="00970E47" w:rsidRPr="00C94774">
        <w:rPr>
          <w:rFonts w:ascii="Book Antiqua" w:hAnsi="Book Antiqua"/>
        </w:rPr>
        <w:t>ë</w:t>
      </w:r>
    </w:p>
    <w:p w14:paraId="7618EDB1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DKA</w:t>
      </w:r>
      <w:r w:rsidR="00CF4941" w:rsidRPr="00C94774">
        <w:rPr>
          <w:rFonts w:ascii="Book Antiqua" w:hAnsi="Book Antiqua"/>
          <w:b/>
        </w:rPr>
        <w:tab/>
      </w:r>
      <w:r w:rsidR="00CF4941" w:rsidRPr="00C94774">
        <w:rPr>
          <w:rFonts w:ascii="Book Antiqua" w:hAnsi="Book Antiqua"/>
          <w:b/>
        </w:rPr>
        <w:tab/>
      </w:r>
      <w:r w:rsidRPr="00C94774">
        <w:rPr>
          <w:rFonts w:ascii="Book Antiqua" w:hAnsi="Book Antiqua"/>
        </w:rPr>
        <w:t>Drejtoria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Kultur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dhe Arsim</w:t>
      </w:r>
    </w:p>
    <w:p w14:paraId="35638342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IKSHP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="00D10ADB" w:rsidRPr="00C94774">
        <w:rPr>
          <w:rFonts w:ascii="Book Antiqua" w:hAnsi="Book Antiqua"/>
        </w:rPr>
        <w:t>Institut</w:t>
      </w:r>
      <w:r w:rsidRPr="00C94774">
        <w:rPr>
          <w:rFonts w:ascii="Book Antiqua" w:hAnsi="Book Antiqua"/>
        </w:rPr>
        <w:t>i Ko</w:t>
      </w:r>
      <w:r w:rsidR="00D10ADB" w:rsidRPr="00C94774">
        <w:rPr>
          <w:rFonts w:ascii="Book Antiqua" w:hAnsi="Book Antiqua"/>
        </w:rPr>
        <w:t>m</w:t>
      </w:r>
      <w:r w:rsidRPr="00C94774">
        <w:rPr>
          <w:rFonts w:ascii="Book Antiqua" w:hAnsi="Book Antiqua"/>
        </w:rPr>
        <w:t>b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tar i Sh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ndetit Publik</w:t>
      </w:r>
    </w:p>
    <w:p w14:paraId="45AF3A71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KPMSHCK</w:t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K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shilli i Pavarur </w:t>
      </w:r>
      <w:r w:rsidR="006C7B4E" w:rsidRPr="00C94774">
        <w:rPr>
          <w:rFonts w:ascii="Book Antiqua" w:hAnsi="Book Antiqua"/>
        </w:rPr>
        <w:t>Mbikëqyrës</w:t>
      </w:r>
      <w:r w:rsidRPr="00C94774">
        <w:rPr>
          <w:rFonts w:ascii="Book Antiqua" w:hAnsi="Book Antiqua"/>
        </w:rPr>
        <w:t xml:space="preserve"> i Sh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rbimit Civil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Kosov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</w:t>
      </w:r>
    </w:p>
    <w:p w14:paraId="6E61D51E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KE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Komisioni Evropian</w:t>
      </w:r>
    </w:p>
    <w:p w14:paraId="3A39D875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KKSB</w:t>
      </w:r>
      <w:r w:rsidR="009F5664" w:rsidRPr="00C94774">
        <w:rPr>
          <w:rFonts w:ascii="Book Antiqua" w:hAnsi="Book Antiqua"/>
        </w:rPr>
        <w:t xml:space="preserve">              </w:t>
      </w:r>
      <w:r w:rsidRPr="00C94774">
        <w:rPr>
          <w:rFonts w:ascii="Book Antiqua" w:hAnsi="Book Antiqua"/>
        </w:rPr>
        <w:t xml:space="preserve"> K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shillat Komunale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Siguri n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Bashk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si</w:t>
      </w:r>
    </w:p>
    <w:p w14:paraId="5831E462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KRPP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 xml:space="preserve">Komisioni </w:t>
      </w:r>
      <w:proofErr w:type="spellStart"/>
      <w:r w:rsidRPr="00C94774">
        <w:rPr>
          <w:rFonts w:ascii="Book Antiqua" w:hAnsi="Book Antiqua"/>
        </w:rPr>
        <w:t>Rregullativ</w:t>
      </w:r>
      <w:proofErr w:type="spellEnd"/>
      <w:r w:rsidRPr="00C94774">
        <w:rPr>
          <w:rFonts w:ascii="Book Antiqua" w:hAnsi="Book Antiqua"/>
        </w:rPr>
        <w:t xml:space="preserve"> i </w:t>
      </w:r>
      <w:proofErr w:type="spellStart"/>
      <w:r w:rsidRPr="00C94774">
        <w:rPr>
          <w:rFonts w:ascii="Book Antiqua" w:hAnsi="Book Antiqua"/>
        </w:rPr>
        <w:t>Porukrimit</w:t>
      </w:r>
      <w:proofErr w:type="spellEnd"/>
      <w:r w:rsidRPr="00C94774">
        <w:rPr>
          <w:rFonts w:ascii="Book Antiqua" w:hAnsi="Book Antiqua"/>
        </w:rPr>
        <w:t xml:space="preserve"> Publik</w:t>
      </w:r>
    </w:p>
    <w:p w14:paraId="0D136250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LVL</w:t>
      </w:r>
      <w:r w:rsidRPr="00C94774">
        <w:rPr>
          <w:rFonts w:ascii="Book Antiqua" w:hAnsi="Book Antiqua"/>
        </w:rPr>
        <w:t xml:space="preserve"> </w:t>
      </w:r>
      <w:r w:rsidR="009F5664" w:rsidRPr="00C94774">
        <w:rPr>
          <w:rFonts w:ascii="Book Antiqua" w:hAnsi="Book Antiqua"/>
        </w:rPr>
        <w:t xml:space="preserve">                 </w:t>
      </w:r>
      <w:r w:rsidRPr="00C94774">
        <w:rPr>
          <w:rFonts w:ascii="Book Antiqua" w:hAnsi="Book Antiqua"/>
        </w:rPr>
        <w:t>Ligji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Vet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qeverisje Lokale</w:t>
      </w:r>
    </w:p>
    <w:p w14:paraId="3BAF6151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MAPL</w:t>
      </w:r>
      <w:r w:rsidRPr="00C94774">
        <w:rPr>
          <w:rFonts w:ascii="Book Antiqua" w:hAnsi="Book Antiqua"/>
        </w:rPr>
        <w:t xml:space="preserve"> </w:t>
      </w:r>
      <w:r w:rsidR="009F5664" w:rsidRPr="00C94774">
        <w:rPr>
          <w:rFonts w:ascii="Book Antiqua" w:hAnsi="Book Antiqua"/>
        </w:rPr>
        <w:t xml:space="preserve">             </w:t>
      </w:r>
      <w:r w:rsidRPr="00C94774">
        <w:rPr>
          <w:rFonts w:ascii="Book Antiqua" w:hAnsi="Book Antiqua"/>
        </w:rPr>
        <w:t>Ministria e Administrimit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Pushteti Lokal</w:t>
      </w:r>
    </w:p>
    <w:p w14:paraId="52353A7D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MBPZHR</w:t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Ministria e Bujq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sis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, Pylltaris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dhe Zhvillimit Rural</w:t>
      </w:r>
    </w:p>
    <w:p w14:paraId="5F11B3FC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MPB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Ministria e Pun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ve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</w:t>
      </w:r>
      <w:proofErr w:type="spellStart"/>
      <w:r w:rsidRPr="00C94774">
        <w:rPr>
          <w:rFonts w:ascii="Book Antiqua" w:hAnsi="Book Antiqua"/>
        </w:rPr>
        <w:t>Brend</w:t>
      </w:r>
      <w:r w:rsidR="00D10ADB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shm</w:t>
      </w:r>
      <w:r w:rsidR="00D10ADB" w:rsidRPr="00C94774">
        <w:rPr>
          <w:rFonts w:ascii="Book Antiqua" w:hAnsi="Book Antiqua"/>
        </w:rPr>
        <w:t>e</w:t>
      </w:r>
      <w:proofErr w:type="spellEnd"/>
    </w:p>
    <w:p w14:paraId="4532BDF0" w14:textId="77777777" w:rsidR="001A00BF" w:rsidRPr="00C9477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MSA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="001A00BF" w:rsidRPr="00C94774">
        <w:rPr>
          <w:rFonts w:ascii="Book Antiqua" w:hAnsi="Book Antiqua"/>
        </w:rPr>
        <w:t>Marr</w:t>
      </w:r>
      <w:r w:rsidR="00970E47" w:rsidRPr="00C94774">
        <w:rPr>
          <w:rFonts w:ascii="Book Antiqua" w:hAnsi="Book Antiqua"/>
        </w:rPr>
        <w:t>ë</w:t>
      </w:r>
      <w:r w:rsidR="001A00BF" w:rsidRPr="00C94774">
        <w:rPr>
          <w:rFonts w:ascii="Book Antiqua" w:hAnsi="Book Antiqua"/>
        </w:rPr>
        <w:t xml:space="preserve">veshja e Stabilizim </w:t>
      </w:r>
      <w:proofErr w:type="spellStart"/>
      <w:r w:rsidR="001A00BF" w:rsidRPr="00C94774">
        <w:rPr>
          <w:rFonts w:ascii="Book Antiqua" w:hAnsi="Book Antiqua"/>
        </w:rPr>
        <w:t>Asociimit</w:t>
      </w:r>
      <w:proofErr w:type="spellEnd"/>
    </w:p>
    <w:p w14:paraId="46AD6F89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NJDNJ</w:t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Nj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sia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Drejtat e Njeriut</w:t>
      </w:r>
    </w:p>
    <w:p w14:paraId="069CC253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OJQ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="009F5664" w:rsidRPr="00C94774">
        <w:rPr>
          <w:rFonts w:ascii="Book Antiqua" w:hAnsi="Book Antiqua"/>
        </w:rPr>
        <w:t>O</w:t>
      </w:r>
      <w:r w:rsidRPr="00C94774">
        <w:rPr>
          <w:rFonts w:ascii="Book Antiqua" w:hAnsi="Book Antiqua"/>
        </w:rPr>
        <w:t>rganizata Jo Qeveritare</w:t>
      </w:r>
    </w:p>
    <w:p w14:paraId="46D79EAD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OSBE</w:t>
      </w:r>
      <w:r w:rsidRPr="00C94774">
        <w:rPr>
          <w:rFonts w:ascii="Book Antiqua" w:hAnsi="Book Antiqua"/>
        </w:rPr>
        <w:t xml:space="preserve"> </w:t>
      </w:r>
      <w:r w:rsidR="009F5664" w:rsidRPr="00C94774">
        <w:rPr>
          <w:rFonts w:ascii="Book Antiqua" w:hAnsi="Book Antiqua"/>
        </w:rPr>
        <w:t xml:space="preserve">              </w:t>
      </w:r>
      <w:r w:rsidRPr="00C94774">
        <w:rPr>
          <w:rFonts w:ascii="Book Antiqua" w:hAnsi="Book Antiqua"/>
        </w:rPr>
        <w:t>Organizata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Siguri dhe Bashk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punim n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Evrop</w:t>
      </w:r>
      <w:r w:rsidR="00970E47" w:rsidRPr="00C94774">
        <w:rPr>
          <w:rFonts w:ascii="Book Antiqua" w:hAnsi="Book Antiqua"/>
        </w:rPr>
        <w:t>ë</w:t>
      </w:r>
    </w:p>
    <w:p w14:paraId="58EF3959" w14:textId="77777777"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OSHC</w:t>
      </w:r>
      <w:r w:rsidRPr="00C94774">
        <w:rPr>
          <w:rFonts w:ascii="Book Antiqua" w:hAnsi="Book Antiqua"/>
        </w:rPr>
        <w:t xml:space="preserve"> </w:t>
      </w:r>
      <w:r w:rsidR="009F5664" w:rsidRPr="00C94774">
        <w:rPr>
          <w:rFonts w:ascii="Book Antiqua" w:hAnsi="Book Antiqua"/>
        </w:rPr>
        <w:t xml:space="preserve">             </w:t>
      </w:r>
      <w:r w:rsidRPr="00C94774">
        <w:rPr>
          <w:rFonts w:ascii="Book Antiqua" w:hAnsi="Book Antiqua"/>
        </w:rPr>
        <w:t>Organizata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Shoq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ris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Civile</w:t>
      </w:r>
    </w:p>
    <w:p w14:paraId="6C77F7C0" w14:textId="77777777"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OBSH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Organizata Bot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rore e Sh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nd</w:t>
      </w:r>
      <w:r w:rsidR="00D10ADB" w:rsidRPr="00C94774">
        <w:rPr>
          <w:rFonts w:ascii="Book Antiqua" w:hAnsi="Book Antiqua"/>
        </w:rPr>
        <w:t>e</w:t>
      </w:r>
      <w:r w:rsidRPr="00C94774">
        <w:rPr>
          <w:rFonts w:ascii="Book Antiqua" w:hAnsi="Book Antiqua"/>
        </w:rPr>
        <w:t>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sis</w:t>
      </w:r>
      <w:r w:rsidR="00970E47" w:rsidRPr="00C94774">
        <w:rPr>
          <w:rFonts w:ascii="Book Antiqua" w:hAnsi="Book Antiqua"/>
        </w:rPr>
        <w:t>ë</w:t>
      </w:r>
    </w:p>
    <w:p w14:paraId="51687A95" w14:textId="77777777"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PZHK</w:t>
      </w:r>
      <w:r w:rsidR="009F5664" w:rsidRPr="00C94774">
        <w:rPr>
          <w:rFonts w:ascii="Book Antiqua" w:hAnsi="Book Antiqua"/>
        </w:rPr>
        <w:t xml:space="preserve"> 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="00D10ADB" w:rsidRPr="00C94774">
        <w:rPr>
          <w:rFonts w:ascii="Book Antiqua" w:hAnsi="Book Antiqua"/>
        </w:rPr>
        <w:t>Plani Zhvillimor</w:t>
      </w:r>
      <w:r w:rsidRPr="00C94774">
        <w:rPr>
          <w:rFonts w:ascii="Book Antiqua" w:hAnsi="Book Antiqua"/>
        </w:rPr>
        <w:t xml:space="preserve"> Urbane</w:t>
      </w:r>
    </w:p>
    <w:p w14:paraId="30338D75" w14:textId="77777777"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PKZMSA</w:t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Programi Ko</w:t>
      </w:r>
      <w:r w:rsidR="00D10ADB" w:rsidRPr="00C94774">
        <w:rPr>
          <w:rFonts w:ascii="Book Antiqua" w:hAnsi="Book Antiqua"/>
        </w:rPr>
        <w:t>m</w:t>
      </w:r>
      <w:r w:rsidRPr="00C94774">
        <w:rPr>
          <w:rFonts w:ascii="Book Antiqua" w:hAnsi="Book Antiqua"/>
        </w:rPr>
        <w:t>b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tar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Zbatimin e Marr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veshjes s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Stabilizim – </w:t>
      </w:r>
      <w:proofErr w:type="spellStart"/>
      <w:r w:rsidRPr="00C94774">
        <w:rPr>
          <w:rFonts w:ascii="Book Antiqua" w:hAnsi="Book Antiqua"/>
        </w:rPr>
        <w:t>Asociimit</w:t>
      </w:r>
      <w:proofErr w:type="spellEnd"/>
    </w:p>
    <w:p w14:paraId="44C6877D" w14:textId="77777777"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QKMF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Qendra Kryesore e Mjek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sis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Familjare</w:t>
      </w:r>
    </w:p>
    <w:p w14:paraId="0F4892EA" w14:textId="77777777"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QMF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Qendra e Mjek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sis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Familjare</w:t>
      </w:r>
    </w:p>
    <w:p w14:paraId="6E38DFF0" w14:textId="77777777"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QPS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Qendra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Pun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Sociale</w:t>
      </w:r>
    </w:p>
    <w:p w14:paraId="297A98D6" w14:textId="77777777" w:rsidR="009F5664" w:rsidRPr="00C9477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SHFMU</w:t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 xml:space="preserve">Shkolla fillore </w:t>
      </w:r>
      <w:r w:rsidR="00D10ADB" w:rsidRPr="00C94774">
        <w:rPr>
          <w:rFonts w:ascii="Book Antiqua" w:hAnsi="Book Antiqua"/>
        </w:rPr>
        <w:t xml:space="preserve">e </w:t>
      </w:r>
      <w:r w:rsidRPr="00C94774">
        <w:rPr>
          <w:rFonts w:ascii="Book Antiqua" w:hAnsi="Book Antiqua"/>
        </w:rPr>
        <w:t>Mesme e Ult</w:t>
      </w:r>
      <w:r w:rsidR="00970E47" w:rsidRPr="00C94774">
        <w:rPr>
          <w:rFonts w:ascii="Book Antiqua" w:hAnsi="Book Antiqua"/>
        </w:rPr>
        <w:t>ë</w:t>
      </w:r>
    </w:p>
    <w:p w14:paraId="5F460323" w14:textId="77777777" w:rsidR="009F5664" w:rsidRPr="00C9477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SHML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Shkolla e Mesme e Lart</w:t>
      </w:r>
      <w:r w:rsidR="00970E47" w:rsidRPr="00C94774">
        <w:rPr>
          <w:rFonts w:ascii="Book Antiqua" w:hAnsi="Book Antiqua"/>
        </w:rPr>
        <w:t>ë</w:t>
      </w:r>
    </w:p>
    <w:p w14:paraId="1BF334CD" w14:textId="77777777" w:rsidR="009F5664" w:rsidRPr="00C9477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TAIEX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Asistenca Teknike dhe Shk</w:t>
      </w:r>
      <w:r w:rsidR="00970E47" w:rsidRPr="00C94774">
        <w:rPr>
          <w:rFonts w:ascii="Book Antiqua" w:hAnsi="Book Antiqua"/>
        </w:rPr>
        <w:t>ë</w:t>
      </w:r>
      <w:r w:rsidR="00D10ADB" w:rsidRPr="00C94774">
        <w:rPr>
          <w:rFonts w:ascii="Book Antiqua" w:hAnsi="Book Antiqua"/>
        </w:rPr>
        <w:t>mbimi i In</w:t>
      </w:r>
      <w:r w:rsidRPr="00C94774">
        <w:rPr>
          <w:rFonts w:ascii="Book Antiqua" w:hAnsi="Book Antiqua"/>
        </w:rPr>
        <w:t>f</w:t>
      </w:r>
      <w:r w:rsidR="00D10ADB" w:rsidRPr="00C94774">
        <w:rPr>
          <w:rFonts w:ascii="Book Antiqua" w:hAnsi="Book Antiqua"/>
        </w:rPr>
        <w:t>o</w:t>
      </w:r>
      <w:r w:rsidRPr="00C94774">
        <w:rPr>
          <w:rFonts w:ascii="Book Antiqua" w:hAnsi="Book Antiqua"/>
        </w:rPr>
        <w:t>r</w:t>
      </w:r>
      <w:r w:rsidR="00D10ADB" w:rsidRPr="00C94774">
        <w:rPr>
          <w:rFonts w:ascii="Book Antiqua" w:hAnsi="Book Antiqua"/>
        </w:rPr>
        <w:t>m</w:t>
      </w:r>
      <w:r w:rsidRPr="00C94774">
        <w:rPr>
          <w:rFonts w:ascii="Book Antiqua" w:hAnsi="Book Antiqua"/>
        </w:rPr>
        <w:t>acionit</w:t>
      </w:r>
    </w:p>
    <w:p w14:paraId="5C3D6334" w14:textId="77777777" w:rsidR="009F566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UNHCR</w:t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Komisioni i Lart</w:t>
      </w:r>
      <w:r w:rsidR="00970E47" w:rsidRPr="00C94774">
        <w:rPr>
          <w:rFonts w:ascii="Book Antiqua" w:hAnsi="Book Antiqua"/>
        </w:rPr>
        <w:t>ë</w:t>
      </w:r>
      <w:r w:rsidR="00D10ADB" w:rsidRPr="00C94774">
        <w:rPr>
          <w:rFonts w:ascii="Book Antiqua" w:hAnsi="Book Antiqua"/>
        </w:rPr>
        <w:t xml:space="preserve"> i </w:t>
      </w:r>
      <w:proofErr w:type="spellStart"/>
      <w:r w:rsidR="00D10ADB" w:rsidRPr="00C94774">
        <w:rPr>
          <w:rFonts w:ascii="Book Antiqua" w:hAnsi="Book Antiqua"/>
        </w:rPr>
        <w:t>Kombë</w:t>
      </w:r>
      <w:r w:rsidRPr="00C94774">
        <w:rPr>
          <w:rFonts w:ascii="Book Antiqua" w:hAnsi="Book Antiqua"/>
        </w:rPr>
        <w:t>ve</w:t>
      </w:r>
      <w:proofErr w:type="spellEnd"/>
      <w:r w:rsidRPr="00C94774">
        <w:rPr>
          <w:rFonts w:ascii="Book Antiqua" w:hAnsi="Book Antiqua"/>
        </w:rPr>
        <w:t xml:space="preserve">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Bashkuara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Refugjat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t</w:t>
      </w:r>
    </w:p>
    <w:p w14:paraId="2854306A" w14:textId="6C1F637F" w:rsidR="001F782B" w:rsidRPr="00C94774" w:rsidRDefault="009F0F84" w:rsidP="001C3EF5">
      <w:pPr>
        <w:spacing w:after="0" w:line="240" w:lineRule="auto"/>
        <w:jc w:val="both"/>
        <w:rPr>
          <w:rFonts w:ascii="Book Antiqua" w:hAnsi="Book Antiqua"/>
        </w:rPr>
      </w:pPr>
      <w:r w:rsidRPr="00D262AD">
        <w:rPr>
          <w:rFonts w:ascii="Book Antiqua" w:hAnsi="Book Antiqua"/>
          <w:b/>
        </w:rPr>
        <w:t>ZKA</w:t>
      </w:r>
      <w:r w:rsidRPr="00D262AD">
        <w:rPr>
          <w:rFonts w:ascii="Book Antiqua" w:hAnsi="Book Antiqua"/>
        </w:rPr>
        <w:t xml:space="preserve">                 </w:t>
      </w:r>
      <w:r w:rsidR="00954A2C">
        <w:rPr>
          <w:rFonts w:ascii="Book Antiqua" w:hAnsi="Book Antiqua"/>
        </w:rPr>
        <w:t>Zyr</w:t>
      </w:r>
      <w:r w:rsidR="001F782B" w:rsidRPr="00D262AD">
        <w:rPr>
          <w:rFonts w:ascii="Book Antiqua" w:hAnsi="Book Antiqua"/>
        </w:rPr>
        <w:t xml:space="preserve">a e </w:t>
      </w:r>
      <w:r w:rsidRPr="00D262AD">
        <w:rPr>
          <w:rFonts w:ascii="Book Antiqua" w:hAnsi="Book Antiqua"/>
        </w:rPr>
        <w:t xml:space="preserve">Kombëtare e </w:t>
      </w:r>
      <w:r w:rsidR="001F782B" w:rsidRPr="00D262AD">
        <w:rPr>
          <w:rFonts w:ascii="Book Antiqua" w:hAnsi="Book Antiqua"/>
        </w:rPr>
        <w:t>Auditorit</w:t>
      </w:r>
      <w:r w:rsidR="001F782B">
        <w:rPr>
          <w:rFonts w:ascii="Book Antiqua" w:hAnsi="Book Antiqua"/>
        </w:rPr>
        <w:t xml:space="preserve"> </w:t>
      </w:r>
    </w:p>
    <w:p w14:paraId="3A13ADB7" w14:textId="77777777" w:rsidR="009F5664" w:rsidRPr="00C94774" w:rsidRDefault="009F5664" w:rsidP="001C3EF5">
      <w:pPr>
        <w:jc w:val="both"/>
        <w:rPr>
          <w:rFonts w:ascii="Book Antiqua" w:hAnsi="Book Antiqua"/>
        </w:rPr>
      </w:pPr>
    </w:p>
    <w:p w14:paraId="1FFC0792" w14:textId="77777777" w:rsidR="001A00BF" w:rsidRPr="00C94774" w:rsidRDefault="001A00BF" w:rsidP="001C3EF5">
      <w:pPr>
        <w:jc w:val="both"/>
        <w:rPr>
          <w:rFonts w:ascii="Book Antiqua" w:hAnsi="Book Antiqua"/>
        </w:rPr>
      </w:pPr>
    </w:p>
    <w:p w14:paraId="22BB2776" w14:textId="77777777" w:rsidR="003E219D" w:rsidRDefault="003E219D" w:rsidP="001C3EF5">
      <w:pPr>
        <w:jc w:val="both"/>
        <w:rPr>
          <w:rFonts w:ascii="Book Antiqua" w:hAnsi="Book Antiqua"/>
        </w:rPr>
      </w:pPr>
    </w:p>
    <w:p w14:paraId="48E7B3CE" w14:textId="77777777" w:rsidR="007D1D67" w:rsidRDefault="007D1D67" w:rsidP="001C3EF5">
      <w:pPr>
        <w:jc w:val="both"/>
        <w:rPr>
          <w:rFonts w:ascii="Book Antiqua" w:hAnsi="Book Antiqua"/>
        </w:rPr>
      </w:pPr>
    </w:p>
    <w:p w14:paraId="7BE9CBCF" w14:textId="77777777" w:rsidR="007D1D67" w:rsidRPr="00C94774" w:rsidRDefault="007D1D67" w:rsidP="001C3EF5">
      <w:pPr>
        <w:jc w:val="both"/>
        <w:rPr>
          <w:rFonts w:ascii="Book Antiqua" w:hAnsi="Book Antiqua"/>
        </w:rPr>
      </w:pPr>
    </w:p>
    <w:p w14:paraId="00E58EEC" w14:textId="77777777" w:rsidR="003E219D" w:rsidRPr="00C94774" w:rsidRDefault="003E219D" w:rsidP="001C3EF5">
      <w:pPr>
        <w:pStyle w:val="Heading1"/>
        <w:rPr>
          <w:rFonts w:ascii="Book Antiqua" w:hAnsi="Book Antiqua"/>
          <w:b/>
          <w:color w:val="auto"/>
        </w:rPr>
      </w:pPr>
    </w:p>
    <w:p w14:paraId="3BD92EAC" w14:textId="77777777" w:rsidR="000D5ED2" w:rsidRDefault="000D5ED2" w:rsidP="000D5ED2"/>
    <w:p w14:paraId="6844A604" w14:textId="77777777" w:rsidR="00356FE5" w:rsidRPr="00C94774" w:rsidRDefault="00356FE5" w:rsidP="000D5ED2"/>
    <w:p w14:paraId="15E05E14" w14:textId="77777777" w:rsidR="001C3EF5" w:rsidRPr="00C94774" w:rsidRDefault="001C3EF5" w:rsidP="001C3EF5">
      <w:pPr>
        <w:pStyle w:val="Heading1"/>
        <w:rPr>
          <w:rFonts w:ascii="Book Antiqua" w:hAnsi="Book Antiqua"/>
          <w:b/>
          <w:color w:val="auto"/>
        </w:rPr>
      </w:pPr>
      <w:bookmarkStart w:id="2" w:name="_Toc526776668"/>
      <w:r w:rsidRPr="00C94774">
        <w:rPr>
          <w:rFonts w:ascii="Book Antiqua" w:hAnsi="Book Antiqua"/>
          <w:b/>
          <w:color w:val="auto"/>
        </w:rPr>
        <w:lastRenderedPageBreak/>
        <w:t>Hyrje</w:t>
      </w:r>
      <w:bookmarkEnd w:id="2"/>
    </w:p>
    <w:p w14:paraId="5B85EB79" w14:textId="77777777" w:rsidR="001C3EF5" w:rsidRPr="00C94774" w:rsidRDefault="001C3EF5" w:rsidP="001C3EF5">
      <w:pPr>
        <w:jc w:val="both"/>
        <w:rPr>
          <w:rFonts w:ascii="Book Antiqua" w:hAnsi="Book Antiqua"/>
        </w:rPr>
      </w:pPr>
    </w:p>
    <w:p w14:paraId="3BA7625D" w14:textId="77777777" w:rsidR="001C3EF5" w:rsidRPr="00C94774" w:rsidRDefault="001C3EF5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Me q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llim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realizimit sa m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drejt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kompetencave nga ana e komunave, viteve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fundit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MAPL-ja 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duke i kushtuar kujdes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veçant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avancimit dhe modernizimit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administrat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komunave, forcimit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ligjshm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ris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aktiviteteve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organeve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dhe ngritjes 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C7B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kapacitete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profesionale dhe teknike,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koordinim dhe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rputhje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plot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me Planin Komb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tar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zbatimin e Marr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veshj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Stabilizim </w:t>
      </w:r>
      <w:proofErr w:type="spellStart"/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As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o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ci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mit</w:t>
      </w:r>
      <w:proofErr w:type="spellEnd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(PKZMSA) dhe dokumenteve tjera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Institucioneve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BE-s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Ky 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llimi dhe synimi edhe i 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trategjis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Vet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qeverisje Lokale, posaç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risht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rgatitjen e faz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fillestare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hartimin e politikave konkrete,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cilat kan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impakt</w:t>
      </w:r>
      <w:proofErr w:type="spellEnd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drejtp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rdrejt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rmir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simin e qeverisjes lokale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vend.</w:t>
      </w:r>
    </w:p>
    <w:p w14:paraId="1F7568B9" w14:textId="3A3B61C3" w:rsidR="004E318A" w:rsidRPr="00C94774" w:rsidRDefault="006E241D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Duke p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sur parasysh se PKZMSA 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dokument ligjë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risht i detyruesh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 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nstitucionet e Kosov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s, MAPL-ja 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rkushtuar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rmbushjen e obligimeve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q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nga Agjenda Evropiane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 Lidhur me k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579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MAPL ka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marr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rgjegj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zbatimin dhe monitorimin e zbatimit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tij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</w:t>
      </w:r>
      <w:r w:rsidR="0090284D" w:rsidRPr="00C94774">
        <w:rPr>
          <w:rFonts w:ascii="Times New Roman" w:eastAsia="Times New Roman" w:hAnsi="Times New Roman"/>
          <w:color w:val="000000" w:themeColor="text1"/>
          <w:sz w:val="24"/>
          <w:szCs w:val="24"/>
        </w:rPr>
        <w:t>ë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veprimit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kompete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ncave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nivelit lokal, respektivisht ashtu siç parashihet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kuad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plan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it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integruar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</w:t>
      </w:r>
      <w:r w:rsidR="005579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planeve individuale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komunat. K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rol koordinues mes M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 dhe komunave, MAPL e finalizon me rastin e raportimit periodik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zba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timin  e PKZMSA-s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Ky raport paraqet aktivitetet dhe progresin e administrat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lokale 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Republik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e Kosov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periudh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 </w:t>
      </w:r>
      <w:r w:rsidR="00970E47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Janar </w:t>
      </w:r>
      <w:r w:rsidR="00DC1495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–</w:t>
      </w:r>
      <w:r w:rsidR="00BE0C44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Dhjetor</w:t>
      </w:r>
      <w:r w:rsidR="001F782B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2019</w:t>
      </w:r>
      <w:r w:rsidR="000D72B9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FB6FB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rmbushjen e obligimeve komunale q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FF21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</w:t>
      </w:r>
      <w:r w:rsidR="00FF21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nda </w:t>
      </w:r>
      <w:r w:rsidR="00FF21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vropiane e vendit, re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pektivisht duke u bazuar 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PKZMSA dhe dokumentet tjera. Raporti </w:t>
      </w:r>
      <w:r w:rsidR="005579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ka rol 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sish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 dhe dom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th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mbi zhvillimin e aktiviteteve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komunave, marr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parasysh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rgjegj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komunat 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 m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qytetar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 dhe institucionet publike. Raporti 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fjal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pasqyron gjendjen reale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arriturave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komunave, por nj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koh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sisht edhe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sfidave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ardhmen. </w:t>
      </w:r>
    </w:p>
    <w:p w14:paraId="763F3A00" w14:textId="77777777" w:rsidR="00CF4941" w:rsidRPr="00C94774" w:rsidRDefault="004E318A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Raporti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rqendrohet 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fushat kryesore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aktiviteteve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cilat kan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jn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me kriteret  politike, kriteret ekonomike dhe standardet evropiane. Q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llimi i k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tij raporti 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prezantimi dhe ofrimi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nave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qytetar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t, institucionet vendore dhe nd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rkomb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tare, organizatat joqeveritare si dhe çdo grupi tjet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interesit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nivelin 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arriturave dhe sfidave, bazuar 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kriteret e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rcaktuara nga Bashkimi Evropian.</w:t>
      </w:r>
    </w:p>
    <w:p w14:paraId="72A10610" w14:textId="77777777" w:rsidR="002D0D29" w:rsidRPr="00C94774" w:rsidRDefault="002D0D29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26727B97" w14:textId="77777777" w:rsidR="00A22CEC" w:rsidRPr="00C94774" w:rsidRDefault="00A22CEC" w:rsidP="00351F78">
      <w:pPr>
        <w:pStyle w:val="Heading1"/>
        <w:jc w:val="both"/>
        <w:rPr>
          <w:rFonts w:ascii="Book Antiqua" w:hAnsi="Book Antiqua"/>
          <w:b/>
          <w:color w:val="auto"/>
        </w:rPr>
      </w:pPr>
    </w:p>
    <w:p w14:paraId="3265BF88" w14:textId="77777777" w:rsidR="00504D3E" w:rsidRPr="00C94774" w:rsidRDefault="00504D3E" w:rsidP="00504D3E"/>
    <w:p w14:paraId="04718779" w14:textId="77777777" w:rsidR="00CF4941" w:rsidRPr="00C94774" w:rsidRDefault="00CF4941" w:rsidP="00351F78">
      <w:pPr>
        <w:pStyle w:val="Heading1"/>
        <w:jc w:val="both"/>
        <w:rPr>
          <w:rFonts w:ascii="Book Antiqua" w:hAnsi="Book Antiqua"/>
          <w:b/>
          <w:color w:val="auto"/>
        </w:rPr>
      </w:pPr>
      <w:bookmarkStart w:id="3" w:name="_Toc526776669"/>
      <w:r w:rsidRPr="00C94774">
        <w:rPr>
          <w:rFonts w:ascii="Book Antiqua" w:hAnsi="Book Antiqua"/>
          <w:b/>
          <w:color w:val="auto"/>
        </w:rPr>
        <w:lastRenderedPageBreak/>
        <w:t>Përmbledhje Ekzekutive</w:t>
      </w:r>
      <w:bookmarkEnd w:id="3"/>
    </w:p>
    <w:p w14:paraId="1266CFE0" w14:textId="77777777" w:rsidR="007F2EF0" w:rsidRPr="00C94774" w:rsidRDefault="007F2EF0" w:rsidP="00351F78">
      <w:pPr>
        <w:jc w:val="both"/>
        <w:rPr>
          <w:rFonts w:ascii="Book Antiqua" w:hAnsi="Book Antiqua"/>
        </w:rPr>
      </w:pPr>
    </w:p>
    <w:p w14:paraId="0D419095" w14:textId="16FE2E9F" w:rsidR="00351F78" w:rsidRPr="00C94774" w:rsidRDefault="00351F78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Të dhën</w:t>
      </w:r>
      <w:r w:rsidR="005F09E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at e paraqitura në këtë raport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janë raportuar nga </w:t>
      </w:r>
      <w:r w:rsidR="001B5E9D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D56213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F60B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5F09E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Mbledhja e të dhënave dhe përpunimi i tyre bazohen në metodologji dhe udhëzime të qarta, të hartuara paraprakisht nga MAPL-ja dhe duke u bazuar në udhëzimet e MIE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-së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të cilat janë shpërndarë 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 të gjitha komunat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14:paraId="27544D31" w14:textId="77777777" w:rsidR="004D6F14" w:rsidRPr="00C94774" w:rsidRDefault="004D6F14" w:rsidP="00C9718A">
      <w:pPr>
        <w:shd w:val="clear" w:color="auto" w:fill="FFFFFF" w:themeFill="background1"/>
        <w:jc w:val="both"/>
        <w:rPr>
          <w:rFonts w:ascii="Book Antiqua" w:hAnsi="Book Antiqua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Sa i </w:t>
      </w:r>
      <w:proofErr w:type="spellStart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proofErr w:type="spellEnd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struktur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gjithmbarshm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ky raport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rmban tre kapituj dhe 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 ndar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dy pjes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: pjesa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rmbledh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se dhe ajo sektoriale. Pjesa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rmbledh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se (kapitulli i pa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 paraqet nj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pasqyr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rgjithshme mbi zbatimin e obligimeve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q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nga agjenda evropiane e vendit gjat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raportuese, nd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 pjesa tjet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rb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pjes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kryesore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raportit dhe 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 ndar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tri pjes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: pjesa mbi kriteret politike, ajo mbi kriteret ekonomike dhe pjesa mbi standardet evropiane -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rafrimi i legjislacionit komb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ar me </w:t>
      </w:r>
      <w:proofErr w:type="spellStart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acquis</w:t>
      </w:r>
      <w:proofErr w:type="spellEnd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-n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BE-s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 Gjithashtu, raporti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rb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edhe pjes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 e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rekomandimeve duke identifikuar sfidat e komunave dhe mund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progres.</w:t>
      </w:r>
    </w:p>
    <w:p w14:paraId="682218F4" w14:textId="77777777" w:rsidR="004D6F14" w:rsidRPr="00C94774" w:rsidRDefault="004D6F14" w:rsidP="00351F78">
      <w:pPr>
        <w:jc w:val="both"/>
        <w:rPr>
          <w:rFonts w:ascii="Book Antiqua" w:hAnsi="Book Antiqua"/>
        </w:rPr>
      </w:pPr>
    </w:p>
    <w:p w14:paraId="7F2445C4" w14:textId="45457BC8" w:rsidR="005660BE" w:rsidRPr="00C94774" w:rsidRDefault="00EF6669" w:rsidP="006110D7">
      <w:pPr>
        <w:jc w:val="center"/>
        <w:rPr>
          <w:rFonts w:ascii="Book Antiqua" w:hAnsi="Book Antiqua"/>
        </w:rPr>
      </w:pPr>
      <w:r>
        <w:rPr>
          <w:noProof/>
          <w:lang w:val="en-US"/>
        </w:rPr>
        <w:drawing>
          <wp:inline distT="0" distB="0" distL="0" distR="0" wp14:anchorId="15AA7942" wp14:editId="6CD12F07">
            <wp:extent cx="5762625" cy="2647950"/>
            <wp:effectExtent l="0" t="0" r="9525" b="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D957D72" w14:textId="77777777" w:rsidR="00E3278D" w:rsidRPr="00C94774" w:rsidRDefault="004D6F14" w:rsidP="006110D7">
      <w:pPr>
        <w:jc w:val="center"/>
        <w:rPr>
          <w:rFonts w:ascii="Book Antiqua" w:hAnsi="Book Antiqua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1: Përmbushja e kritereve Politike</w:t>
      </w:r>
    </w:p>
    <w:p w14:paraId="5FF790C4" w14:textId="77777777" w:rsidR="00EF6669" w:rsidRPr="00C94774" w:rsidRDefault="00EF6669" w:rsidP="00EF6669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Nga grafiku i më sipërm shohim se në </w:t>
      </w:r>
      <w:r w:rsidRPr="008F3B3D">
        <w:rPr>
          <w:rFonts w:ascii="Book Antiqua" w:eastAsia="Times New Roman" w:hAnsi="Book Antiqua"/>
          <w:color w:val="000000" w:themeColor="text1"/>
          <w:sz w:val="24"/>
          <w:szCs w:val="24"/>
        </w:rPr>
        <w:t>këtë periudhë raportuese Janar – Dhjetor 2019, komunat kanë arritur të përmbushin 71% të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obligimeve komunale që dalin nga Agjenda Evropiane, respektivisht në kuadër të fushës së kritereve politike.</w:t>
      </w:r>
    </w:p>
    <w:p w14:paraId="70D14622" w14:textId="086D7091" w:rsidR="006D4EEC" w:rsidRPr="00C94774" w:rsidRDefault="00EF6669" w:rsidP="007C2D4E">
      <w:pPr>
        <w:jc w:val="center"/>
        <w:rPr>
          <w:rFonts w:ascii="Book Antiqua" w:hAnsi="Book Antiqua"/>
        </w:rPr>
      </w:pPr>
      <w:r>
        <w:rPr>
          <w:noProof/>
          <w:lang w:val="en-US"/>
        </w:rPr>
        <w:lastRenderedPageBreak/>
        <w:drawing>
          <wp:inline distT="0" distB="0" distL="0" distR="0" wp14:anchorId="6984153C" wp14:editId="04446A72">
            <wp:extent cx="5334000" cy="3019425"/>
            <wp:effectExtent l="0" t="0" r="0" b="9525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BC69ACE" w14:textId="77777777" w:rsidR="00082F0B" w:rsidRPr="00C94774" w:rsidRDefault="00082F0B" w:rsidP="006110D7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2: P</w:t>
      </w:r>
      <w:r w:rsidR="005A45F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rmbushja e Kritereve Ekonomike</w:t>
      </w:r>
    </w:p>
    <w:p w14:paraId="59D757AC" w14:textId="77777777" w:rsidR="00EF6669" w:rsidRPr="00C94774" w:rsidRDefault="00EF6669" w:rsidP="00EF6669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kuadër të plotësimit të kritereve apo përmbushjes së obligimeve të tyre që dalin nga Agjenda Evropiane në fushën ekonomike, komunat kanë arritur që të 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përmbushin</w:t>
      </w:r>
      <w:r w:rsidRPr="00D64AA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8F3B3D">
        <w:rPr>
          <w:rFonts w:ascii="Book Antiqua" w:eastAsia="Times New Roman" w:hAnsi="Book Antiqua"/>
          <w:color w:val="000000" w:themeColor="text1"/>
          <w:sz w:val="24"/>
          <w:szCs w:val="24"/>
        </w:rPr>
        <w:t>71%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këtyre obligimeve.</w:t>
      </w:r>
    </w:p>
    <w:p w14:paraId="5A13B660" w14:textId="3C6EE959" w:rsidR="00D77C82" w:rsidRPr="00C94774" w:rsidRDefault="00EF6669" w:rsidP="006110D7">
      <w:pPr>
        <w:jc w:val="center"/>
        <w:rPr>
          <w:rFonts w:ascii="Book Antiqua" w:hAnsi="Book Antiqua"/>
        </w:rPr>
      </w:pPr>
      <w:r>
        <w:rPr>
          <w:noProof/>
          <w:lang w:val="en-US"/>
        </w:rPr>
        <w:drawing>
          <wp:inline distT="0" distB="0" distL="0" distR="0" wp14:anchorId="05FAD360" wp14:editId="5AD5046E">
            <wp:extent cx="5438775" cy="2857500"/>
            <wp:effectExtent l="0" t="0" r="9525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251EF6" w:rsidRPr="00C94774">
        <w:rPr>
          <w:noProof/>
          <w:lang w:val="en-US"/>
        </w:rPr>
        <w:t xml:space="preserve"> </w:t>
      </w:r>
    </w:p>
    <w:p w14:paraId="41486042" w14:textId="77777777" w:rsidR="00D77C82" w:rsidRPr="00C94774" w:rsidRDefault="00D77C82" w:rsidP="006110D7">
      <w:pPr>
        <w:jc w:val="center"/>
        <w:rPr>
          <w:rFonts w:ascii="Book Antiqua" w:hAnsi="Book Antiqua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</w:t>
      </w:r>
      <w:r w:rsidR="00097630" w:rsidRPr="00C94774">
        <w:rPr>
          <w:rFonts w:ascii="Book Antiqua" w:hAnsi="Book Antiqua"/>
          <w:i/>
          <w:color w:val="2E74B5" w:themeColor="accent1" w:themeShade="BF"/>
          <w:sz w:val="20"/>
        </w:rPr>
        <w:t>3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: P</w:t>
      </w:r>
      <w:r w:rsidR="005A45F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rmbushja e Standardeve Evropiane</w:t>
      </w:r>
    </w:p>
    <w:p w14:paraId="12E09246" w14:textId="4FB43E73" w:rsidR="00EF6669" w:rsidRDefault="00EF6669" w:rsidP="00EF6669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Fusha e Standardeve Evropiane është fusha më ngarkuar e Agjendës E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>vropiane, mbi bazë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 e së cilës burojnë obligime për institucionet </w:t>
      </w:r>
      <w:r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lokale të Republikës së Kosovës. Në kuadër të kësaj fushe, nga </w:t>
      </w:r>
      <w:proofErr w:type="spellStart"/>
      <w:r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grafikoni</w:t>
      </w:r>
      <w:proofErr w:type="spellEnd"/>
      <w:r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 paraqitur më lartë shohim </w:t>
      </w:r>
      <w:r w:rsidRPr="001846E5">
        <w:rPr>
          <w:rFonts w:ascii="Book Antiqua" w:eastAsia="Times New Roman" w:hAnsi="Book Antiqua"/>
          <w:color w:val="000000" w:themeColor="text1"/>
          <w:sz w:val="24"/>
          <w:szCs w:val="24"/>
        </w:rPr>
        <w:t>66% të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obligimeve 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komunat kanë arritur që të përmbushin nga fusha standardeve evropian</w:t>
      </w:r>
      <w:r w:rsidR="0083519F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MAPL do të vazhdoj bashkëpunimin më tutje me komunat për realizimin e aktiviteteve të pa realizuara.</w:t>
      </w:r>
    </w:p>
    <w:p w14:paraId="24807D78" w14:textId="1E54DBDC" w:rsidR="005660BE" w:rsidRPr="0083519F" w:rsidRDefault="00251EF6" w:rsidP="0083519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             </w:t>
      </w:r>
      <w:r w:rsidR="00EF6669">
        <w:rPr>
          <w:noProof/>
          <w:lang w:val="en-US"/>
        </w:rPr>
        <w:drawing>
          <wp:inline distT="0" distB="0" distL="0" distR="0" wp14:anchorId="361036BA" wp14:editId="70F09033">
            <wp:extent cx="5762625" cy="2819400"/>
            <wp:effectExtent l="0" t="0" r="9525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05A282D" w14:textId="77777777" w:rsidR="00CD0DB4" w:rsidRPr="00C94774" w:rsidRDefault="0063172E" w:rsidP="003C2B17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4</w:t>
      </w:r>
      <w:r w:rsidR="00097630" w:rsidRPr="00C94774">
        <w:rPr>
          <w:rFonts w:ascii="Book Antiqua" w:hAnsi="Book Antiqua"/>
          <w:i/>
          <w:color w:val="2E74B5" w:themeColor="accent1" w:themeShade="BF"/>
          <w:sz w:val="20"/>
        </w:rPr>
        <w:t>: P</w:t>
      </w:r>
      <w:r w:rsidR="005A45F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3F3816" w:rsidRPr="00C94774">
        <w:rPr>
          <w:rFonts w:ascii="Book Antiqua" w:hAnsi="Book Antiqua"/>
          <w:i/>
          <w:color w:val="2E74B5" w:themeColor="accent1" w:themeShade="BF"/>
          <w:sz w:val="20"/>
        </w:rPr>
        <w:t>rmbush</w:t>
      </w:r>
      <w:r w:rsidR="00097630" w:rsidRPr="00C94774">
        <w:rPr>
          <w:rFonts w:ascii="Book Antiqua" w:hAnsi="Book Antiqua"/>
          <w:i/>
          <w:color w:val="2E74B5" w:themeColor="accent1" w:themeShade="BF"/>
          <w:sz w:val="20"/>
        </w:rPr>
        <w:t>j</w:t>
      </w:r>
      <w:r w:rsidR="003F3816" w:rsidRPr="00C94774">
        <w:rPr>
          <w:rFonts w:ascii="Book Antiqua" w:hAnsi="Book Antiqua"/>
          <w:i/>
          <w:color w:val="2E74B5" w:themeColor="accent1" w:themeShade="BF"/>
          <w:sz w:val="20"/>
        </w:rPr>
        <w:t>a</w:t>
      </w:r>
      <w:r w:rsidR="00097630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e obligimeve ko</w:t>
      </w:r>
      <w:r w:rsidR="003C2B17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munale sipas </w:t>
      </w:r>
      <w:proofErr w:type="spellStart"/>
      <w:r w:rsidR="003C2B17" w:rsidRPr="00C94774">
        <w:rPr>
          <w:rFonts w:ascii="Book Antiqua" w:hAnsi="Book Antiqua"/>
          <w:i/>
          <w:color w:val="2E74B5" w:themeColor="accent1" w:themeShade="BF"/>
          <w:sz w:val="20"/>
        </w:rPr>
        <w:t>Agjendes</w:t>
      </w:r>
      <w:proofErr w:type="spellEnd"/>
      <w:r w:rsidR="003C2B17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Evropiane</w:t>
      </w:r>
    </w:p>
    <w:p w14:paraId="30C89144" w14:textId="77777777" w:rsidR="00EF6669" w:rsidRPr="00C94774" w:rsidRDefault="00EF6669" w:rsidP="00EF6669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bazë të </w:t>
      </w:r>
      <w:proofErr w:type="spellStart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të</w:t>
      </w:r>
      <w:proofErr w:type="spellEnd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dhënave të paraqitura më lartë për tri pjesët e përcaktuara, kemi nxjerrë mesataren e nivelit të përmbushjes së obligimeve për komunat  e Republikës së Kosovës që dalin nga Agjenda Evropiane e vendit. Nga </w:t>
      </w:r>
      <w:proofErr w:type="spellStart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grafikoni</w:t>
      </w:r>
      <w:proofErr w:type="spellEnd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 4 i paraqitur më lartë shohim se komunat, për periudhën raportuese 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Janar –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Dhjetor 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2019,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kanë arritur që të </w:t>
      </w:r>
      <w:r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përmbushin </w:t>
      </w:r>
      <w:r w:rsidRPr="001846E5">
        <w:rPr>
          <w:rFonts w:ascii="Book Antiqua" w:eastAsia="Times New Roman" w:hAnsi="Book Antiqua"/>
          <w:color w:val="000000" w:themeColor="text1"/>
          <w:sz w:val="24"/>
          <w:szCs w:val="24"/>
        </w:rPr>
        <w:t>69%</w:t>
      </w:r>
      <w:r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obligimeve të tyre. Nga kjo mund të konstatojmë se në nivelin e përmbushjes së këtyre obligimeve mbetet ende punë për tu bërë nga institucionet lokale të vendit si dhe qeveria e vendit në krijimin e kushteve dhe mbështetjes së komunave për tejkalimin e sfidave të identifikuara për komunat.</w:t>
      </w:r>
    </w:p>
    <w:p w14:paraId="542C7D9E" w14:textId="77777777" w:rsidR="005660BE" w:rsidRPr="00C94774" w:rsidRDefault="005660BE" w:rsidP="00351F78">
      <w:pPr>
        <w:jc w:val="both"/>
        <w:rPr>
          <w:rFonts w:ascii="Book Antiqua" w:hAnsi="Book Antiqua"/>
        </w:rPr>
      </w:pPr>
    </w:p>
    <w:p w14:paraId="49DBF6C2" w14:textId="77777777" w:rsidR="005660BE" w:rsidRPr="00C94774" w:rsidRDefault="005660BE" w:rsidP="00351F78">
      <w:pPr>
        <w:jc w:val="both"/>
        <w:rPr>
          <w:rFonts w:ascii="Book Antiqua" w:hAnsi="Book Antiqua"/>
        </w:rPr>
      </w:pPr>
    </w:p>
    <w:p w14:paraId="069CA251" w14:textId="77777777" w:rsidR="00FE2932" w:rsidRDefault="00FE2932" w:rsidP="00351F78">
      <w:pPr>
        <w:jc w:val="both"/>
        <w:rPr>
          <w:rFonts w:ascii="Book Antiqua" w:hAnsi="Book Antiqua"/>
        </w:rPr>
      </w:pPr>
    </w:p>
    <w:p w14:paraId="2389AD64" w14:textId="77777777" w:rsidR="00FB6FB3" w:rsidRDefault="00FB6FB3" w:rsidP="00351F78">
      <w:pPr>
        <w:jc w:val="both"/>
        <w:rPr>
          <w:rFonts w:ascii="Book Antiqua" w:hAnsi="Book Antiqua"/>
        </w:rPr>
      </w:pPr>
    </w:p>
    <w:p w14:paraId="73CD9A56" w14:textId="77777777" w:rsidR="00FB6FB3" w:rsidRPr="00C94774" w:rsidRDefault="00FB6FB3" w:rsidP="00351F78">
      <w:pPr>
        <w:jc w:val="both"/>
        <w:rPr>
          <w:rFonts w:ascii="Book Antiqua" w:hAnsi="Book Antiqua"/>
        </w:rPr>
      </w:pPr>
    </w:p>
    <w:p w14:paraId="185ED66F" w14:textId="77777777" w:rsidR="005660BE" w:rsidRPr="00C94774" w:rsidRDefault="005660BE" w:rsidP="00351F78">
      <w:pPr>
        <w:jc w:val="both"/>
        <w:rPr>
          <w:rFonts w:ascii="Book Antiqua" w:hAnsi="Book Antiqua"/>
        </w:rPr>
      </w:pPr>
    </w:p>
    <w:p w14:paraId="09552C9B" w14:textId="77777777" w:rsidR="009B5521" w:rsidRPr="00C94774" w:rsidRDefault="009B5521" w:rsidP="00582325">
      <w:pPr>
        <w:pStyle w:val="Heading1"/>
        <w:ind w:left="720"/>
        <w:rPr>
          <w:rFonts w:ascii="Book Antiqua" w:hAnsi="Book Antiqua"/>
          <w:b/>
          <w:color w:val="auto"/>
        </w:rPr>
      </w:pPr>
      <w:bookmarkStart w:id="4" w:name="_Toc526776670"/>
      <w:r w:rsidRPr="00C94774">
        <w:rPr>
          <w:rFonts w:ascii="Book Antiqua" w:hAnsi="Book Antiqua"/>
          <w:b/>
          <w:color w:val="auto"/>
        </w:rPr>
        <w:lastRenderedPageBreak/>
        <w:t>Kriteret Politike</w:t>
      </w:r>
      <w:bookmarkEnd w:id="4"/>
    </w:p>
    <w:p w14:paraId="239CE657" w14:textId="77777777" w:rsidR="009B5521" w:rsidRPr="00C94774" w:rsidRDefault="009B5521" w:rsidP="009B5521">
      <w:pPr>
        <w:rPr>
          <w:rFonts w:ascii="Book Antiqua" w:hAnsi="Book Antiqua"/>
          <w:sz w:val="20"/>
        </w:rPr>
      </w:pPr>
    </w:p>
    <w:p w14:paraId="2DF179B9" w14:textId="34C9402D" w:rsidR="00097630" w:rsidRDefault="009B5521" w:rsidP="00FB6FB3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5" w:name="_Toc526776671"/>
      <w:r w:rsidRPr="00C94774">
        <w:rPr>
          <w:rFonts w:ascii="Book Antiqua" w:hAnsi="Book Antiqua"/>
          <w:b/>
          <w:color w:val="auto"/>
          <w:sz w:val="24"/>
        </w:rPr>
        <w:t>Administrata Publike</w:t>
      </w:r>
      <w:bookmarkEnd w:id="5"/>
    </w:p>
    <w:p w14:paraId="27AFCB27" w14:textId="77777777" w:rsidR="00FB6FB3" w:rsidRPr="00FB6FB3" w:rsidRDefault="00FB6FB3" w:rsidP="00FB6FB3"/>
    <w:p w14:paraId="0A8A4550" w14:textId="7591C6A1" w:rsidR="00954A2C" w:rsidRPr="00954A2C" w:rsidRDefault="009B5521" w:rsidP="00FB6FB3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954A2C">
        <w:rPr>
          <w:rFonts w:ascii="Book Antiqua" w:eastAsia="Times New Roman" w:hAnsi="Book Antiqua"/>
          <w:color w:val="000000" w:themeColor="text1"/>
          <w:sz w:val="24"/>
          <w:szCs w:val="24"/>
        </w:rPr>
        <w:t>Nga t</w:t>
      </w:r>
      <w:r w:rsidR="005A45F3" w:rsidRPr="00954A2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54A2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5A45F3" w:rsidRPr="00954A2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54A2C">
        <w:rPr>
          <w:rFonts w:ascii="Book Antiqua" w:eastAsia="Times New Roman" w:hAnsi="Book Antiqua"/>
          <w:color w:val="000000" w:themeColor="text1"/>
          <w:sz w:val="24"/>
          <w:szCs w:val="24"/>
        </w:rPr>
        <w:t>nat e paraqitura n</w:t>
      </w:r>
      <w:r w:rsidR="005A45F3" w:rsidRPr="00954A2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54A2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5A45F3" w:rsidRPr="00954A2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2560B" w:rsidRPr="00954A2C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5A45F3" w:rsidRPr="00954A2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54A2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954A2C">
        <w:rPr>
          <w:rFonts w:ascii="Book Antiqua" w:eastAsia="Times New Roman" w:hAnsi="Book Antiqua"/>
          <w:color w:val="000000" w:themeColor="text1"/>
          <w:sz w:val="24"/>
          <w:szCs w:val="24"/>
        </w:rPr>
        <w:t>grafikon</w:t>
      </w:r>
      <w:proofErr w:type="spellEnd"/>
      <w:r w:rsidRPr="00954A2C">
        <w:rPr>
          <w:rFonts w:ascii="Book Antiqua" w:eastAsia="Times New Roman" w:hAnsi="Book Antiqua"/>
          <w:color w:val="000000" w:themeColor="text1"/>
          <w:sz w:val="24"/>
          <w:szCs w:val="24"/>
        </w:rPr>
        <w:t>, shohim se gjat</w:t>
      </w:r>
      <w:r w:rsidR="005A45F3" w:rsidRPr="00954A2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54A2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5A45F3" w:rsidRPr="00954A2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54A2C">
        <w:rPr>
          <w:rFonts w:ascii="Book Antiqua" w:eastAsia="Times New Roman" w:hAnsi="Book Antiqua"/>
          <w:color w:val="000000" w:themeColor="text1"/>
          <w:sz w:val="24"/>
          <w:szCs w:val="24"/>
        </w:rPr>
        <w:t>s Janar –</w:t>
      </w:r>
      <w:r w:rsidR="00BE0C44" w:rsidRPr="00954A2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Dhjetor</w:t>
      </w:r>
      <w:r w:rsidR="001F782B" w:rsidRPr="00954A2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2019</w:t>
      </w:r>
      <w:r w:rsidRPr="00954A2C">
        <w:rPr>
          <w:rFonts w:ascii="Book Antiqua" w:eastAsia="Times New Roman" w:hAnsi="Book Antiqua"/>
          <w:color w:val="000000" w:themeColor="text1"/>
          <w:sz w:val="24"/>
          <w:szCs w:val="24"/>
        </w:rPr>
        <w:t>, nga gjithsejt</w:t>
      </w:r>
      <w:r w:rsidR="005A45F3" w:rsidRPr="00954A2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00108" w:rsidRPr="00954A2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38 </w:t>
      </w:r>
      <w:r w:rsidR="004C5CFC" w:rsidRPr="00954A2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Pr="00954A2C">
        <w:rPr>
          <w:rFonts w:ascii="Book Antiqua" w:eastAsia="Times New Roman" w:hAnsi="Book Antiqua"/>
          <w:color w:val="000000" w:themeColor="text1"/>
          <w:sz w:val="24"/>
          <w:szCs w:val="24"/>
        </w:rPr>
        <w:t>programin e trajnimeve e kan</w:t>
      </w:r>
      <w:r w:rsidR="005A45F3" w:rsidRPr="00954A2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F782B" w:rsidRPr="00954A2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hartuar </w:t>
      </w:r>
      <w:r w:rsidR="00954A2C" w:rsidRPr="00954A2C">
        <w:rPr>
          <w:rFonts w:ascii="Book Antiqua" w:eastAsia="Times New Roman" w:hAnsi="Book Antiqua" w:cs="Calibri Light"/>
          <w:b/>
          <w:sz w:val="24"/>
          <w:szCs w:val="24"/>
        </w:rPr>
        <w:t>33</w:t>
      </w:r>
      <w:r w:rsidR="00954A2C" w:rsidRPr="00954A2C">
        <w:rPr>
          <w:rFonts w:ascii="Book Antiqua" w:eastAsia="Times New Roman" w:hAnsi="Book Antiqua" w:cs="Calibri Light"/>
          <w:sz w:val="24"/>
          <w:szCs w:val="24"/>
        </w:rPr>
        <w:t xml:space="preserve"> komuna, ndërsa </w:t>
      </w:r>
      <w:r w:rsidR="00954A2C" w:rsidRPr="00954A2C">
        <w:rPr>
          <w:rFonts w:ascii="Book Antiqua" w:eastAsia="Times New Roman" w:hAnsi="Book Antiqua" w:cs="Calibri Light"/>
          <w:b/>
          <w:sz w:val="24"/>
          <w:szCs w:val="24"/>
        </w:rPr>
        <w:t>5</w:t>
      </w:r>
      <w:r w:rsidR="00954A2C" w:rsidRPr="00954A2C">
        <w:rPr>
          <w:rFonts w:ascii="Book Antiqua" w:eastAsia="Times New Roman" w:hAnsi="Book Antiqua" w:cs="Calibri Light"/>
          <w:sz w:val="24"/>
          <w:szCs w:val="24"/>
        </w:rPr>
        <w:t xml:space="preserve"> komuna </w:t>
      </w:r>
      <w:r w:rsidR="00954A2C" w:rsidRPr="00954A2C">
        <w:rPr>
          <w:rFonts w:ascii="Book Antiqua" w:eastAsia="Times New Roman" w:hAnsi="Book Antiqua" w:cs="Calibri Light"/>
          <w:i/>
          <w:sz w:val="24"/>
          <w:szCs w:val="24"/>
        </w:rPr>
        <w:t>(</w:t>
      </w:r>
      <w:proofErr w:type="spellStart"/>
      <w:r w:rsidR="00954A2C" w:rsidRPr="00954A2C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954A2C" w:rsidRPr="00954A2C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="00954A2C" w:rsidRPr="00954A2C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="00954A2C" w:rsidRPr="00954A2C">
        <w:rPr>
          <w:rFonts w:ascii="Book Antiqua" w:eastAsia="Times New Roman" w:hAnsi="Book Antiqua" w:cs="Calibri Light"/>
          <w:i/>
          <w:sz w:val="24"/>
          <w:szCs w:val="24"/>
        </w:rPr>
        <w:t>, Mitrovicë e Veriut, Shtërpcë, Zubin Potok)</w:t>
      </w:r>
      <w:r w:rsidR="00954A2C" w:rsidRPr="00954A2C">
        <w:rPr>
          <w:rFonts w:ascii="Book Antiqua" w:eastAsia="Times New Roman" w:hAnsi="Book Antiqua" w:cs="Calibri Light"/>
          <w:sz w:val="24"/>
          <w:szCs w:val="24"/>
        </w:rPr>
        <w:t xml:space="preserve"> nuk e kanë hartuar.</w:t>
      </w:r>
    </w:p>
    <w:p w14:paraId="545BCEDC" w14:textId="054249B3" w:rsidR="00954A2C" w:rsidRDefault="00954A2C" w:rsidP="00FB6FB3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rFonts w:ascii="Book Antiqua" w:eastAsia="Times New Roman" w:hAnsi="Book Antiqua" w:cs="Calibri Light"/>
        </w:rPr>
        <w:t xml:space="preserve"> </w:t>
      </w:r>
    </w:p>
    <w:p w14:paraId="005B2ED9" w14:textId="77777777" w:rsidR="00954A2C" w:rsidRDefault="00954A2C" w:rsidP="00892ABF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1A3857D3" w14:textId="77362447" w:rsidR="00461DF5" w:rsidRPr="00C94774" w:rsidRDefault="003341A0" w:rsidP="00B47DA5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31AA2A3" wp14:editId="589CD871">
            <wp:extent cx="5953125" cy="3048000"/>
            <wp:effectExtent l="0" t="0" r="9525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E8DFA63" w14:textId="77777777" w:rsidR="0063172E" w:rsidRPr="00C94774" w:rsidRDefault="0063172E" w:rsidP="00B47DA5">
      <w:pPr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5: Programi i trajnimeve i hartuar sipas komunave</w:t>
      </w:r>
    </w:p>
    <w:p w14:paraId="1038B9AF" w14:textId="77777777" w:rsidR="00954A2C" w:rsidRDefault="00954A2C" w:rsidP="00892ABF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72C38DEE" w14:textId="70A0BD5E" w:rsidR="00ED29B4" w:rsidRPr="00FB6FB3" w:rsidRDefault="00461DF5" w:rsidP="00892ABF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FB6FB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Nga grafiku i mëposhtëm shohim se, 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954A2C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2765D3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ED29B4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83867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janë mbajtur </w:t>
      </w:r>
      <w:r w:rsidR="002765D3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938 </w:t>
      </w:r>
      <w:r w:rsidR="002F5B78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trajni</w:t>
      </w:r>
      <w:r w:rsidR="00F423A6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me për zyrtarët komunal ndërsa </w:t>
      </w:r>
      <w:r w:rsidR="002765D3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ED29B4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06F59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A2238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954A2C" w:rsidRPr="002F5B78">
        <w:rPr>
          <w:rFonts w:ascii="Book Antiqua" w:eastAsia="Times New Roman" w:hAnsi="Book Antiqua" w:cs="Calibri Light"/>
          <w:i/>
          <w:sz w:val="24"/>
          <w:szCs w:val="24"/>
        </w:rPr>
        <w:t>Ranillug, Zubin Potok, Kamenic</w:t>
      </w:r>
      <w:r w:rsidR="00044DF5" w:rsidRPr="002F5B78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954A2C" w:rsidRPr="002F5B78">
        <w:rPr>
          <w:rFonts w:ascii="Book Antiqua" w:eastAsia="Times New Roman" w:hAnsi="Book Antiqua" w:cs="Calibri Light"/>
          <w:i/>
          <w:sz w:val="24"/>
          <w:szCs w:val="24"/>
        </w:rPr>
        <w:t>, Pej</w:t>
      </w:r>
      <w:r w:rsidR="00044DF5" w:rsidRPr="002F5B78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954A2C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, Vushtrri, </w:t>
      </w:r>
      <w:proofErr w:type="spellStart"/>
      <w:r w:rsidR="00954A2C" w:rsidRPr="002F5B78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954A2C" w:rsidRPr="002F5B78">
        <w:rPr>
          <w:rFonts w:ascii="Book Antiqua" w:eastAsia="Times New Roman" w:hAnsi="Book Antiqua" w:cs="Calibri Light"/>
          <w:i/>
          <w:sz w:val="24"/>
          <w:szCs w:val="24"/>
        </w:rPr>
        <w:t>, Mitrovic</w:t>
      </w:r>
      <w:r w:rsidR="00044DF5" w:rsidRPr="002F5B78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954A2C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 Veriore)</w:t>
      </w:r>
      <w:r w:rsidR="00ED29B4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</w:t>
      </w:r>
      <w:r w:rsidR="00623FC7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nuk ka</w:t>
      </w:r>
      <w:r w:rsidR="008501E3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në</w:t>
      </w:r>
      <w:r w:rsidR="00623FC7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mbajtur asnjë trajnim. 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Kurse sa i përket data bazës për menaxhimin e progr</w:t>
      </w:r>
      <w:r w:rsidR="00CE23EC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amit të trajnimit e posedo</w:t>
      </w:r>
      <w:r w:rsidR="00F423A6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jnë </w:t>
      </w:r>
      <w:r w:rsidR="00892AB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gjithashtu </w:t>
      </w:r>
      <w:r w:rsidR="002765D3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28</w:t>
      </w:r>
      <w:r w:rsidR="00ED29B4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423A6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2765D3" w:rsidRPr="002F5B78">
        <w:rPr>
          <w:rFonts w:ascii="Book Antiqua" w:eastAsia="Times New Roman" w:hAnsi="Book Antiqua" w:cs="Calibri Light"/>
          <w:sz w:val="24"/>
          <w:szCs w:val="24"/>
        </w:rPr>
        <w:t>ndërsa 10</w:t>
      </w:r>
      <w:r w:rsidR="00954A2C" w:rsidRPr="002F5B78">
        <w:rPr>
          <w:rFonts w:ascii="Book Antiqua" w:eastAsia="Times New Roman" w:hAnsi="Book Antiqua" w:cs="Calibri Light"/>
          <w:sz w:val="24"/>
          <w:szCs w:val="24"/>
        </w:rPr>
        <w:t xml:space="preserve"> komuna </w:t>
      </w:r>
      <w:r w:rsidR="00954A2C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(Ranillug, Zubin Potok, </w:t>
      </w:r>
      <w:proofErr w:type="spellStart"/>
      <w:r w:rsidR="00954A2C" w:rsidRPr="002F5B78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954A2C" w:rsidRPr="002F5B78">
        <w:rPr>
          <w:rFonts w:ascii="Book Antiqua" w:eastAsia="Times New Roman" w:hAnsi="Book Antiqua" w:cs="Calibri Light"/>
          <w:i/>
          <w:sz w:val="24"/>
          <w:szCs w:val="24"/>
        </w:rPr>
        <w:t>, Zveçan, Fush</w:t>
      </w:r>
      <w:r w:rsidR="00044DF5" w:rsidRPr="002F5B78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954A2C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 Kosov</w:t>
      </w:r>
      <w:r w:rsidR="00044DF5" w:rsidRPr="002F5B78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954A2C" w:rsidRPr="002F5B78">
        <w:rPr>
          <w:rFonts w:ascii="Book Antiqua" w:eastAsia="Times New Roman" w:hAnsi="Book Antiqua" w:cs="Calibri Light"/>
          <w:i/>
          <w:sz w:val="24"/>
          <w:szCs w:val="24"/>
        </w:rPr>
        <w:t>,  Klinë,</w:t>
      </w:r>
      <w:r w:rsidR="00954A2C" w:rsidRPr="002F5B78">
        <w:rPr>
          <w:i/>
          <w:sz w:val="24"/>
          <w:szCs w:val="24"/>
        </w:rPr>
        <w:t xml:space="preserve"> </w:t>
      </w:r>
      <w:r w:rsidR="00954A2C" w:rsidRPr="002F5B78">
        <w:rPr>
          <w:rFonts w:ascii="Book Antiqua" w:eastAsia="Times New Roman" w:hAnsi="Book Antiqua" w:cs="Calibri Light"/>
          <w:i/>
          <w:sz w:val="24"/>
          <w:szCs w:val="24"/>
        </w:rPr>
        <w:t>Mitrovicë e Veriut, Leposaviq Shtërpcë,  Novobërdë)</w:t>
      </w:r>
      <w:r w:rsidR="009D7382" w:rsidRPr="002F5B78">
        <w:rPr>
          <w:rFonts w:ascii="Book Antiqua" w:eastAsia="Times New Roman" w:hAnsi="Book Antiqua" w:cs="Calibri Light"/>
          <w:sz w:val="24"/>
          <w:szCs w:val="24"/>
        </w:rPr>
        <w:t xml:space="preserve"> nuk e posedojnë </w:t>
      </w:r>
      <w:r w:rsidR="00ED29B4" w:rsidRPr="002F5B78">
        <w:rPr>
          <w:rFonts w:ascii="Book Antiqua" w:eastAsia="Times New Roman" w:hAnsi="Book Antiqua" w:cs="Calibri Light"/>
          <w:sz w:val="24"/>
          <w:szCs w:val="24"/>
        </w:rPr>
        <w:t>data bazën p</w:t>
      </w:r>
      <w:r w:rsidR="00892ABF" w:rsidRPr="002F5B78">
        <w:rPr>
          <w:rFonts w:ascii="Book Antiqua" w:eastAsia="Times New Roman" w:hAnsi="Book Antiqua" w:cs="Calibri Light"/>
          <w:sz w:val="24"/>
          <w:szCs w:val="24"/>
        </w:rPr>
        <w:t>ë</w:t>
      </w:r>
      <w:r w:rsidR="00ED29B4" w:rsidRPr="002F5B78">
        <w:rPr>
          <w:rFonts w:ascii="Book Antiqua" w:eastAsia="Times New Roman" w:hAnsi="Book Antiqua" w:cs="Calibri Light"/>
          <w:sz w:val="24"/>
          <w:szCs w:val="24"/>
        </w:rPr>
        <w:t>r tra</w:t>
      </w:r>
      <w:r w:rsidR="00892ABF" w:rsidRPr="002F5B78">
        <w:rPr>
          <w:rFonts w:ascii="Book Antiqua" w:eastAsia="Times New Roman" w:hAnsi="Book Antiqua" w:cs="Calibri Light"/>
          <w:sz w:val="24"/>
          <w:szCs w:val="24"/>
        </w:rPr>
        <w:t>j</w:t>
      </w:r>
      <w:r w:rsidR="00ED29B4" w:rsidRPr="002F5B78">
        <w:rPr>
          <w:rFonts w:ascii="Book Antiqua" w:eastAsia="Times New Roman" w:hAnsi="Book Antiqua" w:cs="Calibri Light"/>
          <w:sz w:val="24"/>
          <w:szCs w:val="24"/>
        </w:rPr>
        <w:t>nime.</w:t>
      </w:r>
    </w:p>
    <w:p w14:paraId="50DD492C" w14:textId="77777777" w:rsidR="00954A2C" w:rsidRDefault="00954A2C" w:rsidP="00892ABF">
      <w:pPr>
        <w:spacing w:after="0"/>
        <w:jc w:val="both"/>
        <w:rPr>
          <w:rFonts w:ascii="Book Antiqua" w:eastAsia="Times New Roman" w:hAnsi="Book Antiqua" w:cs="Calibri Light"/>
          <w:b/>
        </w:rPr>
      </w:pPr>
    </w:p>
    <w:p w14:paraId="030217D5" w14:textId="77777777" w:rsidR="00954A2C" w:rsidRDefault="00954A2C" w:rsidP="00892ABF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</w:p>
    <w:p w14:paraId="5AD115FE" w14:textId="77777777" w:rsidR="00954A2C" w:rsidRPr="00ED29B4" w:rsidRDefault="00954A2C" w:rsidP="00892ABF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</w:p>
    <w:p w14:paraId="20A11F44" w14:textId="6B4F56FA" w:rsidR="00770003" w:rsidRPr="003341A0" w:rsidRDefault="000C02A8" w:rsidP="003341A0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noProof/>
          <w:lang w:val="en-US"/>
        </w:rPr>
        <w:lastRenderedPageBreak/>
        <w:t xml:space="preserve"> </w:t>
      </w:r>
      <w:r w:rsidR="002765D3">
        <w:rPr>
          <w:noProof/>
          <w:lang w:val="en-US"/>
        </w:rPr>
        <w:drawing>
          <wp:inline distT="0" distB="0" distL="0" distR="0" wp14:anchorId="5DC8A73C" wp14:editId="3F1DA24F">
            <wp:extent cx="6162675" cy="2733675"/>
            <wp:effectExtent l="0" t="0" r="9525" b="9525"/>
            <wp:docPr id="448" name="Chart 4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FA4BF99" w14:textId="1781C3AD" w:rsidR="00954A2C" w:rsidRDefault="009B5521" w:rsidP="003341A0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proofErr w:type="spellStart"/>
      <w:r w:rsidRPr="00AB67ED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AB67ED">
        <w:rPr>
          <w:rFonts w:ascii="Book Antiqua" w:hAnsi="Book Antiqua"/>
          <w:i/>
          <w:color w:val="2E74B5" w:themeColor="accent1" w:themeShade="BF"/>
          <w:sz w:val="20"/>
        </w:rPr>
        <w:t xml:space="preserve"> 6: Pjes</w:t>
      </w:r>
      <w:r w:rsidR="005A45F3" w:rsidRPr="00AB67ED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AB67ED">
        <w:rPr>
          <w:rFonts w:ascii="Book Antiqua" w:hAnsi="Book Antiqua"/>
          <w:i/>
          <w:color w:val="2E74B5" w:themeColor="accent1" w:themeShade="BF"/>
          <w:sz w:val="20"/>
        </w:rPr>
        <w:t>marrja e komunave n</w:t>
      </w:r>
      <w:r w:rsidR="005A45F3" w:rsidRPr="00AB67ED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AB67ED">
        <w:rPr>
          <w:rFonts w:ascii="Book Antiqua" w:hAnsi="Book Antiqua"/>
          <w:i/>
          <w:color w:val="2E74B5" w:themeColor="accent1" w:themeShade="BF"/>
          <w:sz w:val="20"/>
        </w:rPr>
        <w:t xml:space="preserve"> trajnime dhe numri i zyrtar</w:t>
      </w:r>
      <w:r w:rsidR="005A45F3" w:rsidRPr="00AB67ED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AB67ED">
        <w:rPr>
          <w:rFonts w:ascii="Book Antiqua" w:hAnsi="Book Antiqua"/>
          <w:i/>
          <w:color w:val="2E74B5" w:themeColor="accent1" w:themeShade="BF"/>
          <w:sz w:val="20"/>
        </w:rPr>
        <w:t>ve t</w:t>
      </w:r>
      <w:r w:rsidR="005A45F3" w:rsidRPr="00AB67ED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AB67ED">
        <w:rPr>
          <w:rFonts w:ascii="Book Antiqua" w:hAnsi="Book Antiqua"/>
          <w:i/>
          <w:color w:val="2E74B5" w:themeColor="accent1" w:themeShade="BF"/>
          <w:sz w:val="20"/>
        </w:rPr>
        <w:t xml:space="preserve"> trajnuar sipas fushave</w:t>
      </w:r>
    </w:p>
    <w:p w14:paraId="14285E57" w14:textId="6D7C3EA2" w:rsidR="00FB6FB3" w:rsidRDefault="00407356" w:rsidP="00BD2CF9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Numri i zyrtarëve të 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komunës që kanë marrë pjesë në trajnime në </w:t>
      </w:r>
      <w:r w:rsidR="00D6360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2765D3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ED29B4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E12C9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është </w:t>
      </w:r>
      <w:r w:rsidR="002765D3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942 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2765D3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14</w:t>
      </w:r>
      <w:r w:rsidR="00954A2C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954A2C" w:rsidRPr="002F5B78">
        <w:rPr>
          <w:rFonts w:ascii="Book Antiqua" w:eastAsia="Times New Roman" w:hAnsi="Book Antiqua" w:cs="Calibri Light"/>
          <w:sz w:val="24"/>
          <w:szCs w:val="24"/>
        </w:rPr>
        <w:t>(</w:t>
      </w:r>
      <w:r w:rsidR="00954A2C" w:rsidRPr="002F5B78">
        <w:rPr>
          <w:rFonts w:ascii="Book Antiqua" w:eastAsia="Times New Roman" w:hAnsi="Book Antiqua" w:cs="Calibri Light"/>
          <w:i/>
          <w:sz w:val="24"/>
          <w:szCs w:val="24"/>
        </w:rPr>
        <w:t>Ranillug, Partesh, Mitrovic</w:t>
      </w:r>
      <w:r w:rsidR="00044DF5" w:rsidRPr="002F5B78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954A2C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 Veriore, </w:t>
      </w:r>
      <w:proofErr w:type="spellStart"/>
      <w:r w:rsidR="00954A2C" w:rsidRPr="002F5B78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954A2C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="00954A2C" w:rsidRPr="002F5B78">
        <w:rPr>
          <w:rFonts w:ascii="Book Antiqua" w:eastAsia="Times New Roman" w:hAnsi="Book Antiqua" w:cs="Calibri Light"/>
          <w:i/>
          <w:sz w:val="24"/>
          <w:szCs w:val="24"/>
        </w:rPr>
        <w:t>Mamush</w:t>
      </w:r>
      <w:r w:rsidR="00044DF5" w:rsidRPr="002F5B78">
        <w:rPr>
          <w:rFonts w:ascii="Book Antiqua" w:eastAsia="Times New Roman" w:hAnsi="Book Antiqua" w:cs="Calibri Light"/>
          <w:i/>
          <w:sz w:val="24"/>
          <w:szCs w:val="24"/>
        </w:rPr>
        <w:t>ë</w:t>
      </w:r>
      <w:proofErr w:type="spellEnd"/>
      <w:r w:rsidR="00954A2C" w:rsidRPr="002F5B78">
        <w:rPr>
          <w:rFonts w:ascii="Book Antiqua" w:eastAsia="Times New Roman" w:hAnsi="Book Antiqua" w:cs="Calibri Light"/>
          <w:i/>
          <w:sz w:val="24"/>
          <w:szCs w:val="24"/>
        </w:rPr>
        <w:t>, Sht</w:t>
      </w:r>
      <w:r w:rsidR="00044DF5" w:rsidRPr="002F5B78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954A2C" w:rsidRPr="002F5B78">
        <w:rPr>
          <w:rFonts w:ascii="Book Antiqua" w:eastAsia="Times New Roman" w:hAnsi="Book Antiqua" w:cs="Calibri Light"/>
          <w:i/>
          <w:sz w:val="24"/>
          <w:szCs w:val="24"/>
        </w:rPr>
        <w:t>rpc</w:t>
      </w:r>
      <w:r w:rsidR="00044DF5" w:rsidRPr="002F5B78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2765D3" w:rsidRPr="002F5B78">
        <w:rPr>
          <w:rFonts w:ascii="Book Antiqua" w:eastAsia="Times New Roman" w:hAnsi="Book Antiqua" w:cs="Calibri Light"/>
          <w:i/>
          <w:sz w:val="24"/>
          <w:szCs w:val="24"/>
        </w:rPr>
        <w:t>, P</w:t>
      </w:r>
      <w:r w:rsidR="00954A2C" w:rsidRPr="002F5B78">
        <w:rPr>
          <w:rFonts w:ascii="Book Antiqua" w:eastAsia="Times New Roman" w:hAnsi="Book Antiqua" w:cs="Calibri Light"/>
          <w:i/>
          <w:sz w:val="24"/>
          <w:szCs w:val="24"/>
        </w:rPr>
        <w:t>ej</w:t>
      </w:r>
      <w:r w:rsidR="00044DF5" w:rsidRPr="002F5B78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954A2C" w:rsidRPr="002F5B78">
        <w:rPr>
          <w:rFonts w:ascii="Book Antiqua" w:eastAsia="Times New Roman" w:hAnsi="Book Antiqua" w:cs="Calibri Light"/>
          <w:i/>
          <w:sz w:val="24"/>
          <w:szCs w:val="24"/>
        </w:rPr>
        <w:t>, Obiliq, Leposaviq, Kamenic</w:t>
      </w:r>
      <w:r w:rsidR="00044DF5" w:rsidRPr="002F5B78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954A2C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, Dragash, </w:t>
      </w:r>
      <w:proofErr w:type="spellStart"/>
      <w:r w:rsidR="00954A2C" w:rsidRPr="002F5B78">
        <w:rPr>
          <w:rFonts w:ascii="Book Antiqua" w:eastAsia="Times New Roman" w:hAnsi="Book Antiqua" w:cs="Calibri Light"/>
          <w:i/>
          <w:sz w:val="24"/>
          <w:szCs w:val="24"/>
        </w:rPr>
        <w:t>Deqan</w:t>
      </w:r>
      <w:proofErr w:type="spellEnd"/>
      <w:r w:rsidR="00954A2C" w:rsidRPr="002F5B78">
        <w:rPr>
          <w:rFonts w:ascii="Book Antiqua" w:eastAsia="Times New Roman" w:hAnsi="Book Antiqua" w:cs="Calibri Light"/>
          <w:i/>
          <w:sz w:val="24"/>
          <w:szCs w:val="24"/>
        </w:rPr>
        <w:t>, Zubin Potok, Ferizaj)</w:t>
      </w:r>
      <w:r w:rsidR="00954A2C" w:rsidRPr="002F5B78">
        <w:rPr>
          <w:rFonts w:ascii="Book Antiqua" w:eastAsia="Times New Roman" w:hAnsi="Book Antiqua" w:cs="Calibri Light"/>
          <w:sz w:val="24"/>
          <w:szCs w:val="24"/>
        </w:rPr>
        <w:t xml:space="preserve"> nuk kan</w:t>
      </w:r>
      <w:r w:rsidR="00044DF5" w:rsidRPr="002F5B78">
        <w:rPr>
          <w:rFonts w:ascii="Book Antiqua" w:eastAsia="Times New Roman" w:hAnsi="Book Antiqua" w:cs="Calibri Light"/>
          <w:sz w:val="24"/>
          <w:szCs w:val="24"/>
        </w:rPr>
        <w:t>ë</w:t>
      </w:r>
      <w:r w:rsidR="00954A2C" w:rsidRPr="002F5B78">
        <w:rPr>
          <w:rFonts w:ascii="Book Antiqua" w:eastAsia="Times New Roman" w:hAnsi="Book Antiqua" w:cs="Calibri Light"/>
          <w:sz w:val="24"/>
          <w:szCs w:val="24"/>
        </w:rPr>
        <w:t xml:space="preserve"> zyrtar</w:t>
      </w:r>
      <w:r w:rsidR="00044DF5" w:rsidRPr="002F5B78">
        <w:rPr>
          <w:rFonts w:ascii="Book Antiqua" w:eastAsia="Times New Roman" w:hAnsi="Book Antiqua" w:cs="Calibri Light"/>
          <w:sz w:val="24"/>
          <w:szCs w:val="24"/>
        </w:rPr>
        <w:t>ë</w:t>
      </w:r>
      <w:r w:rsidR="00954A2C" w:rsidRPr="002F5B78">
        <w:rPr>
          <w:rFonts w:ascii="Book Antiqua" w:eastAsia="Times New Roman" w:hAnsi="Book Antiqua" w:cs="Calibri Light"/>
          <w:sz w:val="24"/>
          <w:szCs w:val="24"/>
        </w:rPr>
        <w:t xml:space="preserve"> t</w:t>
      </w:r>
      <w:r w:rsidR="00044DF5" w:rsidRPr="002F5B78">
        <w:rPr>
          <w:rFonts w:ascii="Book Antiqua" w:eastAsia="Times New Roman" w:hAnsi="Book Antiqua" w:cs="Calibri Light"/>
          <w:sz w:val="24"/>
          <w:szCs w:val="24"/>
        </w:rPr>
        <w:t>ë</w:t>
      </w:r>
      <w:r w:rsidR="00954A2C" w:rsidRPr="002F5B78">
        <w:rPr>
          <w:rFonts w:ascii="Book Antiqua" w:eastAsia="Times New Roman" w:hAnsi="Book Antiqua" w:cs="Calibri Light"/>
          <w:sz w:val="24"/>
          <w:szCs w:val="24"/>
        </w:rPr>
        <w:t xml:space="preserve"> trajnuar.</w:t>
      </w:r>
      <w:r w:rsidR="00A528D5">
        <w:rPr>
          <w:rFonts w:ascii="Book Antiqua" w:eastAsia="Times New Roman" w:hAnsi="Book Antiqua" w:cs="Calibri Light"/>
          <w:sz w:val="24"/>
          <w:szCs w:val="24"/>
        </w:rPr>
        <w:t xml:space="preserve"> </w:t>
      </w:r>
    </w:p>
    <w:p w14:paraId="098C62EC" w14:textId="77777777" w:rsidR="00FB6FB3" w:rsidRPr="00FB6FB3" w:rsidRDefault="00FB6FB3" w:rsidP="00BD2CF9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</w:p>
    <w:p w14:paraId="3E02528F" w14:textId="7A261109" w:rsidR="00DE0AF9" w:rsidRPr="003341A0" w:rsidRDefault="00772B23" w:rsidP="00BD2CF9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Gjatë periudhës raportuese në kuadër të administratës komunale gjithashtu janë punësuar edhe zyrtarë të </w:t>
      </w:r>
      <w:proofErr w:type="spellStart"/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rinjë</w:t>
      </w:r>
      <w:proofErr w:type="spellEnd"/>
      <w:r w:rsidR="00DE0AF9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, në 32</w:t>
      </w:r>
      <w:r w:rsidR="00A10C66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9F0F84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o</w:t>
      </w: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muna numri i zyrta</w:t>
      </w:r>
      <w:r w:rsidR="00F569D7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ëve të cilët janë punësuar gjatë </w:t>
      </w:r>
      <w:r w:rsidR="00F569D7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vitit 2019</w:t>
      </w: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është</w:t>
      </w:r>
      <w:r w:rsidR="00DE0AF9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348</w:t>
      </w:r>
      <w:r w:rsidR="00F569D7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E0AF9" w:rsidRPr="003341A0">
        <w:rPr>
          <w:rFonts w:ascii="Book Antiqua" w:eastAsia="Times New Roman" w:hAnsi="Book Antiqua" w:cs="Calibri Light"/>
          <w:sz w:val="24"/>
          <w:szCs w:val="24"/>
        </w:rPr>
        <w:t xml:space="preserve">dhe </w:t>
      </w:r>
      <w:r w:rsidR="00DE0AF9" w:rsidRPr="003341A0">
        <w:rPr>
          <w:rFonts w:ascii="Book Antiqua" w:eastAsia="Times New Roman" w:hAnsi="Book Antiqua" w:cs="Calibri Light"/>
          <w:b/>
          <w:sz w:val="24"/>
          <w:szCs w:val="24"/>
        </w:rPr>
        <w:t>8</w:t>
      </w:r>
      <w:r w:rsidR="00DE0AF9" w:rsidRPr="003341A0">
        <w:rPr>
          <w:rFonts w:ascii="Book Antiqua" w:eastAsia="Times New Roman" w:hAnsi="Book Antiqua" w:cs="Calibri Light"/>
          <w:sz w:val="24"/>
          <w:szCs w:val="24"/>
        </w:rPr>
        <w:t xml:space="preserve"> avancime, ndërsa në </w:t>
      </w:r>
      <w:r w:rsidR="00DE0AF9" w:rsidRPr="003341A0">
        <w:rPr>
          <w:rFonts w:ascii="Book Antiqua" w:eastAsia="Times New Roman" w:hAnsi="Book Antiqua" w:cs="Calibri Light"/>
          <w:b/>
          <w:sz w:val="24"/>
          <w:szCs w:val="24"/>
        </w:rPr>
        <w:t>6</w:t>
      </w:r>
      <w:r w:rsidR="00DE0AF9" w:rsidRPr="003341A0">
        <w:rPr>
          <w:rFonts w:ascii="Book Antiqua" w:eastAsia="Times New Roman" w:hAnsi="Book Antiqua" w:cs="Calibri Light"/>
          <w:sz w:val="24"/>
          <w:szCs w:val="24"/>
        </w:rPr>
        <w:t xml:space="preserve"> komuna </w:t>
      </w:r>
      <w:r w:rsidR="00DE0AF9" w:rsidRPr="003341A0">
        <w:rPr>
          <w:rFonts w:ascii="Book Antiqua" w:eastAsia="Times New Roman" w:hAnsi="Book Antiqua" w:cs="Calibri Light"/>
          <w:i/>
          <w:sz w:val="24"/>
          <w:szCs w:val="24"/>
        </w:rPr>
        <w:t xml:space="preserve">(Ranillug  Zubin Potok, Partesh,  Mitrovicë e Veriut, </w:t>
      </w:r>
      <w:proofErr w:type="spellStart"/>
      <w:r w:rsidR="00DE0AF9" w:rsidRPr="003341A0">
        <w:rPr>
          <w:rFonts w:ascii="Book Antiqua" w:eastAsia="Times New Roman" w:hAnsi="Book Antiqua" w:cs="Calibri Light"/>
          <w:i/>
          <w:sz w:val="24"/>
          <w:szCs w:val="24"/>
        </w:rPr>
        <w:t>Gracanicë</w:t>
      </w:r>
      <w:proofErr w:type="spellEnd"/>
      <w:r w:rsidR="00DE0AF9" w:rsidRPr="003341A0">
        <w:rPr>
          <w:rFonts w:ascii="Book Antiqua" w:eastAsia="Times New Roman" w:hAnsi="Book Antiqua" w:cs="Calibri Light"/>
          <w:i/>
          <w:sz w:val="24"/>
          <w:szCs w:val="24"/>
        </w:rPr>
        <w:t xml:space="preserve">, Junik) </w:t>
      </w:r>
      <w:r w:rsidR="00DE0AF9" w:rsidRPr="003341A0">
        <w:rPr>
          <w:rFonts w:ascii="Book Antiqua" w:eastAsia="Times New Roman" w:hAnsi="Book Antiqua" w:cs="Calibri Light"/>
          <w:sz w:val="24"/>
          <w:szCs w:val="24"/>
        </w:rPr>
        <w:t>nuk kanë pasur të punësuar.</w:t>
      </w:r>
    </w:p>
    <w:p w14:paraId="4D9C5484" w14:textId="77777777" w:rsidR="00DE0AF9" w:rsidRPr="003341A0" w:rsidRDefault="00DE0AF9" w:rsidP="003341A0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7028B584" w14:textId="63DB17F2" w:rsidR="00DE0AF9" w:rsidRDefault="00772B23" w:rsidP="00BD2CF9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Sa i </w:t>
      </w:r>
      <w:proofErr w:type="spellStart"/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përketë</w:t>
      </w:r>
      <w:proofErr w:type="spellEnd"/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përgaditjeve</w:t>
      </w:r>
      <w:proofErr w:type="spellEnd"/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cilat i kanë bërë Komunat  për zbatimin e tri ligje</w:t>
      </w:r>
      <w:r w:rsidR="009B1FA2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ve </w:t>
      </w:r>
      <w:proofErr w:type="spellStart"/>
      <w:r w:rsidR="009B1FA2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korniz</w:t>
      </w:r>
      <w:proofErr w:type="spellEnd"/>
      <w:r w:rsidR="009B1FA2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 Ligjit për Zyrtarë Publik, </w:t>
      </w:r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Ligjit për organizimin e administratës shtetërore dhe agjencive të </w:t>
      </w:r>
      <w:r w:rsidR="009B1FA2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pavarura </w:t>
      </w:r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dhe Ligjit për Pagat në </w:t>
      </w:r>
      <w:proofErr w:type="spellStart"/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sëktorin</w:t>
      </w:r>
      <w:proofErr w:type="spellEnd"/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publik, nga të dhënat e of</w:t>
      </w:r>
      <w:r w:rsidR="009B1FA2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ruara nga Komunat </w:t>
      </w:r>
      <w:proofErr w:type="spellStart"/>
      <w:r w:rsidR="009B1FA2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rrezulton</w:t>
      </w:r>
      <w:proofErr w:type="spellEnd"/>
      <w:r w:rsidR="009B1FA2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se </w:t>
      </w:r>
      <w:r w:rsidR="00DE0AF9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18</w:t>
      </w:r>
      <w:r w:rsidR="003D5FEF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kan</w:t>
      </w:r>
      <w:r w:rsidR="003D5FEF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bërë disa </w:t>
      </w:r>
      <w:proofErr w:type="spellStart"/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përgaditje</w:t>
      </w:r>
      <w:proofErr w:type="spellEnd"/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paraprake</w:t>
      </w:r>
      <w:r w:rsidR="009B1FA2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sa i </w:t>
      </w:r>
      <w:proofErr w:type="spellStart"/>
      <w:r w:rsidR="009B1FA2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për</w:t>
      </w:r>
      <w:r w:rsidR="00D262AD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ketë</w:t>
      </w:r>
      <w:proofErr w:type="spellEnd"/>
      <w:r w:rsidR="00D262AD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zbatimit të këtyre ligjeve</w:t>
      </w:r>
      <w:r w:rsidR="009B1FA2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: </w:t>
      </w:r>
      <w:r w:rsidR="003D5FEF" w:rsidRPr="00A452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kan</w:t>
      </w:r>
      <w:r w:rsidR="00D262AD" w:rsidRPr="00A452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ë </w:t>
      </w:r>
      <w:proofErr w:type="spellStart"/>
      <w:r w:rsidR="00D262AD" w:rsidRPr="00A452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orgaznizuar</w:t>
      </w:r>
      <w:proofErr w:type="spellEnd"/>
      <w:r w:rsidR="00D262AD" w:rsidRPr="00A452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trajnime me zyrtar komunal</w:t>
      </w:r>
      <w:r w:rsidR="009B1FA2" w:rsidRPr="00A452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tryeza të ndryshme</w:t>
      </w:r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9B1FA2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janë njoftuar të gjithë shërbyesit civil të Komunës për këto Ligje, </w:t>
      </w:r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ndë</w:t>
      </w:r>
      <w:r w:rsidR="009F6396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DE0AF9" w:rsidRPr="000D72B9">
        <w:rPr>
          <w:rFonts w:ascii="Book Antiqua" w:eastAsia="Times New Roman" w:hAnsi="Book Antiqua" w:cs="Calibri Light"/>
          <w:sz w:val="24"/>
          <w:szCs w:val="24"/>
        </w:rPr>
        <w:t>20</w:t>
      </w:r>
      <w:r w:rsidR="00DE0AF9" w:rsidRPr="00A452A2">
        <w:rPr>
          <w:rFonts w:ascii="Book Antiqua" w:eastAsia="Times New Roman" w:hAnsi="Book Antiqua" w:cs="Calibri Light"/>
          <w:sz w:val="24"/>
          <w:szCs w:val="24"/>
        </w:rPr>
        <w:t xml:space="preserve"> komuna (</w:t>
      </w:r>
      <w:r w:rsidR="00DE0AF9" w:rsidRPr="00A452A2">
        <w:rPr>
          <w:rFonts w:ascii="Book Antiqua" w:eastAsia="Times New Roman" w:hAnsi="Book Antiqua" w:cs="Calibri Light"/>
          <w:i/>
          <w:sz w:val="24"/>
          <w:szCs w:val="24"/>
        </w:rPr>
        <w:t xml:space="preserve">Shtime, Ranillug, Gjilan, Zubin Potok, Viti, Istog, Hani </w:t>
      </w:r>
      <w:proofErr w:type="spellStart"/>
      <w:r w:rsidR="00DE0AF9" w:rsidRPr="00A452A2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="00DE0AF9" w:rsidRPr="00A452A2">
        <w:rPr>
          <w:rFonts w:ascii="Book Antiqua" w:eastAsia="Times New Roman" w:hAnsi="Book Antiqua" w:cs="Calibri Light"/>
          <w:i/>
          <w:sz w:val="24"/>
          <w:szCs w:val="24"/>
        </w:rPr>
        <w:t>, Zveçan, Prishtine, Prizren,  Deçan,  Junik, Kaçanik, Klinë, Rahovec, Skenderaj, Mitrovicë e Veriut, Leposaviq,  Suharekë dhe Lipjan )</w:t>
      </w:r>
      <w:r w:rsidR="00DE0AF9" w:rsidRPr="00A452A2">
        <w:rPr>
          <w:rFonts w:ascii="Book Antiqua" w:eastAsia="Times New Roman" w:hAnsi="Book Antiqua" w:cs="Calibri Light"/>
          <w:sz w:val="24"/>
          <w:szCs w:val="24"/>
        </w:rPr>
        <w:t xml:space="preserve"> nuk kanë </w:t>
      </w:r>
      <w:proofErr w:type="spellStart"/>
      <w:r w:rsidR="00DE0AF9" w:rsidRPr="00A452A2">
        <w:rPr>
          <w:rFonts w:ascii="Book Antiqua" w:eastAsia="Times New Roman" w:hAnsi="Book Antiqua" w:cs="Calibri Light"/>
          <w:sz w:val="24"/>
          <w:szCs w:val="24"/>
        </w:rPr>
        <w:t>ndërrmarr</w:t>
      </w:r>
      <w:proofErr w:type="spellEnd"/>
      <w:r w:rsidR="00DE0AF9" w:rsidRPr="00A452A2">
        <w:rPr>
          <w:rFonts w:ascii="Book Antiqua" w:eastAsia="Times New Roman" w:hAnsi="Book Antiqua" w:cs="Calibri Light"/>
          <w:sz w:val="24"/>
          <w:szCs w:val="24"/>
        </w:rPr>
        <w:t xml:space="preserve"> ndonj</w:t>
      </w:r>
      <w:r w:rsidR="00044DF5">
        <w:rPr>
          <w:rFonts w:ascii="Book Antiqua" w:eastAsia="Times New Roman" w:hAnsi="Book Antiqua" w:cs="Calibri Light"/>
          <w:sz w:val="24"/>
          <w:szCs w:val="24"/>
        </w:rPr>
        <w:t>ë</w:t>
      </w:r>
      <w:r w:rsidR="00DE0AF9" w:rsidRPr="00A452A2">
        <w:rPr>
          <w:rFonts w:ascii="Book Antiqua" w:eastAsia="Times New Roman" w:hAnsi="Book Antiqua" w:cs="Calibri Light"/>
          <w:sz w:val="24"/>
          <w:szCs w:val="24"/>
        </w:rPr>
        <w:t xml:space="preserve"> veprim.</w:t>
      </w:r>
    </w:p>
    <w:p w14:paraId="2A4F4CC3" w14:textId="77777777" w:rsidR="00A452A2" w:rsidRPr="00A452A2" w:rsidRDefault="00A452A2" w:rsidP="00A452A2">
      <w:pPr>
        <w:spacing w:after="0" w:line="240" w:lineRule="auto"/>
        <w:jc w:val="both"/>
        <w:rPr>
          <w:rFonts w:ascii="Book Antiqua" w:eastAsia="Times New Roman" w:hAnsi="Book Antiqua" w:cs="Calibri Light"/>
          <w:sz w:val="24"/>
          <w:szCs w:val="24"/>
        </w:rPr>
      </w:pPr>
    </w:p>
    <w:p w14:paraId="02691393" w14:textId="27FE24E0" w:rsidR="00A452A2" w:rsidRPr="00A452A2" w:rsidRDefault="00772B23" w:rsidP="00BD2CF9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774B6A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774B6A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D5FEF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raportuese </w:t>
      </w:r>
      <w:r w:rsidR="003D5FEF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Janar-</w:t>
      </w:r>
      <w:r w:rsidR="00C03E1B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Dhjetor</w:t>
      </w:r>
      <w:r w:rsidR="00C03E1B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2019</w:t>
      </w:r>
      <w:r w:rsidR="00BD2CF9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D5FEF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92ABF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452A2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29</w:t>
      </w:r>
      <w:r w:rsidR="003D5FEF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</w:t>
      </w:r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an</w:t>
      </w:r>
      <w:r w:rsidR="00774B6A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774B6A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774B6A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D5FEF" w:rsidRPr="00A452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aktivitete  për ngritjen e kapaciteteve institucionale për përmirësimin e mena</w:t>
      </w:r>
      <w:r w:rsidR="00D262AD" w:rsidRPr="00A452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xhimit të financave </w:t>
      </w:r>
      <w:r w:rsidR="00D262AD" w:rsidRPr="00A452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lastRenderedPageBreak/>
        <w:t>publike si:</w:t>
      </w:r>
      <w:r w:rsidR="00A452A2" w:rsidRPr="00A452A2">
        <w:rPr>
          <w:rFonts w:ascii="Book Antiqua" w:eastAsia="Times New Roman" w:hAnsi="Book Antiqua" w:cs="Calibri Light"/>
          <w:i/>
          <w:sz w:val="24"/>
          <w:szCs w:val="24"/>
        </w:rPr>
        <w:t xml:space="preserve"> janë caktuar personat përgjegjës në bazë të planit të veprimit, është investuar në ngritjen e kapaciteteve përmes trajnimeve të ndryshme me qëllim të ngritjes së aftësisë së stafit aktual dhe të ri për menaxhimin e financave publike</w:t>
      </w:r>
      <w:r w:rsidR="00A452A2" w:rsidRPr="00A452A2"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="00A452A2" w:rsidRPr="00A452A2">
        <w:rPr>
          <w:rFonts w:ascii="Book Antiqua" w:eastAsia="Times New Roman" w:hAnsi="Book Antiqua" w:cs="Calibri Light"/>
          <w:i/>
          <w:sz w:val="24"/>
          <w:szCs w:val="24"/>
        </w:rPr>
        <w:t>zhvillime t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A452A2" w:rsidRPr="00A452A2">
        <w:rPr>
          <w:rFonts w:ascii="Book Antiqua" w:eastAsia="Times New Roman" w:hAnsi="Book Antiqua" w:cs="Calibri Light"/>
          <w:i/>
          <w:sz w:val="24"/>
          <w:szCs w:val="24"/>
        </w:rPr>
        <w:t xml:space="preserve"> takimeve </w:t>
      </w:r>
      <w:proofErr w:type="spellStart"/>
      <w:r w:rsidR="00A452A2" w:rsidRPr="00A452A2">
        <w:rPr>
          <w:rFonts w:ascii="Book Antiqua" w:eastAsia="Times New Roman" w:hAnsi="Book Antiqua" w:cs="Calibri Light"/>
          <w:i/>
          <w:sz w:val="24"/>
          <w:szCs w:val="24"/>
        </w:rPr>
        <w:t>etj</w:t>
      </w:r>
      <w:proofErr w:type="spellEnd"/>
      <w:r w:rsidR="000D72B9"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="00A452A2" w:rsidRPr="00A452A2">
        <w:rPr>
          <w:rFonts w:ascii="Book Antiqua" w:eastAsia="Times New Roman" w:hAnsi="Book Antiqua" w:cs="Calibri Light"/>
          <w:sz w:val="24"/>
          <w:szCs w:val="24"/>
        </w:rPr>
        <w:t xml:space="preserve">ndërsa </w:t>
      </w:r>
      <w:r w:rsidR="00A452A2" w:rsidRPr="000D72B9">
        <w:rPr>
          <w:rFonts w:ascii="Book Antiqua" w:eastAsia="Times New Roman" w:hAnsi="Book Antiqua" w:cs="Calibri Light"/>
          <w:sz w:val="24"/>
          <w:szCs w:val="24"/>
        </w:rPr>
        <w:t>9</w:t>
      </w:r>
      <w:r w:rsidR="00BD2CF9">
        <w:rPr>
          <w:rFonts w:ascii="Book Antiqua" w:eastAsia="Times New Roman" w:hAnsi="Book Antiqua" w:cs="Calibri Light"/>
          <w:sz w:val="24"/>
          <w:szCs w:val="24"/>
        </w:rPr>
        <w:t xml:space="preserve"> komuna</w:t>
      </w:r>
      <w:r w:rsidR="00A452A2" w:rsidRPr="00A452A2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A452A2" w:rsidRPr="00A452A2">
        <w:rPr>
          <w:rFonts w:ascii="Book Antiqua" w:eastAsia="Times New Roman" w:hAnsi="Book Antiqua" w:cs="Calibri Light"/>
          <w:i/>
          <w:sz w:val="24"/>
          <w:szCs w:val="24"/>
        </w:rPr>
        <w:t>(Ranillug,</w:t>
      </w:r>
      <w:r w:rsidR="00A452A2" w:rsidRPr="00A452A2">
        <w:rPr>
          <w:rFonts w:ascii="Book Antiqua" w:eastAsia="Times New Roman" w:hAnsi="Book Antiqua" w:cs="Calibri Light"/>
          <w:b/>
          <w:sz w:val="24"/>
          <w:szCs w:val="24"/>
        </w:rPr>
        <w:t xml:space="preserve"> </w:t>
      </w:r>
      <w:r w:rsidR="00A452A2" w:rsidRPr="00A452A2">
        <w:rPr>
          <w:rFonts w:ascii="Book Antiqua" w:eastAsia="Times New Roman" w:hAnsi="Book Antiqua" w:cs="Calibri Light"/>
          <w:i/>
          <w:sz w:val="24"/>
          <w:szCs w:val="24"/>
        </w:rPr>
        <w:t xml:space="preserve">Deçan,  </w:t>
      </w:r>
      <w:proofErr w:type="spellStart"/>
      <w:r w:rsidR="00A452A2" w:rsidRPr="00A452A2">
        <w:rPr>
          <w:rFonts w:ascii="Book Antiqua" w:eastAsia="Times New Roman" w:hAnsi="Book Antiqua" w:cs="Calibri Light"/>
          <w:i/>
          <w:sz w:val="24"/>
          <w:szCs w:val="24"/>
        </w:rPr>
        <w:t>Gracanicë</w:t>
      </w:r>
      <w:proofErr w:type="spellEnd"/>
      <w:r w:rsidR="00A452A2" w:rsidRPr="00A452A2">
        <w:rPr>
          <w:rFonts w:ascii="Book Antiqua" w:eastAsia="Times New Roman" w:hAnsi="Book Antiqua" w:cs="Calibri Light"/>
          <w:i/>
          <w:sz w:val="24"/>
          <w:szCs w:val="24"/>
        </w:rPr>
        <w:t xml:space="preserve">, Kaçanik, Rahovec, Pejë, Mitrovicë e Veriut,  </w:t>
      </w:r>
      <w:proofErr w:type="spellStart"/>
      <w:r w:rsidR="00A452A2" w:rsidRPr="00A452A2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="00A452A2" w:rsidRPr="00A452A2">
        <w:rPr>
          <w:rFonts w:ascii="Book Antiqua" w:eastAsia="Times New Roman" w:hAnsi="Book Antiqua" w:cs="Calibri Light"/>
          <w:i/>
          <w:sz w:val="24"/>
          <w:szCs w:val="24"/>
        </w:rPr>
        <w:t>, Novobërdë)</w:t>
      </w:r>
      <w:r w:rsidR="00A452A2" w:rsidRPr="00A452A2">
        <w:rPr>
          <w:rFonts w:ascii="Book Antiqua" w:eastAsia="Times New Roman" w:hAnsi="Book Antiqua" w:cs="Calibri Light"/>
          <w:sz w:val="24"/>
          <w:szCs w:val="24"/>
        </w:rPr>
        <w:t xml:space="preserve"> nuk ka ndërmarr ndonjë aktivitet. </w:t>
      </w:r>
    </w:p>
    <w:p w14:paraId="4BE7EBDA" w14:textId="77777777" w:rsidR="00D262AD" w:rsidRPr="009D0946" w:rsidRDefault="00D262AD" w:rsidP="00F52789">
      <w:pPr>
        <w:spacing w:after="0"/>
        <w:jc w:val="both"/>
        <w:rPr>
          <w:rFonts w:ascii="Book Antiqua" w:eastAsia="Times New Roman" w:hAnsi="Book Antiqua" w:cs="Calibri Light"/>
        </w:rPr>
      </w:pPr>
    </w:p>
    <w:p w14:paraId="6DC14490" w14:textId="251A00AB" w:rsidR="00A452A2" w:rsidRPr="00A452A2" w:rsidRDefault="00774B6A" w:rsidP="00F52789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Nga të dhënat e ofruara sa i </w:t>
      </w:r>
      <w:proofErr w:type="spellStart"/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përketë</w:t>
      </w:r>
      <w:proofErr w:type="spellEnd"/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rekomandimeve të Zyrës Kombëtare të </w:t>
      </w:r>
      <w:proofErr w:type="spellStart"/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Aud</w:t>
      </w:r>
      <w:r w:rsidR="003D5FEF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itimit</w:t>
      </w:r>
      <w:proofErr w:type="spellEnd"/>
      <w:r w:rsidR="003D5FEF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nga gjithsej 38 komuna sa kanë raportuar, </w:t>
      </w:r>
      <w:r w:rsidR="00A452A2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31 </w:t>
      </w:r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kanë </w:t>
      </w:r>
      <w:r w:rsidR="00A452A2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pranuar 420</w:t>
      </w:r>
      <w:r w:rsidR="003D5FEF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Rekomandime, </w:t>
      </w:r>
      <w:proofErr w:type="spellStart"/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ndëra</w:t>
      </w:r>
      <w:proofErr w:type="spellEnd"/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452A2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3D5FEF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3D5FEF" w:rsidRPr="00A452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(</w:t>
      </w:r>
      <w:r w:rsidR="00A452A2" w:rsidRPr="00A452A2">
        <w:rPr>
          <w:rFonts w:ascii="Book Antiqua" w:eastAsia="Times New Roman" w:hAnsi="Book Antiqua" w:cs="Calibri Light"/>
          <w:i/>
          <w:sz w:val="24"/>
          <w:szCs w:val="24"/>
        </w:rPr>
        <w:t>Fush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A452A2" w:rsidRPr="00A452A2">
        <w:rPr>
          <w:rFonts w:ascii="Book Antiqua" w:eastAsia="Times New Roman" w:hAnsi="Book Antiqua" w:cs="Calibri Light"/>
          <w:i/>
          <w:sz w:val="24"/>
          <w:szCs w:val="24"/>
        </w:rPr>
        <w:t xml:space="preserve"> Kosov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A452A2" w:rsidRPr="00A452A2">
        <w:rPr>
          <w:rFonts w:ascii="Book Antiqua" w:eastAsia="Times New Roman" w:hAnsi="Book Antiqua" w:cs="Calibri Light"/>
          <w:i/>
          <w:sz w:val="24"/>
          <w:szCs w:val="24"/>
        </w:rPr>
        <w:t>, Kamenic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A452A2" w:rsidRPr="00A452A2">
        <w:rPr>
          <w:rFonts w:ascii="Book Antiqua" w:eastAsia="Times New Roman" w:hAnsi="Book Antiqua" w:cs="Calibri Light"/>
          <w:i/>
          <w:sz w:val="24"/>
          <w:szCs w:val="24"/>
        </w:rPr>
        <w:t>, Obiliq, Pej</w:t>
      </w:r>
      <w:r w:rsidR="00044DF5" w:rsidRPr="00326CCB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>ë</w:t>
      </w:r>
      <w:r w:rsidR="00A452A2" w:rsidRPr="00326CCB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 xml:space="preserve">, </w:t>
      </w:r>
      <w:proofErr w:type="spellStart"/>
      <w:r w:rsidR="00A452A2" w:rsidRPr="00326CCB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>Mamush</w:t>
      </w:r>
      <w:r w:rsidR="00044DF5" w:rsidRPr="00326CCB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>ë</w:t>
      </w:r>
      <w:proofErr w:type="spellEnd"/>
      <w:r w:rsidR="00A452A2" w:rsidRPr="00326CCB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>, Partesh, Mitrovic</w:t>
      </w:r>
      <w:r w:rsidR="00044DF5" w:rsidRPr="00326CCB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>ë</w:t>
      </w:r>
      <w:r w:rsidR="00A452A2" w:rsidRPr="00326CCB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 xml:space="preserve"> Veriore) </w:t>
      </w:r>
      <w:r w:rsidR="00A452A2" w:rsidRPr="00326CCB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ZKA nuk </w:t>
      </w:r>
      <w:r w:rsidR="00BD2CF9" w:rsidRPr="00326CCB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ka</w:t>
      </w:r>
      <w:r w:rsidR="00326CCB" w:rsidRPr="00326CCB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në ofruar</w:t>
      </w:r>
      <w:r w:rsidR="00BD2CF9" w:rsidRPr="00326CCB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t</w:t>
      </w:r>
      <w:r w:rsidR="00044DF5" w:rsidRPr="00326CCB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BD2CF9" w:rsidRPr="00326CCB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dh</w:t>
      </w:r>
      <w:r w:rsidR="00044DF5" w:rsidRPr="00326CCB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BD2CF9" w:rsidRPr="00326CCB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na</w:t>
      </w:r>
      <w:r w:rsidR="00326CCB" w:rsidRPr="00326CCB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.</w:t>
      </w:r>
    </w:p>
    <w:p w14:paraId="7DC50C4C" w14:textId="7BD2D1D1" w:rsidR="005660BE" w:rsidRPr="003341A0" w:rsidRDefault="003341A0" w:rsidP="003341A0">
      <w:pPr>
        <w:shd w:val="clear" w:color="auto" w:fill="FFFFFF" w:themeFill="background1"/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D5E285E" wp14:editId="5546AE57">
            <wp:extent cx="5943600" cy="2819400"/>
            <wp:effectExtent l="0" t="0" r="0" b="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BCFF4D6" w14:textId="3F17E2D2" w:rsidR="00A452A2" w:rsidRPr="00A452A2" w:rsidRDefault="005A45F3" w:rsidP="00A452A2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7: Numri i kërkesave për qasje në </w:t>
      </w: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dokumnete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publike sipas komunave</w:t>
      </w:r>
    </w:p>
    <w:p w14:paraId="29E6BBF8" w14:textId="54C5B0AE" w:rsidR="00D468D1" w:rsidRDefault="008B2C86" w:rsidP="00BD2CF9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>Sa i p</w:t>
      </w:r>
      <w:r w:rsidR="002F7FBB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>rket transparenc</w:t>
      </w:r>
      <w:r w:rsidR="002F7FBB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2F7FBB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pun</w:t>
      </w:r>
      <w:r w:rsidR="002F7FBB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dhe vendimmarrjes </w:t>
      </w:r>
      <w:r w:rsidR="002D0D29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</w:t>
      </w:r>
      <w:r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nivelit lokal </w:t>
      </w:r>
      <w:r w:rsidR="00E272AC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>në</w:t>
      </w:r>
      <w:r w:rsid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36</w:t>
      </w:r>
      <w:r w:rsidR="00E272AC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 pasur </w:t>
      </w:r>
      <w:r w:rsidR="00A452A2">
        <w:rPr>
          <w:rFonts w:ascii="Book Antiqua" w:eastAsia="Times New Roman" w:hAnsi="Book Antiqua"/>
          <w:color w:val="000000" w:themeColor="text1"/>
          <w:sz w:val="24"/>
          <w:szCs w:val="24"/>
        </w:rPr>
        <w:t>936</w:t>
      </w:r>
      <w:r w:rsidR="00C870DB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A45F3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kërkesa për qasje në </w:t>
      </w:r>
      <w:r w:rsidR="006C7B4E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>dokumente</w:t>
      </w:r>
      <w:r w:rsid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publike, ndërsa në 2</w:t>
      </w:r>
      <w:r w:rsidR="00C870DB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A45F3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C870DB" w:rsidRPr="00C870DB">
        <w:rPr>
          <w:rFonts w:ascii="Book Antiqua" w:eastAsia="Times New Roman" w:hAnsi="Book Antiqua" w:cs="Calibri Light"/>
          <w:sz w:val="24"/>
          <w:szCs w:val="24"/>
        </w:rPr>
        <w:t xml:space="preserve">Zveçan, </w:t>
      </w:r>
      <w:r w:rsidR="00A452A2">
        <w:rPr>
          <w:rFonts w:ascii="Book Antiqua" w:eastAsia="Times New Roman" w:hAnsi="Book Antiqua" w:cs="Calibri Light"/>
          <w:sz w:val="24"/>
          <w:szCs w:val="24"/>
        </w:rPr>
        <w:t xml:space="preserve">Zubin Potok) </w:t>
      </w:r>
      <w:r w:rsidR="005A45F3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pasur ndonjë kërkesë. </w:t>
      </w:r>
      <w:r w:rsidR="009B1FA2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1F6145D7" w14:textId="77777777" w:rsidR="00A452A2" w:rsidRPr="00A452A2" w:rsidRDefault="00A452A2" w:rsidP="00BD2CF9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6548E702" w14:textId="788208FE" w:rsidR="00A452A2" w:rsidRDefault="00D468D1" w:rsidP="00BD2CF9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Me q</w:t>
      </w:r>
      <w:r w:rsidR="00892ABF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llim t</w:t>
      </w:r>
      <w:r w:rsidR="00892ABF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rritjes s</w:t>
      </w:r>
      <w:r w:rsidR="00892ABF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Transparenc</w:t>
      </w:r>
      <w:r w:rsidR="00892ABF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</w:t>
      </w:r>
      <w:r w:rsidR="003D5FEF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92ABF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D5FEF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nivel lokal, nga 38 komuna s</w:t>
      </w:r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a kan</w:t>
      </w:r>
      <w:r w:rsidR="00892ABF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raportuar, </w:t>
      </w:r>
      <w:r w:rsidR="00497EB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A452A2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19</w:t>
      </w:r>
      <w:r w:rsidR="00C870DB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A452A2" w:rsidRPr="00A452A2">
        <w:rPr>
          <w:rFonts w:ascii="Book Antiqua" w:eastAsia="Times New Roman" w:hAnsi="Book Antiqua" w:cs="Calibri Light"/>
          <w:sz w:val="24"/>
          <w:szCs w:val="24"/>
        </w:rPr>
        <w:t xml:space="preserve">është hartuar </w:t>
      </w:r>
      <w:r w:rsidR="00A452A2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Strategjia</w:t>
      </w:r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892ABF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r Komunikim dhe m</w:t>
      </w:r>
      <w:r w:rsidR="00C870DB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arr</w:t>
      </w:r>
      <w:r w:rsidR="00892ABF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870DB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dh</w:t>
      </w:r>
      <w:r w:rsidR="00892ABF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870DB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nie me Publikun, nd</w:t>
      </w:r>
      <w:r w:rsidR="00892ABF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B1FA2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A452A2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19</w:t>
      </w:r>
      <w:r w:rsidR="00C870DB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0D72B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tjera</w:t>
      </w:r>
      <w:r w:rsidR="00C870DB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870DB" w:rsidRPr="00A452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(</w:t>
      </w:r>
      <w:r w:rsidR="00A452A2" w:rsidRPr="00A452A2">
        <w:rPr>
          <w:rFonts w:ascii="Book Antiqua" w:eastAsia="Times New Roman" w:hAnsi="Book Antiqua" w:cs="Calibri Light"/>
          <w:i/>
          <w:sz w:val="24"/>
          <w:szCs w:val="24"/>
        </w:rPr>
        <w:t>Gjakovë, Ranillug, Gjilan, Zubin Potok,</w:t>
      </w:r>
      <w:r w:rsidR="00A452A2" w:rsidRPr="00A452A2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A452A2" w:rsidRPr="00A452A2">
        <w:rPr>
          <w:rFonts w:ascii="Book Antiqua" w:eastAsia="Times New Roman" w:hAnsi="Book Antiqua" w:cs="Calibri Light"/>
          <w:i/>
          <w:sz w:val="24"/>
          <w:szCs w:val="24"/>
        </w:rPr>
        <w:t xml:space="preserve">Viti, Istog, Partesh, </w:t>
      </w:r>
      <w:proofErr w:type="spellStart"/>
      <w:r w:rsidR="00A452A2" w:rsidRPr="00A452A2">
        <w:rPr>
          <w:rFonts w:ascii="Book Antiqua" w:eastAsia="Times New Roman" w:hAnsi="Book Antiqua" w:cs="Calibri Light"/>
          <w:i/>
          <w:sz w:val="24"/>
          <w:szCs w:val="24"/>
        </w:rPr>
        <w:t>Zvecan</w:t>
      </w:r>
      <w:proofErr w:type="spellEnd"/>
      <w:r w:rsidR="00A452A2" w:rsidRPr="00A452A2">
        <w:rPr>
          <w:rFonts w:ascii="Book Antiqua" w:eastAsia="Times New Roman" w:hAnsi="Book Antiqua" w:cs="Calibri Light"/>
          <w:i/>
          <w:sz w:val="24"/>
          <w:szCs w:val="24"/>
        </w:rPr>
        <w:t>, P</w:t>
      </w:r>
      <w:r w:rsidR="00BD2CF9">
        <w:rPr>
          <w:rFonts w:ascii="Book Antiqua" w:eastAsia="Times New Roman" w:hAnsi="Book Antiqua" w:cs="Calibri Light"/>
          <w:i/>
          <w:sz w:val="24"/>
          <w:szCs w:val="24"/>
        </w:rPr>
        <w:t>rishtin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BD2CF9">
        <w:rPr>
          <w:rFonts w:ascii="Book Antiqua" w:eastAsia="Times New Roman" w:hAnsi="Book Antiqua" w:cs="Calibri Light"/>
          <w:i/>
          <w:sz w:val="24"/>
          <w:szCs w:val="24"/>
        </w:rPr>
        <w:t>, Mitrovic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BD2CF9">
        <w:rPr>
          <w:rFonts w:ascii="Book Antiqua" w:eastAsia="Times New Roman" w:hAnsi="Book Antiqua" w:cs="Calibri Light"/>
          <w:i/>
          <w:sz w:val="24"/>
          <w:szCs w:val="24"/>
        </w:rPr>
        <w:t>, Kamenic</w:t>
      </w:r>
      <w:r w:rsidR="000D72B9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BD2CF9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r w:rsidR="00A452A2" w:rsidRPr="00A452A2">
        <w:rPr>
          <w:rFonts w:ascii="Book Antiqua" w:eastAsia="Times New Roman" w:hAnsi="Book Antiqua" w:cs="Calibri Light"/>
          <w:i/>
          <w:sz w:val="24"/>
          <w:szCs w:val="24"/>
        </w:rPr>
        <w:t>Gllogoc, Junik, Kaçanik, Mitrovicë e</w:t>
      </w:r>
      <w:r w:rsidR="00497EBC">
        <w:rPr>
          <w:rFonts w:ascii="Book Antiqua" w:eastAsia="Times New Roman" w:hAnsi="Book Antiqua" w:cs="Calibri Light"/>
          <w:i/>
          <w:sz w:val="24"/>
          <w:szCs w:val="24"/>
        </w:rPr>
        <w:t xml:space="preserve"> Veriut, Leposaviq, Shtërpcë,  </w:t>
      </w:r>
      <w:r w:rsidR="00A5133F">
        <w:rPr>
          <w:rFonts w:ascii="Book Antiqua" w:eastAsia="Times New Roman" w:hAnsi="Book Antiqua" w:cs="Calibri Light"/>
          <w:i/>
          <w:sz w:val="24"/>
          <w:szCs w:val="24"/>
        </w:rPr>
        <w:t xml:space="preserve">Suharekë, </w:t>
      </w:r>
      <w:proofErr w:type="spellStart"/>
      <w:r w:rsidR="00A5133F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="00A452A2" w:rsidRPr="00A452A2">
        <w:rPr>
          <w:rFonts w:ascii="Book Antiqua" w:eastAsia="Times New Roman" w:hAnsi="Book Antiqua" w:cs="Calibri Light"/>
          <w:i/>
          <w:sz w:val="24"/>
          <w:szCs w:val="24"/>
        </w:rPr>
        <w:t xml:space="preserve">) </w:t>
      </w:r>
      <w:r w:rsidR="00A452A2" w:rsidRPr="00A452A2">
        <w:rPr>
          <w:rFonts w:ascii="Book Antiqua" w:eastAsia="Times New Roman" w:hAnsi="Book Antiqua" w:cs="Calibri Light"/>
          <w:sz w:val="24"/>
          <w:szCs w:val="24"/>
        </w:rPr>
        <w:t>nuk e kan</w:t>
      </w:r>
      <w:r w:rsidR="00044DF5">
        <w:rPr>
          <w:rFonts w:ascii="Book Antiqua" w:eastAsia="Times New Roman" w:hAnsi="Book Antiqua" w:cs="Calibri Light"/>
          <w:sz w:val="24"/>
          <w:szCs w:val="24"/>
        </w:rPr>
        <w:t>ë</w:t>
      </w:r>
      <w:r w:rsidR="00A452A2" w:rsidRPr="00A452A2">
        <w:rPr>
          <w:rFonts w:ascii="Book Antiqua" w:eastAsia="Times New Roman" w:hAnsi="Book Antiqua" w:cs="Calibri Light"/>
          <w:sz w:val="24"/>
          <w:szCs w:val="24"/>
        </w:rPr>
        <w:t xml:space="preserve"> hartuar ende k</w:t>
      </w:r>
      <w:r w:rsidR="00044DF5">
        <w:rPr>
          <w:rFonts w:ascii="Book Antiqua" w:eastAsia="Times New Roman" w:hAnsi="Book Antiqua" w:cs="Calibri Light"/>
          <w:sz w:val="24"/>
          <w:szCs w:val="24"/>
        </w:rPr>
        <w:t>ë</w:t>
      </w:r>
      <w:r w:rsidR="00A452A2" w:rsidRPr="00A452A2">
        <w:rPr>
          <w:rFonts w:ascii="Book Antiqua" w:eastAsia="Times New Roman" w:hAnsi="Book Antiqua" w:cs="Calibri Light"/>
          <w:sz w:val="24"/>
          <w:szCs w:val="24"/>
        </w:rPr>
        <w:t>t</w:t>
      </w:r>
      <w:r w:rsidR="00044DF5">
        <w:rPr>
          <w:rFonts w:ascii="Book Antiqua" w:eastAsia="Times New Roman" w:hAnsi="Book Antiqua" w:cs="Calibri Light"/>
          <w:sz w:val="24"/>
          <w:szCs w:val="24"/>
        </w:rPr>
        <w:t>ë</w:t>
      </w:r>
      <w:r w:rsidR="00A452A2" w:rsidRPr="00A452A2">
        <w:rPr>
          <w:rFonts w:ascii="Book Antiqua" w:eastAsia="Times New Roman" w:hAnsi="Book Antiqua" w:cs="Calibri Light"/>
          <w:sz w:val="24"/>
          <w:szCs w:val="24"/>
        </w:rPr>
        <w:t xml:space="preserve"> Strategji.</w:t>
      </w:r>
    </w:p>
    <w:p w14:paraId="362552F5" w14:textId="77777777" w:rsidR="00A5133F" w:rsidRPr="00A5133F" w:rsidRDefault="00A5133F" w:rsidP="00BD2CF9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</w:p>
    <w:p w14:paraId="1857DAA7" w14:textId="515A943F" w:rsidR="00EF55F6" w:rsidRPr="00A452A2" w:rsidRDefault="009127C2" w:rsidP="00BD2CF9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D468D1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</w:t>
      </w:r>
      <w:r w:rsidR="00A452A2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33</w:t>
      </w:r>
      <w:r w:rsidR="00C870DB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55186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komuna janë publikuar në ueb faqen e komunës të gjitha aktet dhe dokumentet e nxjerra nga organet e k</w:t>
      </w:r>
      <w:r w:rsidR="00D113FB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omunave në gjuhët zyrtare,</w:t>
      </w:r>
      <w:r w:rsidR="00955186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076C25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468D1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513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 </w:t>
      </w:r>
      <w:r w:rsidR="00C870DB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komun</w:t>
      </w:r>
      <w:r w:rsidR="00A5133F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F5361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A452A2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Novob</w:t>
      </w:r>
      <w:r w:rsidR="00044DF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452A2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rd</w:t>
      </w:r>
      <w:r w:rsidR="00044DF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452A2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="00A513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Malishevë, </w:t>
      </w:r>
      <w:r w:rsidR="00A5133F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 xml:space="preserve">Hani </w:t>
      </w:r>
      <w:proofErr w:type="spellStart"/>
      <w:r w:rsidR="00A5133F">
        <w:rPr>
          <w:rFonts w:ascii="Book Antiqua" w:eastAsia="Times New Roman" w:hAnsi="Book Antiqua"/>
          <w:color w:val="000000" w:themeColor="text1"/>
          <w:sz w:val="24"/>
          <w:szCs w:val="24"/>
        </w:rPr>
        <w:t>Elezit</w:t>
      </w:r>
      <w:proofErr w:type="spellEnd"/>
      <w:r w:rsidR="00F5361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</w:t>
      </w:r>
      <w:r w:rsidR="00A452A2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870DB" w:rsidRPr="00A452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pjesërisht </w:t>
      </w:r>
      <w:r w:rsidR="00D113FB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jan</w:t>
      </w:r>
      <w:r w:rsidR="008864F6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B1FA2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publik</w:t>
      </w:r>
      <w:r w:rsidR="00D113FB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u</w:t>
      </w:r>
      <w:r w:rsidR="009B1FA2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D113FB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EF4178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0D72B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D2CF9" w:rsidRPr="00A452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si dhe </w:t>
      </w:r>
      <w:r w:rsidR="00A452A2" w:rsidRPr="00A5133F">
        <w:rPr>
          <w:rFonts w:ascii="Book Antiqua" w:eastAsia="Times New Roman" w:hAnsi="Book Antiqua" w:cs="Calibri Light"/>
          <w:sz w:val="24"/>
          <w:szCs w:val="24"/>
        </w:rPr>
        <w:t>në 2</w:t>
      </w:r>
      <w:r w:rsidR="00BD2CF9" w:rsidRPr="00A5133F">
        <w:rPr>
          <w:rFonts w:ascii="Book Antiqua" w:eastAsia="Times New Roman" w:hAnsi="Book Antiqua" w:cs="Calibri Light"/>
          <w:sz w:val="24"/>
          <w:szCs w:val="24"/>
        </w:rPr>
        <w:t xml:space="preserve"> komuna</w:t>
      </w:r>
      <w:r w:rsidR="00A452A2" w:rsidRPr="00A452A2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A452A2" w:rsidRPr="00A452A2">
        <w:rPr>
          <w:rFonts w:ascii="Book Antiqua" w:eastAsia="Times New Roman" w:hAnsi="Book Antiqua" w:cs="Calibri Light"/>
          <w:i/>
          <w:sz w:val="24"/>
          <w:szCs w:val="24"/>
        </w:rPr>
        <w:t>(Zubin Potok, Mitrovic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A452A2" w:rsidRPr="00A452A2">
        <w:rPr>
          <w:rFonts w:ascii="Book Antiqua" w:eastAsia="Times New Roman" w:hAnsi="Book Antiqua" w:cs="Calibri Light"/>
          <w:i/>
          <w:sz w:val="24"/>
          <w:szCs w:val="24"/>
        </w:rPr>
        <w:t xml:space="preserve"> Veriore)</w:t>
      </w:r>
      <w:r w:rsidR="00A452A2" w:rsidRPr="00A452A2">
        <w:rPr>
          <w:rFonts w:ascii="Book Antiqua" w:eastAsia="Times New Roman" w:hAnsi="Book Antiqua" w:cs="Calibri Light"/>
          <w:sz w:val="24"/>
          <w:szCs w:val="24"/>
        </w:rPr>
        <w:t xml:space="preserve"> nuk janë publikuar.</w:t>
      </w:r>
    </w:p>
    <w:p w14:paraId="730892DA" w14:textId="77777777" w:rsidR="00497EBC" w:rsidRPr="009B1FA2" w:rsidRDefault="00497EBC" w:rsidP="003341A0">
      <w:pPr>
        <w:spacing w:after="0"/>
        <w:jc w:val="both"/>
        <w:rPr>
          <w:rFonts w:eastAsia="Times New Roman"/>
          <w:sz w:val="24"/>
          <w:szCs w:val="24"/>
        </w:rPr>
      </w:pPr>
    </w:p>
    <w:p w14:paraId="2F9FC101" w14:textId="6E3A9E37" w:rsidR="00955186" w:rsidRPr="00497EBC" w:rsidRDefault="000D72B9" w:rsidP="003341A0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rFonts w:ascii="Book Antiqua" w:eastAsia="Times New Roman" w:hAnsi="Book Antiqua"/>
          <w:color w:val="000000" w:themeColor="text1"/>
          <w:sz w:val="24"/>
          <w:szCs w:val="24"/>
        </w:rPr>
        <w:t>M</w:t>
      </w:r>
      <w:r w:rsidR="00955186" w:rsidRPr="00497EB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bledhjet e kuvendeve 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>të komunave n</w:t>
      </w:r>
      <w:r w:rsidRPr="00497EBC">
        <w:rPr>
          <w:rFonts w:ascii="Book Antiqua" w:eastAsia="Times New Roman" w:hAnsi="Book Antiqua"/>
          <w:color w:val="000000" w:themeColor="text1"/>
          <w:sz w:val="24"/>
          <w:szCs w:val="24"/>
        </w:rPr>
        <w:t>ë 23 komuna janë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497EB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duke u transmetuar </w:t>
      </w:r>
      <w:r w:rsidR="00955186" w:rsidRPr="00497EBC">
        <w:rPr>
          <w:rFonts w:ascii="Book Antiqua" w:eastAsia="Times New Roman" w:hAnsi="Book Antiqua"/>
          <w:color w:val="000000" w:themeColor="text1"/>
          <w:sz w:val="24"/>
          <w:szCs w:val="24"/>
        </w:rPr>
        <w:t>përmes ueb faqes komunale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955186" w:rsidRPr="00497EB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në </w:t>
      </w:r>
      <w:r w:rsidR="00497EBC" w:rsidRPr="00497EBC">
        <w:rPr>
          <w:rFonts w:ascii="Book Antiqua" w:eastAsia="Times New Roman" w:hAnsi="Book Antiqua"/>
          <w:color w:val="000000" w:themeColor="text1"/>
          <w:sz w:val="24"/>
          <w:szCs w:val="24"/>
        </w:rPr>
        <w:t>15</w:t>
      </w:r>
      <w:r w:rsidR="00C870DB" w:rsidRPr="00497EB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497EBC" w:rsidRPr="00497EBC">
        <w:rPr>
          <w:rFonts w:ascii="Book Antiqua" w:eastAsia="Times New Roman" w:hAnsi="Book Antiqua" w:cs="Calibri Light"/>
          <w:i/>
          <w:sz w:val="24"/>
          <w:szCs w:val="24"/>
        </w:rPr>
        <w:t xml:space="preserve">(Shtime, Ranillug, Zubin Potok, Istog, </w:t>
      </w:r>
      <w:proofErr w:type="spellStart"/>
      <w:r w:rsidR="00497EBC" w:rsidRPr="00497EBC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497EBC" w:rsidRPr="00497EBC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="00497EBC" w:rsidRPr="00497EBC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="00497EBC" w:rsidRPr="00497EBC">
        <w:rPr>
          <w:rFonts w:ascii="Book Antiqua" w:eastAsia="Times New Roman" w:hAnsi="Book Antiqua" w:cs="Calibri Light"/>
          <w:i/>
          <w:sz w:val="24"/>
          <w:szCs w:val="24"/>
        </w:rPr>
        <w:t>, Zveçan, Podujev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497EBC" w:rsidRPr="00497EBC">
        <w:rPr>
          <w:rFonts w:ascii="Book Antiqua" w:eastAsia="Times New Roman" w:hAnsi="Book Antiqua" w:cs="Calibri Light"/>
          <w:i/>
          <w:sz w:val="24"/>
          <w:szCs w:val="24"/>
        </w:rPr>
        <w:t xml:space="preserve">, Partesh, Graçanicë, Klinë, Leposaviq, Shtërpcë, </w:t>
      </w:r>
      <w:proofErr w:type="spellStart"/>
      <w:r w:rsidR="00497EBC" w:rsidRPr="00497EBC">
        <w:rPr>
          <w:rFonts w:ascii="Book Antiqua" w:hAnsi="Book Antiqua" w:cs="Calibri Light"/>
          <w:i/>
          <w:sz w:val="24"/>
          <w:szCs w:val="24"/>
        </w:rPr>
        <w:t>Novvbërd</w:t>
      </w:r>
      <w:proofErr w:type="spellEnd"/>
      <w:r w:rsidR="00497EBC" w:rsidRPr="00497EBC">
        <w:rPr>
          <w:rFonts w:ascii="Book Antiqua" w:hAnsi="Book Antiqua" w:cs="Calibri Light"/>
          <w:i/>
          <w:sz w:val="24"/>
          <w:szCs w:val="24"/>
        </w:rPr>
        <w:t xml:space="preserve"> dhe Obiliq</w:t>
      </w:r>
      <w:r w:rsidR="00497EBC" w:rsidRPr="00497EBC">
        <w:rPr>
          <w:rFonts w:ascii="Book Antiqua" w:eastAsia="Times New Roman" w:hAnsi="Book Antiqua" w:cs="Calibri Light"/>
          <w:i/>
          <w:sz w:val="24"/>
          <w:szCs w:val="24"/>
        </w:rPr>
        <w:t>)</w:t>
      </w:r>
      <w:r w:rsidR="00C870DB" w:rsidRPr="00497EBC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601CFB" w:rsidRPr="00497EBC">
        <w:rPr>
          <w:rFonts w:ascii="Book Antiqua" w:eastAsia="Times New Roman" w:hAnsi="Book Antiqua"/>
          <w:color w:val="000000" w:themeColor="text1"/>
          <w:sz w:val="24"/>
          <w:szCs w:val="24"/>
        </w:rPr>
        <w:t>nuk janë transmetuar p</w:t>
      </w:r>
      <w:r w:rsidR="00983867" w:rsidRPr="00497EB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01CFB" w:rsidRPr="00497EBC">
        <w:rPr>
          <w:rFonts w:ascii="Book Antiqua" w:eastAsia="Times New Roman" w:hAnsi="Book Antiqua"/>
          <w:color w:val="000000" w:themeColor="text1"/>
          <w:sz w:val="24"/>
          <w:szCs w:val="24"/>
        </w:rPr>
        <w:t>r shkak t</w:t>
      </w:r>
      <w:r w:rsidR="00983867" w:rsidRPr="00497EB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55186" w:rsidRPr="00497EB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probleme</w:t>
      </w:r>
      <w:r w:rsidR="00601CFB" w:rsidRPr="00497EBC">
        <w:rPr>
          <w:rFonts w:ascii="Book Antiqua" w:eastAsia="Times New Roman" w:hAnsi="Book Antiqua"/>
          <w:color w:val="000000" w:themeColor="text1"/>
          <w:sz w:val="24"/>
          <w:szCs w:val="24"/>
        </w:rPr>
        <w:t>ve</w:t>
      </w:r>
      <w:r w:rsidR="00955186" w:rsidRPr="00497EB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</w:t>
      </w:r>
      <w:r w:rsidR="008A09F6" w:rsidRPr="00497EBC">
        <w:rPr>
          <w:rFonts w:ascii="Book Antiqua" w:eastAsia="Times New Roman" w:hAnsi="Book Antiqua"/>
          <w:color w:val="000000" w:themeColor="text1"/>
          <w:sz w:val="24"/>
          <w:szCs w:val="24"/>
        </w:rPr>
        <w:t>:</w:t>
      </w:r>
      <w:r w:rsidR="00955186" w:rsidRPr="00497EB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="00955186" w:rsidRPr="00497EBC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munges</w:t>
      </w:r>
      <w:proofErr w:type="spellEnd"/>
      <w:r w:rsidR="00955186" w:rsidRPr="00497EBC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të zyrtarit të IT-së, mosfunksionimi i ueb faqes së komunës</w:t>
      </w:r>
      <w:r w:rsidR="002959A3" w:rsidRPr="00497EB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etj. </w:t>
      </w:r>
      <w:r w:rsidR="00C244B6" w:rsidRPr="00497EBC">
        <w:rPr>
          <w:rFonts w:ascii="Book Antiqua" w:eastAsia="Times New Roman" w:hAnsi="Book Antiqua"/>
          <w:color w:val="000000" w:themeColor="text1"/>
          <w:sz w:val="24"/>
          <w:szCs w:val="24"/>
        </w:rPr>
        <w:t>Gjithashtu n</w:t>
      </w:r>
      <w:r w:rsidR="002F7FBB" w:rsidRPr="00497EB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44B6" w:rsidRPr="00497EB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disa komuna </w:t>
      </w:r>
      <w:proofErr w:type="spellStart"/>
      <w:r w:rsidR="00C244B6" w:rsidRPr="00497EBC">
        <w:rPr>
          <w:rFonts w:ascii="Book Antiqua" w:eastAsia="Times New Roman" w:hAnsi="Book Antiqua"/>
          <w:color w:val="000000" w:themeColor="text1"/>
          <w:sz w:val="24"/>
          <w:szCs w:val="24"/>
        </w:rPr>
        <w:t>egzistojn</w:t>
      </w:r>
      <w:proofErr w:type="spellEnd"/>
      <w:r w:rsidR="00C244B6" w:rsidRPr="00497EB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edhe forma t</w:t>
      </w:r>
      <w:r w:rsidR="002F7FBB" w:rsidRPr="00497EB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01CFB" w:rsidRPr="00497EB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tjer</w:t>
      </w:r>
      <w:r w:rsidR="00C244B6" w:rsidRPr="00497EBC">
        <w:rPr>
          <w:rFonts w:ascii="Book Antiqua" w:eastAsia="Times New Roman" w:hAnsi="Book Antiqua"/>
          <w:color w:val="000000" w:themeColor="text1"/>
          <w:sz w:val="24"/>
          <w:szCs w:val="24"/>
        </w:rPr>
        <w:t>a t</w:t>
      </w:r>
      <w:r w:rsidR="002F7FBB" w:rsidRPr="00497EB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44B6" w:rsidRPr="00497EB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transmetimit t</w:t>
      </w:r>
      <w:r w:rsidR="002F7FBB" w:rsidRPr="00497EB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44B6" w:rsidRPr="00497EB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mbledhjeve </w:t>
      </w:r>
      <w:proofErr w:type="spellStart"/>
      <w:r w:rsidR="00C244B6" w:rsidRPr="00497EBC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2F7FBB" w:rsidRPr="00497EB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97EBC">
        <w:rPr>
          <w:rFonts w:ascii="Book Antiqua" w:eastAsia="Times New Roman" w:hAnsi="Book Antiqua"/>
          <w:color w:val="000000" w:themeColor="text1"/>
          <w:sz w:val="24"/>
          <w:szCs w:val="24"/>
        </w:rPr>
        <w:t>rveq</w:t>
      </w:r>
      <w:proofErr w:type="spellEnd"/>
      <w:r w:rsidR="00497EB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ueb-faqeve si</w:t>
      </w:r>
      <w:r w:rsidR="00C244B6" w:rsidRPr="00497EB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: </w:t>
      </w:r>
      <w:proofErr w:type="spellStart"/>
      <w:r w:rsidR="00D113FB" w:rsidRPr="00497EBC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teleprezneca</w:t>
      </w:r>
      <w:proofErr w:type="spellEnd"/>
      <w:r w:rsidR="00D113FB" w:rsidRPr="00497EBC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C244B6" w:rsidRPr="00497EBC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media</w:t>
      </w:r>
      <w:r w:rsidR="00D468D1" w:rsidRPr="00497EBC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lokale</w:t>
      </w:r>
      <w:r w:rsidR="00C244B6" w:rsidRPr="00497EBC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127C2" w:rsidRPr="00497EBC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C244B6" w:rsidRPr="00497EBC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rrjete sociale etj.</w:t>
      </w:r>
    </w:p>
    <w:p w14:paraId="07FB8C2F" w14:textId="77777777" w:rsidR="00497EBC" w:rsidRPr="00497EBC" w:rsidRDefault="00497EBC" w:rsidP="009B1FA2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6D35A0A0" w14:textId="6C1882F6" w:rsidR="00497EBC" w:rsidRPr="003341A0" w:rsidRDefault="00C244B6" w:rsidP="003341A0">
      <w:pPr>
        <w:spacing w:after="0"/>
        <w:jc w:val="both"/>
        <w:rPr>
          <w:rFonts w:ascii="Book Antiqua" w:eastAsia="Times New Roman" w:hAnsi="Book Antiqua"/>
          <w:b/>
          <w:color w:val="000000" w:themeColor="text1"/>
          <w:sz w:val="24"/>
          <w:szCs w:val="24"/>
        </w:rPr>
      </w:pP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Sa i p</w:t>
      </w:r>
      <w:r w:rsidR="002F7FBB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rket takimeve publike gjith</w:t>
      </w:r>
      <w:r w:rsidR="002F7FBB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2F7FBB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rfshir</w:t>
      </w:r>
      <w:r w:rsidR="002F7FBB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se me qytetar</w:t>
      </w:r>
      <w:r w:rsidR="002F7FBB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 </w:t>
      </w:r>
      <w:r w:rsidR="00BD2CF9" w:rsidRPr="00BD2CF9">
        <w:rPr>
          <w:rFonts w:ascii="Book Antiqua" w:eastAsia="Times New Roman" w:hAnsi="Book Antiqua" w:cs="Calibri Light"/>
        </w:rPr>
        <w:t>(</w:t>
      </w:r>
      <w:proofErr w:type="spellStart"/>
      <w:r w:rsidR="00BD2CF9" w:rsidRPr="00BD2CF9">
        <w:rPr>
          <w:rFonts w:ascii="Book Antiqua" w:eastAsia="Times New Roman" w:hAnsi="Book Antiqua" w:cs="Calibri Light"/>
        </w:rPr>
        <w:t>konform</w:t>
      </w:r>
      <w:proofErr w:type="spellEnd"/>
      <w:r w:rsidR="00BD2CF9" w:rsidRPr="00BD2CF9">
        <w:rPr>
          <w:rFonts w:ascii="Book Antiqua" w:eastAsia="Times New Roman" w:hAnsi="Book Antiqua" w:cs="Calibri Light"/>
        </w:rPr>
        <w:t xml:space="preserve"> nenit 68.1 të Ligjit për</w:t>
      </w:r>
      <w:r w:rsidR="00BD2CF9">
        <w:rPr>
          <w:rFonts w:ascii="Book Antiqua" w:eastAsia="Times New Roman" w:hAnsi="Book Antiqua" w:cs="Calibri Light"/>
        </w:rPr>
        <w:t xml:space="preserve"> vetëqeverisje lokale) </w:t>
      </w: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D468D1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</w:t>
      </w:r>
      <w:r w:rsidR="00497EBC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32</w:t>
      </w:r>
      <w:r w:rsidR="00C870DB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62F49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janë mbajtur </w:t>
      </w:r>
      <w:r w:rsidR="00497EBC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181</w:t>
      </w:r>
      <w:r w:rsidR="00C870DB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F17D6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taki</w:t>
      </w:r>
      <w:r w:rsidR="00097F9A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me ndërsa</w:t>
      </w:r>
      <w:r w:rsidR="00C870DB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97EBC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C870DB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497EBC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proofErr w:type="spellStart"/>
      <w:r w:rsidR="00497EBC" w:rsidRPr="003341A0">
        <w:rPr>
          <w:rFonts w:ascii="Book Antiqua" w:eastAsia="Times New Roman" w:hAnsi="Book Antiqua" w:cs="Calibri Light"/>
          <w:i/>
          <w:sz w:val="24"/>
          <w:szCs w:val="24"/>
        </w:rPr>
        <w:t>Deqan</w:t>
      </w:r>
      <w:proofErr w:type="spellEnd"/>
      <w:r w:rsidR="00497EBC" w:rsidRPr="003341A0">
        <w:rPr>
          <w:rFonts w:ascii="Book Antiqua" w:eastAsia="Times New Roman" w:hAnsi="Book Antiqua" w:cs="Calibri Light"/>
          <w:i/>
          <w:sz w:val="24"/>
          <w:szCs w:val="24"/>
        </w:rPr>
        <w:t>, Fush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497EBC" w:rsidRPr="003341A0">
        <w:rPr>
          <w:rFonts w:ascii="Book Antiqua" w:eastAsia="Times New Roman" w:hAnsi="Book Antiqua" w:cs="Calibri Light"/>
          <w:i/>
          <w:sz w:val="24"/>
          <w:szCs w:val="24"/>
        </w:rPr>
        <w:t xml:space="preserve"> Kosov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497EBC" w:rsidRPr="003341A0">
        <w:rPr>
          <w:rFonts w:ascii="Book Antiqua" w:eastAsia="Times New Roman" w:hAnsi="Book Antiqua" w:cs="Calibri Light"/>
          <w:i/>
          <w:sz w:val="24"/>
          <w:szCs w:val="24"/>
        </w:rPr>
        <w:t>, Leposaviq, Viti, Partesh, Zubin Potok)</w:t>
      </w:r>
      <w:r w:rsidR="00497EBC" w:rsidRPr="003341A0">
        <w:rPr>
          <w:rFonts w:ascii="Book Antiqua" w:eastAsia="Times New Roman" w:hAnsi="Book Antiqua" w:cs="Calibri Light"/>
          <w:sz w:val="24"/>
          <w:szCs w:val="24"/>
        </w:rPr>
        <w:t xml:space="preserve"> nuk është mbajtur asnjë takim publik.</w:t>
      </w:r>
    </w:p>
    <w:p w14:paraId="29B3E7B7" w14:textId="77777777" w:rsidR="00497EBC" w:rsidRPr="003341A0" w:rsidRDefault="00497EBC" w:rsidP="003341A0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0910A1F1" w14:textId="02418A12" w:rsidR="00485466" w:rsidRPr="003341A0" w:rsidRDefault="00C244B6" w:rsidP="003341A0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Kurse takime kon</w:t>
      </w:r>
      <w:r w:rsidR="00DC6F86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ultative me qytetar</w:t>
      </w:r>
      <w:r w:rsidR="002F7FBB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127C2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t lidhur me propozim</w:t>
      </w: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aktet e kuvendit t</w:t>
      </w:r>
      <w:r w:rsidR="002F7FBB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3341A0">
        <w:rPr>
          <w:rFonts w:ascii="Book Antiqua" w:eastAsia="Times New Roman" w:hAnsi="Book Antiqua"/>
          <w:sz w:val="24"/>
          <w:szCs w:val="24"/>
        </w:rPr>
        <w:t>komun</w:t>
      </w:r>
      <w:r w:rsidR="002F7FBB" w:rsidRPr="003341A0">
        <w:rPr>
          <w:rFonts w:ascii="Book Antiqua" w:eastAsia="Times New Roman" w:hAnsi="Book Antiqua"/>
          <w:sz w:val="24"/>
          <w:szCs w:val="24"/>
        </w:rPr>
        <w:t>ë</w:t>
      </w:r>
      <w:r w:rsidRPr="003341A0">
        <w:rPr>
          <w:rFonts w:ascii="Book Antiqua" w:eastAsia="Times New Roman" w:hAnsi="Book Antiqua"/>
          <w:sz w:val="24"/>
          <w:szCs w:val="24"/>
        </w:rPr>
        <w:t>s n</w:t>
      </w:r>
      <w:r w:rsidR="002F7FBB" w:rsidRPr="003341A0">
        <w:rPr>
          <w:rFonts w:ascii="Book Antiqua" w:eastAsia="Times New Roman" w:hAnsi="Book Antiqua"/>
          <w:sz w:val="24"/>
          <w:szCs w:val="24"/>
        </w:rPr>
        <w:t>ë</w:t>
      </w:r>
      <w:r w:rsidR="007F0643" w:rsidRPr="003341A0">
        <w:rPr>
          <w:rFonts w:ascii="Book Antiqua" w:eastAsia="Times New Roman" w:hAnsi="Book Antiqua"/>
          <w:sz w:val="24"/>
          <w:szCs w:val="24"/>
        </w:rPr>
        <w:t xml:space="preserve"> </w:t>
      </w:r>
      <w:r w:rsidR="00497EBC" w:rsidRPr="003341A0">
        <w:rPr>
          <w:rFonts w:ascii="Book Antiqua" w:eastAsia="Times New Roman" w:hAnsi="Book Antiqua"/>
          <w:sz w:val="24"/>
          <w:szCs w:val="24"/>
        </w:rPr>
        <w:t>32</w:t>
      </w:r>
      <w:r w:rsidR="00C870DB" w:rsidRPr="003341A0">
        <w:rPr>
          <w:rFonts w:ascii="Book Antiqua" w:eastAsia="Times New Roman" w:hAnsi="Book Antiqua"/>
          <w:sz w:val="24"/>
          <w:szCs w:val="24"/>
        </w:rPr>
        <w:t xml:space="preserve"> </w:t>
      </w:r>
      <w:r w:rsidRPr="003341A0">
        <w:rPr>
          <w:rFonts w:ascii="Book Antiqua" w:eastAsia="Times New Roman" w:hAnsi="Book Antiqua"/>
          <w:sz w:val="24"/>
          <w:szCs w:val="24"/>
        </w:rPr>
        <w:t>komuna jan</w:t>
      </w:r>
      <w:r w:rsidR="002F7FBB" w:rsidRPr="003341A0">
        <w:rPr>
          <w:rFonts w:ascii="Book Antiqua" w:eastAsia="Times New Roman" w:hAnsi="Book Antiqua"/>
          <w:sz w:val="24"/>
          <w:szCs w:val="24"/>
        </w:rPr>
        <w:t>ë</w:t>
      </w:r>
      <w:r w:rsidR="001E150A" w:rsidRPr="003341A0">
        <w:rPr>
          <w:rFonts w:ascii="Book Antiqua" w:eastAsia="Times New Roman" w:hAnsi="Book Antiqua"/>
          <w:sz w:val="24"/>
          <w:szCs w:val="24"/>
        </w:rPr>
        <w:t xml:space="preserve"> mbajtur </w:t>
      </w:r>
      <w:r w:rsidR="00497EBC" w:rsidRPr="003341A0">
        <w:rPr>
          <w:rFonts w:ascii="Book Antiqua" w:eastAsia="Times New Roman" w:hAnsi="Book Antiqua"/>
          <w:sz w:val="24"/>
          <w:szCs w:val="24"/>
        </w:rPr>
        <w:t>251</w:t>
      </w:r>
      <w:r w:rsidRPr="003341A0">
        <w:rPr>
          <w:rFonts w:ascii="Book Antiqua" w:eastAsia="Times New Roman" w:hAnsi="Book Antiqua"/>
          <w:sz w:val="24"/>
          <w:szCs w:val="24"/>
        </w:rPr>
        <w:t xml:space="preserve"> takime </w:t>
      </w:r>
      <w:r w:rsidR="007F0643" w:rsidRPr="003341A0">
        <w:rPr>
          <w:rFonts w:ascii="Book Antiqua" w:eastAsia="Times New Roman" w:hAnsi="Book Antiqua"/>
          <w:sz w:val="24"/>
          <w:szCs w:val="24"/>
        </w:rPr>
        <w:t xml:space="preserve">ndërsa </w:t>
      </w:r>
      <w:r w:rsidR="00C870DB" w:rsidRPr="003341A0">
        <w:rPr>
          <w:rFonts w:ascii="Book Antiqua" w:eastAsia="Times New Roman" w:hAnsi="Book Antiqua"/>
          <w:sz w:val="24"/>
          <w:szCs w:val="24"/>
        </w:rPr>
        <w:t>n</w:t>
      </w:r>
      <w:r w:rsidR="00892ABF" w:rsidRPr="003341A0">
        <w:rPr>
          <w:rFonts w:ascii="Book Antiqua" w:eastAsia="Times New Roman" w:hAnsi="Book Antiqua"/>
          <w:sz w:val="24"/>
          <w:szCs w:val="24"/>
        </w:rPr>
        <w:t>ë</w:t>
      </w:r>
      <w:r w:rsidR="00497EBC" w:rsidRPr="003341A0">
        <w:rPr>
          <w:rFonts w:ascii="Book Antiqua" w:eastAsia="Times New Roman" w:hAnsi="Book Antiqua"/>
          <w:sz w:val="24"/>
          <w:szCs w:val="24"/>
        </w:rPr>
        <w:t xml:space="preserve"> 6</w:t>
      </w:r>
      <w:r w:rsidR="00C870DB" w:rsidRPr="003341A0">
        <w:rPr>
          <w:rFonts w:ascii="Book Antiqua" w:eastAsia="Times New Roman" w:hAnsi="Book Antiqua"/>
          <w:sz w:val="24"/>
          <w:szCs w:val="24"/>
        </w:rPr>
        <w:t xml:space="preserve"> </w:t>
      </w:r>
      <w:r w:rsidR="00955186" w:rsidRPr="003341A0">
        <w:rPr>
          <w:rFonts w:ascii="Book Antiqua" w:eastAsia="Times New Roman" w:hAnsi="Book Antiqua"/>
          <w:sz w:val="24"/>
          <w:szCs w:val="24"/>
        </w:rPr>
        <w:t xml:space="preserve">komuna </w:t>
      </w:r>
      <w:r w:rsidR="00497EBC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497EBC" w:rsidRPr="003341A0">
        <w:rPr>
          <w:rFonts w:ascii="Book Antiqua" w:eastAsia="Times New Roman" w:hAnsi="Book Antiqua" w:cs="Calibri Light"/>
          <w:i/>
          <w:sz w:val="24"/>
          <w:szCs w:val="24"/>
        </w:rPr>
        <w:t xml:space="preserve">Zubin Potok, </w:t>
      </w:r>
      <w:proofErr w:type="spellStart"/>
      <w:r w:rsidR="00497EBC" w:rsidRPr="003341A0">
        <w:rPr>
          <w:rFonts w:ascii="Book Antiqua" w:eastAsia="Times New Roman" w:hAnsi="Book Antiqua" w:cs="Calibri Light"/>
          <w:i/>
          <w:sz w:val="24"/>
          <w:szCs w:val="24"/>
        </w:rPr>
        <w:t>Deqan</w:t>
      </w:r>
      <w:proofErr w:type="spellEnd"/>
      <w:r w:rsidR="00497EBC" w:rsidRPr="003341A0">
        <w:rPr>
          <w:rFonts w:ascii="Book Antiqua" w:eastAsia="Times New Roman" w:hAnsi="Book Antiqua" w:cs="Calibri Light"/>
          <w:i/>
          <w:sz w:val="24"/>
          <w:szCs w:val="24"/>
        </w:rPr>
        <w:t>, Leposaviq, Pej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497EBC" w:rsidRPr="003341A0">
        <w:rPr>
          <w:rFonts w:ascii="Book Antiqua" w:eastAsia="Times New Roman" w:hAnsi="Book Antiqua" w:cs="Calibri Light"/>
          <w:i/>
          <w:sz w:val="24"/>
          <w:szCs w:val="24"/>
        </w:rPr>
        <w:t>, Sht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497EBC" w:rsidRPr="003341A0">
        <w:rPr>
          <w:rFonts w:ascii="Book Antiqua" w:eastAsia="Times New Roman" w:hAnsi="Book Antiqua" w:cs="Calibri Light"/>
          <w:i/>
          <w:sz w:val="24"/>
          <w:szCs w:val="24"/>
        </w:rPr>
        <w:t>rpc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497EBC" w:rsidRPr="003341A0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="00497EBC" w:rsidRPr="003341A0">
        <w:rPr>
          <w:rFonts w:ascii="Book Antiqua" w:eastAsia="Times New Roman" w:hAnsi="Book Antiqua" w:cs="Calibri Light"/>
          <w:i/>
          <w:sz w:val="24"/>
          <w:szCs w:val="24"/>
        </w:rPr>
        <w:t>Mamush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proofErr w:type="spellEnd"/>
      <w:r w:rsidR="00497EBC" w:rsidRPr="003341A0">
        <w:rPr>
          <w:rFonts w:ascii="Book Antiqua" w:eastAsia="Times New Roman" w:hAnsi="Book Antiqua" w:cs="Calibri Light"/>
          <w:i/>
          <w:sz w:val="24"/>
          <w:szCs w:val="24"/>
        </w:rPr>
        <w:t>)</w:t>
      </w:r>
      <w:r w:rsidR="00497EBC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është mbajtur </w:t>
      </w:r>
      <w:r w:rsidR="00955186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asnjë takim konsultativ</w:t>
      </w:r>
      <w:r w:rsidR="00DD59F2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B76E5C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468D1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0CD66B2E" w14:textId="77777777" w:rsidR="00497EBC" w:rsidRPr="003341A0" w:rsidRDefault="00497EBC" w:rsidP="009A447A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6D7F70E4" w14:textId="47C82854" w:rsidR="00B5179C" w:rsidRPr="003341A0" w:rsidRDefault="00B5179C" w:rsidP="009A447A">
      <w:pPr>
        <w:spacing w:after="0"/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Komunat gjithashtu kan</w:t>
      </w:r>
      <w:r w:rsidR="00892ABF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</w:t>
      </w:r>
      <w:r w:rsidR="00A7667F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uar edhe s</w:t>
      </w: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A7667F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i </w:t>
      </w:r>
      <w:proofErr w:type="spellStart"/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892ABF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rket</w:t>
      </w:r>
      <w:r w:rsidR="00892ABF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proofErr w:type="spellEnd"/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</w:t>
      </w:r>
      <w:r w:rsidR="00892ABF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shtir</w:t>
      </w:r>
      <w:r w:rsidR="00892ABF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sive t</w:t>
      </w:r>
      <w:r w:rsidR="00892ABF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cilat  ndikojn</w:t>
      </w:r>
      <w:r w:rsidR="00892ABF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92ABF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zbatimin e Ligjeve, Rregulloreve, politikave dhe procedurave tjera komunale, dhe nga t</w:t>
      </w:r>
      <w:r w:rsidR="00892ABF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892ABF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7667F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nat e pranuar </w:t>
      </w: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del se n</w:t>
      </w:r>
      <w:r w:rsidR="00892ABF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892ABF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rgjith</w:t>
      </w:r>
      <w:r w:rsidR="00892ABF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si n</w:t>
      </w:r>
      <w:r w:rsidR="00892ABF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nivel lokal v</w:t>
      </w:r>
      <w:r w:rsidR="00892ABF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shtir</w:t>
      </w:r>
      <w:r w:rsidR="00892ABF"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si </w:t>
      </w:r>
      <w:r w:rsidR="00DF73BE" w:rsidRPr="003341A0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janë kryesisht: mungesa e harmonizimit të ligjeve, mungesa e informimit të qytetarëve, mungesa</w:t>
      </w:r>
      <w:r w:rsidR="00A7667F" w:rsidRPr="003341A0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</w:t>
      </w:r>
      <w:r w:rsidR="00DF73BE" w:rsidRPr="003341A0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e buxhetit etj</w:t>
      </w:r>
      <w:r w:rsidR="00DF73BE" w:rsidRPr="003341A0">
        <w:rPr>
          <w:rFonts w:ascii="Book Antiqua" w:eastAsia="Times New Roman" w:hAnsi="Book Antiqua"/>
          <w:color w:val="FF0000"/>
          <w:sz w:val="24"/>
          <w:szCs w:val="24"/>
        </w:rPr>
        <w:t xml:space="preserve">. </w:t>
      </w:r>
      <w:r w:rsidRPr="003341A0">
        <w:rPr>
          <w:rFonts w:ascii="Book Antiqua" w:eastAsia="Times New Roman" w:hAnsi="Book Antiqua"/>
          <w:color w:val="FF0000"/>
          <w:sz w:val="24"/>
          <w:szCs w:val="24"/>
        </w:rPr>
        <w:t xml:space="preserve"> </w:t>
      </w:r>
    </w:p>
    <w:p w14:paraId="64BFFB6D" w14:textId="77777777" w:rsidR="006F1727" w:rsidRPr="002F5B78" w:rsidRDefault="006F1727" w:rsidP="009A447A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31F62118" w14:textId="527BB53A" w:rsidR="00D468D1" w:rsidRPr="003341A0" w:rsidRDefault="00D468D1" w:rsidP="009A447A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Me q</w:t>
      </w:r>
      <w:r w:rsidR="00892AB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llim t</w:t>
      </w:r>
      <w:r w:rsidR="00892AB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rritjes s</w:t>
      </w:r>
      <w:r w:rsidR="00892AB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pjes</w:t>
      </w:r>
      <w:r w:rsidR="00892AB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mrrjes</w:t>
      </w:r>
      <w:proofErr w:type="spellEnd"/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</w:t>
      </w:r>
      <w:r w:rsidR="00892AB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qytetar</w:t>
      </w:r>
      <w:r w:rsidR="00892AB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ve n</w:t>
      </w:r>
      <w:r w:rsidR="00892AB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Konsultime </w:t>
      </w:r>
      <w:proofErr w:type="spellStart"/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pubike</w:t>
      </w:r>
      <w:proofErr w:type="spellEnd"/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51CF6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35</w:t>
      </w:r>
      <w:r w:rsidR="006F1727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komunat kan</w:t>
      </w:r>
      <w:r w:rsidR="00892AB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892AB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892AB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disa veprime si</w:t>
      </w:r>
      <w:r w:rsidR="00DF73BE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: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F73BE" w:rsidRPr="002F5B7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j</w:t>
      </w:r>
      <w:r w:rsidR="00DF73BE" w:rsidRPr="002F5B78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>anë m</w:t>
      </w:r>
      <w:r w:rsidR="006F1727" w:rsidRPr="002F5B78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 xml:space="preserve">bajtur fushata </w:t>
      </w:r>
      <w:proofErr w:type="spellStart"/>
      <w:r w:rsidR="006F1727" w:rsidRPr="002F5B78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>sensibilizuese</w:t>
      </w:r>
      <w:proofErr w:type="spellEnd"/>
      <w:r w:rsidR="006F1727" w:rsidRPr="002F5B78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 xml:space="preserve">, </w:t>
      </w:r>
      <w:r w:rsidR="00DF73BE" w:rsidRPr="002F5B78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>është zgjeruar rrjeti i njoftimeve publik</w:t>
      </w:r>
      <w:r w:rsidR="006F1727" w:rsidRPr="002F5B78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>e, janë bërë me kohë njoftimet</w:t>
      </w:r>
      <w:r w:rsidR="006F1727" w:rsidRPr="002F5B78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</w:t>
      </w:r>
      <w:proofErr w:type="spellStart"/>
      <w:r w:rsidR="00DF73BE" w:rsidRPr="002F5B78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etj</w:t>
      </w:r>
      <w:proofErr w:type="spellEnd"/>
      <w:r w:rsidR="00DF73BE" w:rsidRPr="002F5B78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nd</w:t>
      </w:r>
      <w:r w:rsidR="00892ABF" w:rsidRPr="002F5B78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A7667F" w:rsidRPr="002F5B78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rsa </w:t>
      </w:r>
      <w:r w:rsidR="00A51CF6" w:rsidRPr="002F5B78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3</w:t>
      </w:r>
      <w:r w:rsidR="00DF73BE" w:rsidRPr="002F5B78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komuna (</w:t>
      </w:r>
      <w:r w:rsidR="008569C6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 Leposaviq,</w:t>
      </w:r>
      <w:r w:rsidR="008569C6" w:rsidRPr="002F5B78">
        <w:rPr>
          <w:i/>
          <w:sz w:val="24"/>
          <w:szCs w:val="24"/>
        </w:rPr>
        <w:t xml:space="preserve"> </w:t>
      </w:r>
      <w:r w:rsidR="008569C6" w:rsidRPr="002F5B78">
        <w:rPr>
          <w:rFonts w:ascii="Book Antiqua" w:eastAsia="Times New Roman" w:hAnsi="Book Antiqua" w:cs="Calibri Light"/>
          <w:i/>
          <w:sz w:val="24"/>
          <w:szCs w:val="24"/>
        </w:rPr>
        <w:t>Junik, Kaçanik</w:t>
      </w:r>
      <w:r w:rsidR="00DF73BE" w:rsidRPr="002F5B78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) nuk kan</w:t>
      </w:r>
      <w:r w:rsidR="00892ABF" w:rsidRPr="002F5B78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DF73BE" w:rsidRPr="002F5B78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nd</w:t>
      </w:r>
      <w:r w:rsidR="00892ABF" w:rsidRPr="002F5B78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DF73BE" w:rsidRPr="002F5B78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rmarr</w:t>
      </w:r>
      <w:r w:rsidR="00892ABF" w:rsidRPr="002F5B78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DF73BE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ndonj</w:t>
      </w:r>
      <w:r w:rsidR="00892AB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73BE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 n</w:t>
      </w:r>
      <w:r w:rsidR="00892AB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73BE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892AB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73BE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892AB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73BE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drejtim.</w:t>
      </w:r>
      <w:r w:rsidRPr="003341A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2B62BDC6" w14:textId="77777777" w:rsidR="008569C6" w:rsidRPr="003341A0" w:rsidRDefault="008569C6" w:rsidP="003341A0">
      <w:pPr>
        <w:spacing w:after="0"/>
        <w:jc w:val="both"/>
        <w:rPr>
          <w:rFonts w:ascii="Book Antiqua" w:eastAsia="Times New Roman" w:hAnsi="Book Antiqua"/>
          <w:b/>
          <w:color w:val="FF0000"/>
          <w:sz w:val="24"/>
          <w:szCs w:val="24"/>
        </w:rPr>
      </w:pPr>
    </w:p>
    <w:p w14:paraId="6374F7DF" w14:textId="77777777" w:rsidR="000E3A26" w:rsidRPr="003341A0" w:rsidRDefault="000E3A26" w:rsidP="003341A0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45CDB19E" w14:textId="1025C645" w:rsidR="00DC6F86" w:rsidRPr="00C94774" w:rsidRDefault="008B379E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1434097B" wp14:editId="5FC0328B">
            <wp:extent cx="5943600" cy="3484880"/>
            <wp:effectExtent l="0" t="0" r="0" b="127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E25B937" w14:textId="6EE44CF5" w:rsidR="00DC6F86" w:rsidRPr="008B379E" w:rsidRDefault="00DC6F86" w:rsidP="003F17D6">
      <w:pPr>
        <w:jc w:val="center"/>
        <w:rPr>
          <w:rFonts w:ascii="Book Antiqua" w:hAnsi="Book Antiqua"/>
          <w:i/>
          <w:color w:val="FF0000"/>
          <w:sz w:val="20"/>
        </w:rPr>
      </w:pPr>
      <w:proofErr w:type="spellStart"/>
      <w:r w:rsidRPr="002F5B78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2F5B78">
        <w:rPr>
          <w:rFonts w:ascii="Book Antiqua" w:hAnsi="Book Antiqua"/>
          <w:i/>
          <w:color w:val="2E74B5" w:themeColor="accent1" w:themeShade="BF"/>
          <w:sz w:val="20"/>
        </w:rPr>
        <w:t xml:space="preserve"> 8: Numri i konsultimeve dhe takimeve publike të mbajtura sipas komunave</w:t>
      </w:r>
      <w:r w:rsidR="008B379E">
        <w:rPr>
          <w:rFonts w:ascii="Book Antiqua" w:hAnsi="Book Antiqua"/>
          <w:i/>
          <w:color w:val="2E74B5" w:themeColor="accent1" w:themeShade="BF"/>
          <w:sz w:val="20"/>
        </w:rPr>
        <w:t xml:space="preserve"> </w:t>
      </w:r>
    </w:p>
    <w:p w14:paraId="58260054" w14:textId="1235A612" w:rsidR="008569C6" w:rsidRDefault="00B5179C" w:rsidP="00DB1F3B">
      <w:pPr>
        <w:autoSpaceDE w:val="0"/>
        <w:autoSpaceDN w:val="0"/>
        <w:spacing w:after="0"/>
        <w:jc w:val="both"/>
        <w:rPr>
          <w:rFonts w:ascii="Book Antiqua" w:hAnsi="Book Antiqua" w:cs="Calibri Light"/>
        </w:rPr>
      </w:pP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DF73BE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8E649D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DF73BE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55186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komuna është th</w:t>
      </w:r>
      <w:r w:rsidR="00C003E7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emeluar komiteti për komunitete</w:t>
      </w:r>
      <w:r w:rsidR="00C003E7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C003E7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F73BE" w:rsidRPr="009F6396">
        <w:rPr>
          <w:rFonts w:ascii="Book Antiqua" w:hAnsi="Book Antiqua" w:cs="Calibri Light"/>
          <w:sz w:val="24"/>
          <w:szCs w:val="24"/>
        </w:rPr>
        <w:t>nd</w:t>
      </w:r>
      <w:r w:rsidR="00892ABF" w:rsidRPr="009F6396">
        <w:rPr>
          <w:rFonts w:ascii="Book Antiqua" w:hAnsi="Book Antiqua" w:cs="Calibri Light"/>
          <w:sz w:val="24"/>
          <w:szCs w:val="24"/>
        </w:rPr>
        <w:t>ë</w:t>
      </w:r>
      <w:r w:rsidR="008E649D" w:rsidRPr="009F6396">
        <w:rPr>
          <w:rFonts w:ascii="Book Antiqua" w:hAnsi="Book Antiqua" w:cs="Calibri Light"/>
          <w:sz w:val="24"/>
          <w:szCs w:val="24"/>
        </w:rPr>
        <w:t>rsa në</w:t>
      </w:r>
      <w:r w:rsidR="00DF73BE" w:rsidRPr="009F6396">
        <w:rPr>
          <w:rFonts w:ascii="Book Antiqua" w:hAnsi="Book Antiqua" w:cs="Calibri Light"/>
          <w:sz w:val="24"/>
          <w:szCs w:val="24"/>
        </w:rPr>
        <w:t xml:space="preserve"> komun</w:t>
      </w:r>
      <w:r w:rsidR="008E649D" w:rsidRPr="009F6396">
        <w:rPr>
          <w:rFonts w:ascii="Book Antiqua" w:hAnsi="Book Antiqua" w:cs="Calibri Light"/>
          <w:sz w:val="24"/>
          <w:szCs w:val="24"/>
        </w:rPr>
        <w:t xml:space="preserve">ën e </w:t>
      </w:r>
      <w:r w:rsidR="008569C6">
        <w:rPr>
          <w:rFonts w:ascii="Book Antiqua" w:hAnsi="Book Antiqua" w:cs="Calibri Light"/>
          <w:sz w:val="24"/>
          <w:szCs w:val="24"/>
        </w:rPr>
        <w:t xml:space="preserve">Dragashit </w:t>
      </w:r>
      <w:r w:rsidR="00DF73BE" w:rsidRPr="009F6396">
        <w:rPr>
          <w:rFonts w:ascii="Book Antiqua" w:hAnsi="Book Antiqua" w:cs="Calibri Light"/>
          <w:sz w:val="24"/>
          <w:szCs w:val="24"/>
        </w:rPr>
        <w:t>nuk</w:t>
      </w:r>
      <w:r w:rsidR="008E649D" w:rsidRPr="009F6396">
        <w:rPr>
          <w:rFonts w:ascii="Book Antiqua" w:hAnsi="Book Antiqua" w:cs="Calibri Light"/>
          <w:sz w:val="24"/>
          <w:szCs w:val="24"/>
        </w:rPr>
        <w:t xml:space="preserve"> është</w:t>
      </w:r>
      <w:r w:rsidR="00DF73BE" w:rsidRPr="009F6396">
        <w:rPr>
          <w:rFonts w:ascii="Book Antiqua" w:hAnsi="Book Antiqua" w:cs="Calibri Light"/>
          <w:sz w:val="24"/>
          <w:szCs w:val="24"/>
        </w:rPr>
        <w:t xml:space="preserve"> themeluar</w:t>
      </w:r>
      <w:r w:rsidR="00F5361C">
        <w:rPr>
          <w:rFonts w:ascii="Book Antiqua" w:hAnsi="Book Antiqua" w:cs="Calibri Light"/>
          <w:sz w:val="24"/>
          <w:szCs w:val="24"/>
        </w:rPr>
        <w:t xml:space="preserve"> në bazë të Ligji për Barazi Gjinore.</w:t>
      </w:r>
      <w:r w:rsidR="000D72B9">
        <w:rPr>
          <w:rFonts w:ascii="Book Antiqua" w:hAnsi="Book Antiqua" w:cs="Calibri Light"/>
          <w:sz w:val="24"/>
          <w:szCs w:val="24"/>
        </w:rPr>
        <w:t xml:space="preserve"> </w:t>
      </w:r>
      <w:r w:rsidR="00F5361C">
        <w:rPr>
          <w:rFonts w:ascii="Book Antiqua" w:hAnsi="Book Antiqua" w:cs="Calibri Light"/>
        </w:rPr>
        <w:t>Numri i mb</w:t>
      </w:r>
      <w:r w:rsidR="0097292E">
        <w:rPr>
          <w:rFonts w:ascii="Book Antiqua" w:hAnsi="Book Antiqua" w:cs="Calibri Light"/>
        </w:rPr>
        <w:t>ledhjeve t</w:t>
      </w:r>
      <w:r w:rsidR="00044DF5">
        <w:rPr>
          <w:rFonts w:ascii="Book Antiqua" w:hAnsi="Book Antiqua" w:cs="Calibri Light"/>
        </w:rPr>
        <w:t>ë</w:t>
      </w:r>
      <w:r w:rsidR="0097292E">
        <w:rPr>
          <w:rFonts w:ascii="Book Antiqua" w:hAnsi="Book Antiqua" w:cs="Calibri Light"/>
        </w:rPr>
        <w:t xml:space="preserve"> Komitetit p</w:t>
      </w:r>
      <w:r w:rsidR="00044DF5">
        <w:rPr>
          <w:rFonts w:ascii="Book Antiqua" w:hAnsi="Book Antiqua" w:cs="Calibri Light"/>
        </w:rPr>
        <w:t>ë</w:t>
      </w:r>
      <w:r w:rsidR="0097292E">
        <w:rPr>
          <w:rFonts w:ascii="Book Antiqua" w:hAnsi="Book Antiqua" w:cs="Calibri Light"/>
        </w:rPr>
        <w:t>r Komunitete gjat</w:t>
      </w:r>
      <w:r w:rsidR="00044DF5">
        <w:rPr>
          <w:rFonts w:ascii="Book Antiqua" w:hAnsi="Book Antiqua" w:cs="Calibri Light"/>
        </w:rPr>
        <w:t>ë</w:t>
      </w:r>
      <w:r w:rsidR="0097292E">
        <w:rPr>
          <w:rFonts w:ascii="Book Antiqua" w:hAnsi="Book Antiqua" w:cs="Calibri Light"/>
        </w:rPr>
        <w:t xml:space="preserve"> periudh</w:t>
      </w:r>
      <w:r w:rsidR="00044DF5">
        <w:rPr>
          <w:rFonts w:ascii="Book Antiqua" w:hAnsi="Book Antiqua" w:cs="Calibri Light"/>
        </w:rPr>
        <w:t>ë</w:t>
      </w:r>
      <w:r w:rsidR="0097292E">
        <w:rPr>
          <w:rFonts w:ascii="Book Antiqua" w:hAnsi="Book Antiqua" w:cs="Calibri Light"/>
        </w:rPr>
        <w:t>s Janar-Dhjetor 2019</w:t>
      </w:r>
      <w:r w:rsidR="00F5361C">
        <w:rPr>
          <w:rFonts w:ascii="Book Antiqua" w:hAnsi="Book Antiqua" w:cs="Calibri Light"/>
        </w:rPr>
        <w:t xml:space="preserve"> është</w:t>
      </w:r>
      <w:r w:rsidR="0097292E">
        <w:rPr>
          <w:rFonts w:ascii="Book Antiqua" w:hAnsi="Book Antiqua" w:cs="Calibri Light"/>
        </w:rPr>
        <w:t xml:space="preserve"> </w:t>
      </w:r>
      <w:r w:rsidR="0097292E" w:rsidRPr="00F5361C">
        <w:rPr>
          <w:rFonts w:ascii="Book Antiqua" w:eastAsiaTheme="minorHAnsi" w:hAnsi="Book Antiqua" w:cstheme="minorHAnsi"/>
          <w:sz w:val="24"/>
          <w:szCs w:val="24"/>
        </w:rPr>
        <w:t>374</w:t>
      </w:r>
      <w:r w:rsidR="00F5361C" w:rsidRPr="00F5361C">
        <w:rPr>
          <w:rFonts w:ascii="Book Antiqua" w:eastAsiaTheme="minorHAnsi" w:hAnsi="Book Antiqua" w:cstheme="minorHAnsi"/>
          <w:sz w:val="24"/>
          <w:szCs w:val="24"/>
        </w:rPr>
        <w:t>.</w:t>
      </w:r>
    </w:p>
    <w:p w14:paraId="767658BC" w14:textId="7A62B007" w:rsidR="00B5179C" w:rsidRDefault="00DF73BE" w:rsidP="00DB1F3B">
      <w:pPr>
        <w:autoSpaceDE w:val="0"/>
        <w:autoSpaceDN w:val="0"/>
        <w:spacing w:after="0"/>
        <w:jc w:val="both"/>
        <w:rPr>
          <w:rFonts w:ascii="Book Antiqua" w:eastAsia="Times New Roman" w:hAnsi="Book Antiqua"/>
          <w:sz w:val="24"/>
          <w:szCs w:val="24"/>
        </w:rPr>
      </w:pPr>
      <w:r w:rsidRPr="009F6396">
        <w:rPr>
          <w:rFonts w:ascii="Book Antiqua" w:hAnsi="Book Antiqua" w:cs="Calibri Light"/>
        </w:rPr>
        <w:t>G</w:t>
      </w:r>
      <w:r w:rsidR="00265485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jithashtu</w:t>
      </w:r>
      <w:r w:rsidR="0026548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janë </w:t>
      </w:r>
      <w:proofErr w:type="spellStart"/>
      <w:r w:rsidR="0026548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ndërrmar</w:t>
      </w:r>
      <w:proofErr w:type="spellEnd"/>
      <w:r w:rsidR="0026548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81981" w:rsidRPr="00C94774">
        <w:rPr>
          <w:rFonts w:ascii="Book Antiqua" w:eastAsia="Times New Roman" w:hAnsi="Book Antiqua"/>
          <w:sz w:val="24"/>
          <w:szCs w:val="24"/>
        </w:rPr>
        <w:t>veprime nga komuna</w:t>
      </w:r>
      <w:r w:rsidR="00DF2CE6" w:rsidRPr="00C94774">
        <w:rPr>
          <w:rFonts w:ascii="Book Antiqua" w:eastAsia="Times New Roman" w:hAnsi="Book Antiqua"/>
          <w:sz w:val="24"/>
          <w:szCs w:val="24"/>
        </w:rPr>
        <w:t>t</w:t>
      </w:r>
      <w:r w:rsidR="00781981" w:rsidRPr="00C94774">
        <w:rPr>
          <w:rFonts w:ascii="Book Antiqua" w:eastAsia="Times New Roman" w:hAnsi="Book Antiqua"/>
          <w:sz w:val="24"/>
          <w:szCs w:val="24"/>
        </w:rPr>
        <w:t xml:space="preserve"> që komunite</w:t>
      </w:r>
      <w:r w:rsidR="006F1727">
        <w:rPr>
          <w:rFonts w:ascii="Book Antiqua" w:eastAsia="Times New Roman" w:hAnsi="Book Antiqua"/>
          <w:sz w:val="24"/>
          <w:szCs w:val="24"/>
        </w:rPr>
        <w:t>tet jo-shumicë  të përfaqësohet</w:t>
      </w:r>
      <w:r w:rsidR="00781981" w:rsidRPr="00C94774">
        <w:rPr>
          <w:rFonts w:ascii="Book Antiqua" w:eastAsia="Times New Roman" w:hAnsi="Book Antiqua"/>
          <w:sz w:val="24"/>
          <w:szCs w:val="24"/>
        </w:rPr>
        <w:t xml:space="preserve"> në mënyrë ad</w:t>
      </w:r>
      <w:r w:rsidR="000D72B9">
        <w:rPr>
          <w:rFonts w:ascii="Book Antiqua" w:eastAsia="Times New Roman" w:hAnsi="Book Antiqua"/>
          <w:sz w:val="24"/>
          <w:szCs w:val="24"/>
        </w:rPr>
        <w:t>ekuate në institucionet publike</w:t>
      </w:r>
      <w:r w:rsidR="00781981" w:rsidRPr="00C94774">
        <w:rPr>
          <w:rFonts w:ascii="Book Antiqua" w:eastAsia="Times New Roman" w:hAnsi="Book Antiqua"/>
          <w:sz w:val="24"/>
          <w:szCs w:val="24"/>
        </w:rPr>
        <w:t xml:space="preserve">: </w:t>
      </w:r>
      <w:r w:rsidR="00781981" w:rsidRPr="00C94774">
        <w:rPr>
          <w:rFonts w:ascii="Book Antiqua" w:eastAsia="Times New Roman" w:hAnsi="Book Antiqua"/>
          <w:i/>
          <w:sz w:val="24"/>
          <w:szCs w:val="24"/>
        </w:rPr>
        <w:t>si respektimi i ligjeve në fuqi për përfaqësimin e kom</w:t>
      </w:r>
      <w:r w:rsidR="009127C2" w:rsidRPr="00C94774">
        <w:rPr>
          <w:rFonts w:ascii="Book Antiqua" w:eastAsia="Times New Roman" w:hAnsi="Book Antiqua"/>
          <w:i/>
          <w:sz w:val="24"/>
          <w:szCs w:val="24"/>
        </w:rPr>
        <w:t xml:space="preserve">uniteteve jo-shumicë, janë </w:t>
      </w:r>
      <w:proofErr w:type="spellStart"/>
      <w:r w:rsidR="009127C2" w:rsidRPr="00C94774">
        <w:rPr>
          <w:rFonts w:ascii="Book Antiqua" w:eastAsia="Times New Roman" w:hAnsi="Book Antiqua"/>
          <w:i/>
          <w:sz w:val="24"/>
          <w:szCs w:val="24"/>
        </w:rPr>
        <w:t>mbaj</w:t>
      </w:r>
      <w:r w:rsidR="00781981" w:rsidRPr="00C94774">
        <w:rPr>
          <w:rFonts w:ascii="Book Antiqua" w:eastAsia="Times New Roman" w:hAnsi="Book Antiqua"/>
          <w:i/>
          <w:sz w:val="24"/>
          <w:szCs w:val="24"/>
        </w:rPr>
        <w:t>të</w:t>
      </w:r>
      <w:proofErr w:type="spellEnd"/>
      <w:r w:rsidR="00781981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proofErr w:type="spellStart"/>
      <w:r w:rsidR="00781981" w:rsidRPr="00C94774">
        <w:rPr>
          <w:rFonts w:ascii="Book Antiqua" w:eastAsia="Times New Roman" w:hAnsi="Book Antiqua"/>
          <w:i/>
          <w:sz w:val="24"/>
          <w:szCs w:val="24"/>
        </w:rPr>
        <w:t>fushta</w:t>
      </w:r>
      <w:proofErr w:type="spellEnd"/>
      <w:r w:rsidR="00781981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proofErr w:type="spellStart"/>
      <w:r w:rsidR="00781981" w:rsidRPr="00C94774">
        <w:rPr>
          <w:rFonts w:ascii="Book Antiqua" w:eastAsia="Times New Roman" w:hAnsi="Book Antiqua"/>
          <w:i/>
          <w:sz w:val="24"/>
          <w:szCs w:val="24"/>
        </w:rPr>
        <w:t>vetëdijësuese</w:t>
      </w:r>
      <w:proofErr w:type="spellEnd"/>
      <w:r w:rsidR="00781981" w:rsidRPr="00C94774">
        <w:rPr>
          <w:rFonts w:ascii="Book Antiqua" w:eastAsia="Times New Roman" w:hAnsi="Book Antiqua"/>
          <w:i/>
          <w:sz w:val="24"/>
          <w:szCs w:val="24"/>
        </w:rPr>
        <w:t xml:space="preserve">, formimi i </w:t>
      </w:r>
      <w:r w:rsidR="008501E3" w:rsidRPr="00C94774">
        <w:rPr>
          <w:rFonts w:ascii="Book Antiqua" w:eastAsia="Times New Roman" w:hAnsi="Book Antiqua"/>
          <w:i/>
          <w:sz w:val="24"/>
          <w:szCs w:val="24"/>
        </w:rPr>
        <w:t>zyr</w:t>
      </w:r>
      <w:r w:rsidR="00781981" w:rsidRPr="00C94774">
        <w:rPr>
          <w:rFonts w:ascii="Book Antiqua" w:eastAsia="Times New Roman" w:hAnsi="Book Antiqua"/>
          <w:i/>
          <w:sz w:val="24"/>
          <w:szCs w:val="24"/>
        </w:rPr>
        <w:t>ës komunale për komunitete dhe kthim etj</w:t>
      </w:r>
      <w:r w:rsidR="00B533FD" w:rsidRPr="00C94774">
        <w:rPr>
          <w:rFonts w:ascii="Book Antiqua" w:eastAsia="Times New Roman" w:hAnsi="Book Antiqua"/>
          <w:sz w:val="24"/>
          <w:szCs w:val="24"/>
        </w:rPr>
        <w:t xml:space="preserve">. </w:t>
      </w:r>
    </w:p>
    <w:p w14:paraId="3C8135EC" w14:textId="77777777" w:rsidR="008569C6" w:rsidRPr="008569C6" w:rsidRDefault="008569C6" w:rsidP="008569C6">
      <w:pPr>
        <w:autoSpaceDE w:val="0"/>
        <w:autoSpaceDN w:val="0"/>
        <w:spacing w:after="0" w:line="240" w:lineRule="auto"/>
        <w:jc w:val="both"/>
        <w:rPr>
          <w:rFonts w:ascii="Book Antiqua" w:hAnsi="Book Antiqua" w:cs="Calibri Light"/>
        </w:rPr>
      </w:pPr>
    </w:p>
    <w:p w14:paraId="733AA12F" w14:textId="085C02EF" w:rsidR="00321CDC" w:rsidRDefault="00781981" w:rsidP="008C42D1">
      <w:pPr>
        <w:jc w:val="both"/>
        <w:rPr>
          <w:rFonts w:ascii="Book Antiqua" w:eastAsia="Times New Roman" w:hAnsi="Book Antiqua"/>
          <w:color w:val="000000"/>
          <w:sz w:val="24"/>
          <w:szCs w:val="24"/>
        </w:rPr>
      </w:pPr>
      <w:r w:rsidRPr="00F5361C">
        <w:rPr>
          <w:rFonts w:ascii="Book Antiqua" w:eastAsia="Times New Roman" w:hAnsi="Book Antiqua"/>
          <w:sz w:val="24"/>
          <w:szCs w:val="24"/>
        </w:rPr>
        <w:t>S</w:t>
      </w:r>
      <w:r w:rsidRPr="00F5361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 i përket të </w:t>
      </w:r>
      <w:proofErr w:type="spellStart"/>
      <w:r w:rsidRPr="00F5361C">
        <w:rPr>
          <w:rFonts w:ascii="Book Antiqua" w:eastAsia="Times New Roman" w:hAnsi="Book Antiqua"/>
          <w:color w:val="000000" w:themeColor="text1"/>
          <w:sz w:val="24"/>
          <w:szCs w:val="24"/>
        </w:rPr>
        <w:t>punësuarëve</w:t>
      </w:r>
      <w:proofErr w:type="spellEnd"/>
      <w:r w:rsidRPr="00F5361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komuniteteve jo shumic</w:t>
      </w:r>
      <w:r w:rsidR="00F423A6" w:rsidRPr="00F5361C">
        <w:rPr>
          <w:rFonts w:ascii="Book Antiqua" w:eastAsia="Times New Roman" w:hAnsi="Book Antiqua"/>
          <w:color w:val="000000" w:themeColor="text1"/>
          <w:sz w:val="24"/>
          <w:szCs w:val="24"/>
        </w:rPr>
        <w:t>ë në institucionet p</w:t>
      </w:r>
      <w:r w:rsidR="00B5179C" w:rsidRPr="00F5361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ublike në </w:t>
      </w:r>
      <w:r w:rsidR="008C42D1" w:rsidRPr="00F5361C">
        <w:rPr>
          <w:rFonts w:ascii="Book Antiqua" w:eastAsia="Times New Roman" w:hAnsi="Book Antiqua"/>
          <w:color w:val="000000" w:themeColor="text1"/>
          <w:sz w:val="24"/>
          <w:szCs w:val="24"/>
        </w:rPr>
        <w:t>28</w:t>
      </w:r>
      <w:r w:rsidR="00321CDC" w:rsidRPr="00F5361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F5361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321CDC" w:rsidRPr="00F5361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përqindja e </w:t>
      </w:r>
      <w:r w:rsidRPr="00F5361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punësuarve është </w:t>
      </w:r>
      <w:r w:rsidR="00321CDC" w:rsidRPr="00F5361C">
        <w:rPr>
          <w:rFonts w:ascii="Book Antiqua" w:eastAsia="Times New Roman" w:hAnsi="Book Antiqua"/>
          <w:color w:val="000000"/>
          <w:sz w:val="24"/>
          <w:szCs w:val="24"/>
        </w:rPr>
        <w:t xml:space="preserve">10.65%, </w:t>
      </w:r>
      <w:r w:rsidR="00321CDC" w:rsidRPr="00F5361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5B2506" w:rsidRPr="00F5361C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8C42D1" w:rsidRPr="00F5361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8C42D1" w:rsidRPr="000D72B9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Deçan, Shtërpcë, Graçanicë dhe Partesh</w:t>
      </w:r>
      <w:r w:rsidR="008C42D1" w:rsidRPr="00F5361C">
        <w:rPr>
          <w:rFonts w:ascii="Book Antiqua" w:eastAsia="Times New Roman" w:hAnsi="Book Antiqua"/>
          <w:color w:val="000000" w:themeColor="text1"/>
          <w:sz w:val="24"/>
          <w:szCs w:val="24"/>
        </w:rPr>
        <w:t>) kanë  të pun</w:t>
      </w:r>
      <w:r w:rsidR="008C42D1" w:rsidRPr="00F536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ësuara </w:t>
      </w:r>
      <w:r w:rsidR="005B2506" w:rsidRPr="00F5361C">
        <w:rPr>
          <w:rFonts w:ascii="Book Antiqua" w:eastAsia="Times New Roman" w:hAnsi="Book Antiqua"/>
          <w:color w:val="000000" w:themeColor="text1"/>
          <w:sz w:val="24"/>
          <w:szCs w:val="24"/>
        </w:rPr>
        <w:t>168</w:t>
      </w:r>
      <w:r w:rsidR="008C42D1" w:rsidRPr="00F5361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persona nga komuniteti pakicë, si dhe</w:t>
      </w:r>
      <w:r w:rsidR="00321CDC" w:rsidRPr="00F5361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F1727" w:rsidRPr="00F5361C">
        <w:rPr>
          <w:rFonts w:ascii="Book Antiqua" w:eastAsia="Times New Roman" w:hAnsi="Book Antiqua"/>
          <w:color w:val="000000"/>
          <w:sz w:val="24"/>
          <w:szCs w:val="24"/>
        </w:rPr>
        <w:t>6</w:t>
      </w:r>
      <w:r w:rsidR="00321CDC" w:rsidRPr="00F5361C">
        <w:rPr>
          <w:rFonts w:ascii="Book Antiqua" w:eastAsia="Times New Roman" w:hAnsi="Book Antiqua"/>
          <w:color w:val="000000"/>
          <w:sz w:val="24"/>
          <w:szCs w:val="24"/>
        </w:rPr>
        <w:t xml:space="preserve"> komuna (</w:t>
      </w:r>
      <w:r w:rsidR="00321CDC" w:rsidRPr="000D72B9">
        <w:rPr>
          <w:rFonts w:ascii="Book Antiqua" w:eastAsia="Times New Roman" w:hAnsi="Book Antiqua"/>
          <w:i/>
          <w:color w:val="000000"/>
          <w:sz w:val="24"/>
          <w:szCs w:val="24"/>
        </w:rPr>
        <w:t>Gjakov</w:t>
      </w:r>
      <w:r w:rsidR="00892ABF" w:rsidRPr="000D72B9">
        <w:rPr>
          <w:rFonts w:ascii="Book Antiqua" w:eastAsia="Times New Roman" w:hAnsi="Book Antiqua"/>
          <w:i/>
          <w:color w:val="000000"/>
          <w:sz w:val="24"/>
          <w:szCs w:val="24"/>
        </w:rPr>
        <w:t>ë</w:t>
      </w:r>
      <w:r w:rsidR="00321CDC" w:rsidRPr="000D72B9">
        <w:rPr>
          <w:rFonts w:ascii="Book Antiqua" w:eastAsia="Times New Roman" w:hAnsi="Book Antiqua"/>
          <w:i/>
          <w:color w:val="000000"/>
          <w:sz w:val="24"/>
          <w:szCs w:val="24"/>
        </w:rPr>
        <w:t xml:space="preserve">, Gllogoc, </w:t>
      </w:r>
      <w:proofErr w:type="spellStart"/>
      <w:r w:rsidR="00321CDC" w:rsidRPr="000D72B9">
        <w:rPr>
          <w:rFonts w:ascii="Book Antiqua" w:eastAsia="Times New Roman" w:hAnsi="Book Antiqua"/>
          <w:i/>
          <w:color w:val="000000"/>
          <w:sz w:val="24"/>
          <w:szCs w:val="24"/>
        </w:rPr>
        <w:t>Mamush</w:t>
      </w:r>
      <w:r w:rsidR="00892ABF" w:rsidRPr="000D72B9">
        <w:rPr>
          <w:rFonts w:ascii="Book Antiqua" w:eastAsia="Times New Roman" w:hAnsi="Book Antiqua"/>
          <w:i/>
          <w:color w:val="000000"/>
          <w:sz w:val="24"/>
          <w:szCs w:val="24"/>
        </w:rPr>
        <w:t>ë</w:t>
      </w:r>
      <w:proofErr w:type="spellEnd"/>
      <w:r w:rsidR="00321CDC" w:rsidRPr="000D72B9">
        <w:rPr>
          <w:rFonts w:ascii="Book Antiqua" w:eastAsia="Times New Roman" w:hAnsi="Book Antiqua"/>
          <w:i/>
          <w:color w:val="000000"/>
          <w:sz w:val="24"/>
          <w:szCs w:val="24"/>
        </w:rPr>
        <w:t xml:space="preserve">, Junik, </w:t>
      </w:r>
      <w:proofErr w:type="spellStart"/>
      <w:r w:rsidR="005B2506" w:rsidRPr="000D72B9">
        <w:rPr>
          <w:rFonts w:ascii="Book Antiqua" w:eastAsia="Times New Roman" w:hAnsi="Book Antiqua"/>
          <w:i/>
          <w:color w:val="000000"/>
          <w:sz w:val="24"/>
          <w:szCs w:val="24"/>
        </w:rPr>
        <w:t>Kaqanik</w:t>
      </w:r>
      <w:proofErr w:type="spellEnd"/>
      <w:r w:rsidR="005B2506" w:rsidRPr="000D72B9">
        <w:rPr>
          <w:rFonts w:ascii="Book Antiqua" w:eastAsia="Times New Roman" w:hAnsi="Book Antiqua"/>
          <w:i/>
          <w:color w:val="000000"/>
          <w:sz w:val="24"/>
          <w:szCs w:val="24"/>
        </w:rPr>
        <w:t xml:space="preserve">, </w:t>
      </w:r>
      <w:proofErr w:type="spellStart"/>
      <w:r w:rsidR="00321CDC" w:rsidRPr="000D72B9">
        <w:rPr>
          <w:rFonts w:ascii="Book Antiqua" w:eastAsia="Times New Roman" w:hAnsi="Book Antiqua"/>
          <w:i/>
          <w:color w:val="000000"/>
          <w:sz w:val="24"/>
          <w:szCs w:val="24"/>
        </w:rPr>
        <w:t>Kllokot</w:t>
      </w:r>
      <w:proofErr w:type="spellEnd"/>
      <w:r w:rsidR="00321CDC" w:rsidRPr="00F5361C">
        <w:rPr>
          <w:rFonts w:ascii="Book Antiqua" w:eastAsia="Times New Roman" w:hAnsi="Book Antiqua"/>
          <w:color w:val="000000"/>
          <w:sz w:val="24"/>
          <w:szCs w:val="24"/>
        </w:rPr>
        <w:t>) nuk kan</w:t>
      </w:r>
      <w:r w:rsidR="00892ABF" w:rsidRPr="00F5361C">
        <w:rPr>
          <w:rFonts w:ascii="Book Antiqua" w:eastAsia="Times New Roman" w:hAnsi="Book Antiqua"/>
          <w:color w:val="000000"/>
          <w:sz w:val="24"/>
          <w:szCs w:val="24"/>
        </w:rPr>
        <w:t>ë</w:t>
      </w:r>
      <w:r w:rsidR="00321CDC" w:rsidRPr="00F5361C">
        <w:rPr>
          <w:rFonts w:ascii="Book Antiqua" w:eastAsia="Times New Roman" w:hAnsi="Book Antiqua"/>
          <w:color w:val="000000"/>
          <w:sz w:val="24"/>
          <w:szCs w:val="24"/>
        </w:rPr>
        <w:t xml:space="preserve"> ofruar të dhëna.</w:t>
      </w:r>
    </w:p>
    <w:p w14:paraId="09ACCB06" w14:textId="77777777" w:rsidR="005B2506" w:rsidRPr="00321CDC" w:rsidRDefault="005B2506" w:rsidP="008C42D1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4583D879" w14:textId="2674A66A" w:rsidR="00605D6D" w:rsidRPr="00C94774" w:rsidRDefault="006666EF" w:rsidP="003F17D6">
      <w:pPr>
        <w:jc w:val="both"/>
        <w:rPr>
          <w:rFonts w:eastAsia="Times New Roman"/>
        </w:rPr>
      </w:pPr>
      <w:r w:rsidRPr="003341A0">
        <w:rPr>
          <w:noProof/>
          <w:color w:val="FF0000"/>
          <w:lang w:val="en-US"/>
        </w:rPr>
        <w:lastRenderedPageBreak/>
        <w:drawing>
          <wp:inline distT="0" distB="0" distL="0" distR="0" wp14:anchorId="64210506" wp14:editId="2F3D443E">
            <wp:extent cx="6461185" cy="3252159"/>
            <wp:effectExtent l="0" t="0" r="15875" b="5715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4FDBBDF" w14:textId="791C4A71" w:rsidR="00DC6F86" w:rsidRPr="00C94774" w:rsidRDefault="00EA4C12" w:rsidP="00397A2E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887546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887546">
        <w:rPr>
          <w:rFonts w:ascii="Book Antiqua" w:hAnsi="Book Antiqua"/>
          <w:i/>
          <w:color w:val="2E74B5" w:themeColor="accent1" w:themeShade="BF"/>
          <w:sz w:val="20"/>
        </w:rPr>
        <w:t xml:space="preserve"> 9: Numri i minoriteteve të punësuar dhe numri i mbledhjeve të komunitetit</w:t>
      </w:r>
    </w:p>
    <w:p w14:paraId="3E0D8EAA" w14:textId="6145AA36" w:rsidR="00082F0B" w:rsidRPr="00C94774" w:rsidRDefault="00082F0B" w:rsidP="00351F78">
      <w:pPr>
        <w:jc w:val="both"/>
        <w:rPr>
          <w:rFonts w:ascii="Book Antiqua" w:hAnsi="Book Antiqua"/>
          <w:b/>
        </w:rPr>
      </w:pPr>
    </w:p>
    <w:p w14:paraId="357445BA" w14:textId="77777777" w:rsidR="005660BE" w:rsidRPr="00C94774" w:rsidRDefault="005660BE" w:rsidP="002C428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  <w:szCs w:val="24"/>
        </w:rPr>
      </w:pPr>
      <w:bookmarkStart w:id="6" w:name="_Toc526776672"/>
      <w:r w:rsidRPr="00C94774">
        <w:rPr>
          <w:rFonts w:ascii="Book Antiqua" w:hAnsi="Book Antiqua"/>
          <w:b/>
          <w:color w:val="auto"/>
          <w:sz w:val="24"/>
          <w:szCs w:val="24"/>
        </w:rPr>
        <w:t>Avokati i Popullit</w:t>
      </w:r>
      <w:bookmarkEnd w:id="6"/>
    </w:p>
    <w:p w14:paraId="30D2809E" w14:textId="07A664EC" w:rsidR="00DB1F3B" w:rsidRPr="009A447A" w:rsidRDefault="008909D8" w:rsidP="009A447A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DB1F3B">
        <w:rPr>
          <w:rFonts w:ascii="Book Antiqua" w:eastAsia="Times New Roman" w:hAnsi="Book Antiqua"/>
          <w:color w:val="000000" w:themeColor="text1"/>
        </w:rPr>
        <w:br/>
      </w:r>
      <w:r w:rsidR="005660BE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Kujdes i veçantë për organizimin dhe funksionimin e zyrave të Avokatit të Popullit në komunat përkatëse, i është kushtuar qasjes së gjithë qytetarëve në kë</w:t>
      </w:r>
      <w:r w:rsidR="008347A7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to zyra. Për këtë që</w:t>
      </w:r>
      <w:r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llim në </w:t>
      </w:r>
      <w:r w:rsidR="00DB1F3B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27</w:t>
      </w:r>
      <w:r w:rsidR="00321CDC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660BE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DB1F3B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sipas raportimeve</w:t>
      </w:r>
      <w:r w:rsidR="00321CDC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B1F3B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044DF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B1F3B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</w:t>
      </w:r>
      <w:r w:rsidR="00044DF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B1F3B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ra rezulton se t</w:t>
      </w:r>
      <w:r w:rsidR="00044DF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B1F3B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 </w:t>
      </w:r>
      <w:r w:rsidR="008C42D1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lokale</w:t>
      </w:r>
      <w:r w:rsidR="009A447A">
        <w:rPr>
          <w:rFonts w:ascii="Book Antiqua" w:eastAsia="Times New Roman" w:hAnsi="Book Antiqua"/>
          <w:color w:val="000000" w:themeColor="text1"/>
          <w:sz w:val="24"/>
          <w:szCs w:val="24"/>
        </w:rPr>
        <w:t>t dhe</w:t>
      </w:r>
      <w:r w:rsidR="008C42D1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660BE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hapësirat </w:t>
      </w:r>
      <w:r w:rsidR="0090284D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e punës së institucionit të Avok</w:t>
      </w:r>
      <w:r w:rsidR="005660BE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atit të Populli janë të qasshme për personat</w:t>
      </w:r>
      <w:r w:rsidR="007E7511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me aftësi të veçanta,</w:t>
      </w:r>
      <w:r w:rsidR="008B5087" w:rsidRPr="009A447A">
        <w:rPr>
          <w:rFonts w:eastAsia="Times New Roman"/>
          <w:sz w:val="24"/>
          <w:szCs w:val="24"/>
        </w:rPr>
        <w:t xml:space="preserve"> </w:t>
      </w:r>
      <w:r w:rsidR="008B5087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në </w:t>
      </w:r>
      <w:r w:rsidR="00DB1F3B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11</w:t>
      </w:r>
      <w:r w:rsidR="00321CDC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B5087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DB1F3B" w:rsidRPr="009A447A">
        <w:rPr>
          <w:rFonts w:ascii="Book Antiqua" w:hAnsi="Book Antiqua" w:cs="Calibri Light"/>
          <w:i/>
          <w:sz w:val="24"/>
          <w:szCs w:val="24"/>
        </w:rPr>
        <w:t>Gjakovë, Malishevë, Zubin Po</w:t>
      </w:r>
      <w:r w:rsidR="00F5361C">
        <w:rPr>
          <w:rFonts w:ascii="Book Antiqua" w:hAnsi="Book Antiqua" w:cs="Calibri Light"/>
          <w:i/>
          <w:sz w:val="24"/>
          <w:szCs w:val="24"/>
        </w:rPr>
        <w:t xml:space="preserve">tok, Gjilan, </w:t>
      </w:r>
      <w:r w:rsidR="00DB1F3B" w:rsidRPr="009A447A">
        <w:rPr>
          <w:rFonts w:ascii="Book Antiqua" w:hAnsi="Book Antiqua" w:cs="Calibri Light"/>
          <w:i/>
          <w:sz w:val="24"/>
          <w:szCs w:val="24"/>
        </w:rPr>
        <w:t xml:space="preserve">Deçan </w:t>
      </w:r>
      <w:proofErr w:type="spellStart"/>
      <w:r w:rsidR="00DB1F3B" w:rsidRPr="009A447A">
        <w:rPr>
          <w:rFonts w:ascii="Book Antiqua" w:hAnsi="Book Antiqua" w:cs="Calibri Light"/>
          <w:i/>
          <w:sz w:val="24"/>
          <w:szCs w:val="24"/>
        </w:rPr>
        <w:t>Gracanicë</w:t>
      </w:r>
      <w:proofErr w:type="spellEnd"/>
      <w:r w:rsidR="00DB1F3B" w:rsidRPr="009A447A">
        <w:rPr>
          <w:rFonts w:ascii="Book Antiqua" w:hAnsi="Book Antiqua" w:cs="Calibri Light"/>
          <w:i/>
          <w:sz w:val="24"/>
          <w:szCs w:val="24"/>
        </w:rPr>
        <w:t>, Kaçanik Rahovec Mitrovicë e Veriut,</w:t>
      </w:r>
      <w:r w:rsidR="009A447A">
        <w:rPr>
          <w:rFonts w:ascii="Book Antiqua" w:hAnsi="Book Antiqua" w:cs="Calibri Light"/>
          <w:i/>
          <w:sz w:val="24"/>
          <w:szCs w:val="24"/>
        </w:rPr>
        <w:t xml:space="preserve"> S</w:t>
      </w:r>
      <w:r w:rsidR="00DB1F3B" w:rsidRPr="009A447A">
        <w:rPr>
          <w:rFonts w:ascii="Book Antiqua" w:hAnsi="Book Antiqua" w:cs="Calibri Light"/>
          <w:i/>
          <w:sz w:val="24"/>
          <w:szCs w:val="24"/>
        </w:rPr>
        <w:t>htërpcë, Vushtrri)</w:t>
      </w:r>
      <w:r w:rsidR="00DB1F3B" w:rsidRPr="009A447A">
        <w:rPr>
          <w:rFonts w:ascii="Book Antiqua" w:hAnsi="Book Antiqua" w:cs="Calibri Light"/>
          <w:sz w:val="24"/>
          <w:szCs w:val="24"/>
        </w:rPr>
        <w:t xml:space="preserve"> nuk kanë qasje.</w:t>
      </w:r>
    </w:p>
    <w:p w14:paraId="3DC4CDBF" w14:textId="77777777" w:rsidR="00DB1F3B" w:rsidRPr="009A447A" w:rsidRDefault="00DB1F3B" w:rsidP="009A447A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</w:p>
    <w:p w14:paraId="48A3D3A0" w14:textId="518B5362" w:rsidR="007E7511" w:rsidRPr="00321CDC" w:rsidRDefault="008909D8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321CD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14:paraId="0B816104" w14:textId="32D2DC23" w:rsidR="008B5087" w:rsidRPr="00C94774" w:rsidRDefault="003341A0" w:rsidP="002C428D">
      <w:pPr>
        <w:jc w:val="both"/>
        <w:rPr>
          <w:rFonts w:eastAsia="Times New Roman"/>
        </w:rPr>
      </w:pPr>
      <w:r>
        <w:rPr>
          <w:noProof/>
          <w:lang w:val="en-US"/>
        </w:rPr>
        <w:lastRenderedPageBreak/>
        <w:drawing>
          <wp:inline distT="0" distB="0" distL="0" distR="0" wp14:anchorId="5E54060D" wp14:editId="3EE16AF5">
            <wp:extent cx="5943600" cy="3277870"/>
            <wp:effectExtent l="0" t="0" r="0" b="1778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809DEDE" w14:textId="23BC75FC" w:rsidR="00440117" w:rsidRPr="00C94774" w:rsidRDefault="005A6137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95238" w:rsidRPr="00C94774">
        <w:rPr>
          <w:rFonts w:ascii="Book Antiqua" w:hAnsi="Book Antiqua"/>
          <w:i/>
          <w:color w:val="2E74B5" w:themeColor="accent1" w:themeShade="BF"/>
        </w:rPr>
        <w:t xml:space="preserve">         </w:t>
      </w:r>
      <w:r w:rsidR="00205F8F" w:rsidRPr="00C94774">
        <w:rPr>
          <w:rFonts w:ascii="Book Antiqua" w:hAnsi="Book Antiqua"/>
          <w:i/>
          <w:color w:val="2E74B5" w:themeColor="accent1" w:themeShade="BF"/>
        </w:rPr>
        <w:t xml:space="preserve">  </w:t>
      </w:r>
      <w:proofErr w:type="spellStart"/>
      <w:r w:rsidR="003649ED" w:rsidRPr="00C94774">
        <w:rPr>
          <w:rFonts w:ascii="Book Antiqua" w:hAnsi="Book Antiqua"/>
          <w:i/>
          <w:color w:val="2E74B5" w:themeColor="accent1" w:themeShade="BF"/>
        </w:rPr>
        <w:t>Grafikoni</w:t>
      </w:r>
      <w:proofErr w:type="spellEnd"/>
      <w:r w:rsidR="003649ED" w:rsidRPr="00C94774">
        <w:rPr>
          <w:rFonts w:ascii="Book Antiqua" w:hAnsi="Book Antiqua"/>
          <w:i/>
          <w:color w:val="2E74B5" w:themeColor="accent1" w:themeShade="BF"/>
        </w:rPr>
        <w:t xml:space="preserve"> 9</w:t>
      </w:r>
      <w:r w:rsidR="00440117" w:rsidRPr="00C94774">
        <w:rPr>
          <w:rFonts w:ascii="Book Antiqua" w:hAnsi="Book Antiqua"/>
          <w:i/>
          <w:color w:val="2E74B5" w:themeColor="accent1" w:themeShade="BF"/>
        </w:rPr>
        <w:t>: Paraqitja e Nivelit dhe procesit t</w:t>
      </w:r>
      <w:r w:rsidR="00206E5D" w:rsidRPr="00C94774">
        <w:rPr>
          <w:rFonts w:ascii="Book Antiqua" w:hAnsi="Book Antiqua"/>
          <w:i/>
          <w:color w:val="2E74B5" w:themeColor="accent1" w:themeShade="BF"/>
        </w:rPr>
        <w:t>ë</w:t>
      </w:r>
      <w:r w:rsidR="00440117" w:rsidRPr="00C94774">
        <w:rPr>
          <w:rFonts w:ascii="Book Antiqua" w:hAnsi="Book Antiqua"/>
          <w:i/>
          <w:color w:val="2E74B5" w:themeColor="accent1" w:themeShade="BF"/>
        </w:rPr>
        <w:t xml:space="preserve"> k</w:t>
      </w:r>
      <w:r w:rsidR="00206E5D" w:rsidRPr="00C94774">
        <w:rPr>
          <w:rFonts w:ascii="Book Antiqua" w:hAnsi="Book Antiqua"/>
          <w:i/>
          <w:color w:val="2E74B5" w:themeColor="accent1" w:themeShade="BF"/>
        </w:rPr>
        <w:t>ë</w:t>
      </w:r>
      <w:r w:rsidR="00440117" w:rsidRPr="00C94774">
        <w:rPr>
          <w:rFonts w:ascii="Book Antiqua" w:hAnsi="Book Antiqua"/>
          <w:i/>
          <w:color w:val="2E74B5" w:themeColor="accent1" w:themeShade="BF"/>
        </w:rPr>
        <w:t>rkesave t</w:t>
      </w:r>
      <w:r w:rsidR="00206E5D" w:rsidRPr="00C94774">
        <w:rPr>
          <w:rFonts w:ascii="Book Antiqua" w:hAnsi="Book Antiqua"/>
          <w:i/>
          <w:color w:val="2E74B5" w:themeColor="accent1" w:themeShade="BF"/>
        </w:rPr>
        <w:t>ë</w:t>
      </w:r>
      <w:r w:rsidR="00440117" w:rsidRPr="00C94774">
        <w:rPr>
          <w:rFonts w:ascii="Book Antiqua" w:hAnsi="Book Antiqua"/>
          <w:i/>
          <w:color w:val="2E74B5" w:themeColor="accent1" w:themeShade="BF"/>
        </w:rPr>
        <w:t xml:space="preserve"> Avokatit t</w:t>
      </w:r>
      <w:r w:rsidR="00206E5D" w:rsidRPr="00C94774">
        <w:rPr>
          <w:rFonts w:ascii="Book Antiqua" w:hAnsi="Book Antiqua"/>
          <w:i/>
          <w:color w:val="2E74B5" w:themeColor="accent1" w:themeShade="BF"/>
        </w:rPr>
        <w:t>ë</w:t>
      </w:r>
      <w:r w:rsidR="00440117" w:rsidRPr="00C94774">
        <w:rPr>
          <w:rFonts w:ascii="Book Antiqua" w:hAnsi="Book Antiqua"/>
          <w:i/>
          <w:color w:val="2E74B5" w:themeColor="accent1" w:themeShade="BF"/>
        </w:rPr>
        <w:t xml:space="preserve"> Popullit sipas komunave</w:t>
      </w:r>
    </w:p>
    <w:p w14:paraId="00BCE63B" w14:textId="665301E1" w:rsidR="00C359FA" w:rsidRPr="009A447A" w:rsidRDefault="00440117" w:rsidP="00F03F52">
      <w:pPr>
        <w:spacing w:after="0"/>
        <w:jc w:val="both"/>
        <w:rPr>
          <w:rFonts w:ascii="Book Antiqua" w:eastAsia="Times New Roman" w:hAnsi="Book Antiqua"/>
          <w:i/>
          <w:color w:val="000000" w:themeColor="text1"/>
          <w:sz w:val="24"/>
          <w:szCs w:val="24"/>
        </w:rPr>
      </w:pPr>
      <w:r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206E5D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206E5D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D482D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s Janar</w:t>
      </w:r>
      <w:r w:rsidR="00891EB8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F4D21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–</w:t>
      </w:r>
      <w:r w:rsidR="00DB1F3B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Dhjetor </w:t>
      </w:r>
      <w:r w:rsidR="00115A18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2019</w:t>
      </w:r>
      <w:r w:rsidR="00A3121E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</w:t>
      </w:r>
      <w:r w:rsidR="00ED482D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21CDC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440A4E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406F59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21CDC" w:rsidRPr="009A447A">
        <w:rPr>
          <w:rFonts w:ascii="Book Antiqua" w:eastAsia="Times New Roman" w:hAnsi="Book Antiqua" w:cs="Calibri Light"/>
          <w:sz w:val="24"/>
          <w:szCs w:val="24"/>
        </w:rPr>
        <w:t>(</w:t>
      </w:r>
      <w:r w:rsidR="00DB1F3B" w:rsidRPr="009A447A">
        <w:rPr>
          <w:rFonts w:ascii="Book Antiqua" w:eastAsia="Times New Roman" w:hAnsi="Book Antiqua" w:cs="Calibri Light"/>
          <w:i/>
          <w:sz w:val="24"/>
          <w:szCs w:val="24"/>
        </w:rPr>
        <w:t>Gjakov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DB1F3B" w:rsidRPr="009A447A">
        <w:rPr>
          <w:rFonts w:ascii="Book Antiqua" w:eastAsia="Times New Roman" w:hAnsi="Book Antiqua" w:cs="Calibri Light"/>
          <w:i/>
          <w:sz w:val="24"/>
          <w:szCs w:val="24"/>
        </w:rPr>
        <w:t>, Gllogoc, Fush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DB1F3B" w:rsidRPr="009A447A">
        <w:rPr>
          <w:rFonts w:ascii="Book Antiqua" w:eastAsia="Times New Roman" w:hAnsi="Book Antiqua" w:cs="Calibri Light"/>
          <w:i/>
          <w:sz w:val="24"/>
          <w:szCs w:val="24"/>
        </w:rPr>
        <w:t xml:space="preserve"> Kosov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DB1F3B" w:rsidRPr="009A447A">
        <w:rPr>
          <w:rFonts w:ascii="Book Antiqua" w:eastAsia="Times New Roman" w:hAnsi="Book Antiqua" w:cs="Calibri Light"/>
          <w:i/>
          <w:sz w:val="24"/>
          <w:szCs w:val="24"/>
        </w:rPr>
        <w:t>, Prishtin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DB1F3B" w:rsidRPr="009A447A">
        <w:rPr>
          <w:rFonts w:ascii="Book Antiqua" w:eastAsia="Times New Roman" w:hAnsi="Book Antiqua" w:cs="Calibri Light"/>
          <w:i/>
          <w:sz w:val="24"/>
          <w:szCs w:val="24"/>
        </w:rPr>
        <w:t>, Prizren, Skenderaj</w:t>
      </w:r>
      <w:r w:rsidR="00321CDC" w:rsidRPr="009A447A">
        <w:rPr>
          <w:rFonts w:ascii="Book Antiqua" w:eastAsia="Times New Roman" w:hAnsi="Book Antiqua" w:cs="Calibri Light"/>
          <w:sz w:val="24"/>
          <w:szCs w:val="24"/>
        </w:rPr>
        <w:t>) kan</w:t>
      </w:r>
      <w:r w:rsidR="00892ABF" w:rsidRPr="009A447A">
        <w:rPr>
          <w:rFonts w:ascii="Book Antiqua" w:eastAsia="Times New Roman" w:hAnsi="Book Antiqua" w:cs="Calibri Light"/>
          <w:sz w:val="24"/>
          <w:szCs w:val="24"/>
        </w:rPr>
        <w:t>ë</w:t>
      </w:r>
      <w:r w:rsidR="00DB1F3B" w:rsidRPr="009A447A">
        <w:rPr>
          <w:rFonts w:ascii="Book Antiqua" w:eastAsia="Times New Roman" w:hAnsi="Book Antiqua" w:cs="Calibri Light"/>
          <w:sz w:val="24"/>
          <w:szCs w:val="24"/>
        </w:rPr>
        <w:t xml:space="preserve"> pasur 27</w:t>
      </w:r>
      <w:r w:rsidR="00321CDC" w:rsidRPr="009A447A">
        <w:rPr>
          <w:rFonts w:ascii="Book Antiqua" w:eastAsia="Times New Roman" w:hAnsi="Book Antiqua" w:cs="Calibri Light"/>
          <w:sz w:val="24"/>
          <w:szCs w:val="24"/>
        </w:rPr>
        <w:t xml:space="preserve"> kërkesa</w:t>
      </w:r>
      <w:r w:rsidR="00DB1F3B" w:rsidRPr="009A447A">
        <w:rPr>
          <w:rFonts w:ascii="Book Antiqua" w:eastAsia="Times New Roman" w:hAnsi="Book Antiqua" w:cs="Calibri Light"/>
          <w:sz w:val="24"/>
          <w:szCs w:val="24"/>
        </w:rPr>
        <w:t>/rekomandime</w:t>
      </w:r>
      <w:r w:rsidR="00E94614" w:rsidRPr="009A447A">
        <w:rPr>
          <w:rFonts w:ascii="Book Antiqua" w:eastAsia="Times New Roman" w:hAnsi="Book Antiqua" w:cs="Calibri Light"/>
          <w:sz w:val="24"/>
          <w:szCs w:val="24"/>
        </w:rPr>
        <w:t xml:space="preserve"> nga institucioni i Avokatit t</w:t>
      </w:r>
      <w:r w:rsidR="00892ABF" w:rsidRPr="009A447A">
        <w:rPr>
          <w:rFonts w:ascii="Book Antiqua" w:eastAsia="Times New Roman" w:hAnsi="Book Antiqua" w:cs="Calibri Light"/>
          <w:sz w:val="24"/>
          <w:szCs w:val="24"/>
        </w:rPr>
        <w:t>ë</w:t>
      </w:r>
      <w:r w:rsidR="00E94614" w:rsidRPr="009A447A">
        <w:rPr>
          <w:rFonts w:ascii="Book Antiqua" w:eastAsia="Times New Roman" w:hAnsi="Book Antiqua" w:cs="Calibri Light"/>
          <w:sz w:val="24"/>
          <w:szCs w:val="24"/>
        </w:rPr>
        <w:t xml:space="preserve"> Popullit</w:t>
      </w:r>
      <w:r w:rsidR="00321CDC" w:rsidRPr="009A447A">
        <w:rPr>
          <w:rFonts w:ascii="Book Antiqua" w:eastAsia="Times New Roman" w:hAnsi="Book Antiqua" w:cs="Calibri Light"/>
          <w:sz w:val="24"/>
          <w:szCs w:val="24"/>
        </w:rPr>
        <w:t>. Nd</w:t>
      </w:r>
      <w:r w:rsidR="00892ABF" w:rsidRPr="009A447A">
        <w:rPr>
          <w:rFonts w:ascii="Book Antiqua" w:eastAsia="Times New Roman" w:hAnsi="Book Antiqua" w:cs="Calibri Light"/>
          <w:sz w:val="24"/>
          <w:szCs w:val="24"/>
        </w:rPr>
        <w:t>ë</w:t>
      </w:r>
      <w:r w:rsidR="00321CDC" w:rsidRPr="009A447A">
        <w:rPr>
          <w:rFonts w:ascii="Book Antiqua" w:eastAsia="Times New Roman" w:hAnsi="Book Antiqua" w:cs="Calibri Light"/>
          <w:sz w:val="24"/>
          <w:szCs w:val="24"/>
        </w:rPr>
        <w:t>rsa 32 komu</w:t>
      </w:r>
      <w:r w:rsidR="00C359FA" w:rsidRPr="009A447A">
        <w:rPr>
          <w:rFonts w:ascii="Book Antiqua" w:eastAsia="Times New Roman" w:hAnsi="Book Antiqua" w:cs="Calibri Light"/>
          <w:sz w:val="24"/>
          <w:szCs w:val="24"/>
        </w:rPr>
        <w:t>na nuk kan</w:t>
      </w:r>
      <w:r w:rsidR="00892ABF" w:rsidRPr="009A447A">
        <w:rPr>
          <w:rFonts w:ascii="Book Antiqua" w:eastAsia="Times New Roman" w:hAnsi="Book Antiqua" w:cs="Calibri Light"/>
          <w:sz w:val="24"/>
          <w:szCs w:val="24"/>
        </w:rPr>
        <w:t>ë</w:t>
      </w:r>
      <w:r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pranuar asnj</w:t>
      </w:r>
      <w:r w:rsidR="00206E5D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206E5D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rkes</w:t>
      </w:r>
      <w:r w:rsidR="00206E5D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apo rekomandim nga Institucioni i Avokatit t</w:t>
      </w:r>
      <w:r w:rsidR="00206E5D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Populli</w:t>
      </w:r>
      <w:r w:rsidR="00227F07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t.</w:t>
      </w:r>
      <w:r w:rsidR="00891EB8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Lidhur me k</w:t>
      </w:r>
      <w:r w:rsidR="00206E5D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to k</w:t>
      </w:r>
      <w:r w:rsidR="00206E5D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15A18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rkesa, </w:t>
      </w:r>
      <w:r w:rsidR="00DB1F3B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C359FA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ED482D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DB1F3B" w:rsidRPr="009A447A">
        <w:rPr>
          <w:rFonts w:ascii="Book Antiqua" w:eastAsia="Times New Roman" w:hAnsi="Book Antiqua" w:cs="Calibri Light"/>
          <w:i/>
          <w:sz w:val="24"/>
          <w:szCs w:val="24"/>
        </w:rPr>
        <w:t>Gjakov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DB1F3B" w:rsidRPr="009A447A">
        <w:rPr>
          <w:rFonts w:ascii="Book Antiqua" w:eastAsia="Times New Roman" w:hAnsi="Book Antiqua" w:cs="Calibri Light"/>
          <w:i/>
          <w:sz w:val="24"/>
          <w:szCs w:val="24"/>
        </w:rPr>
        <w:t>, Gllogoc, Fush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DB1F3B" w:rsidRPr="009A447A">
        <w:rPr>
          <w:rFonts w:ascii="Book Antiqua" w:eastAsia="Times New Roman" w:hAnsi="Book Antiqua" w:cs="Calibri Light"/>
          <w:i/>
          <w:sz w:val="24"/>
          <w:szCs w:val="24"/>
        </w:rPr>
        <w:t xml:space="preserve"> Kosov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DB1F3B" w:rsidRPr="009A447A">
        <w:rPr>
          <w:rFonts w:ascii="Book Antiqua" w:eastAsia="Times New Roman" w:hAnsi="Book Antiqua" w:cs="Calibri Light"/>
          <w:i/>
          <w:sz w:val="24"/>
          <w:szCs w:val="24"/>
        </w:rPr>
        <w:t>, Prishtin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DB1F3B" w:rsidRPr="009A447A">
        <w:rPr>
          <w:rFonts w:ascii="Book Antiqua" w:eastAsia="Times New Roman" w:hAnsi="Book Antiqua" w:cs="Calibri Light"/>
          <w:i/>
          <w:sz w:val="24"/>
          <w:szCs w:val="24"/>
        </w:rPr>
        <w:t>, Prizren, Skenderaj</w:t>
      </w:r>
      <w:r w:rsidR="00C359FA" w:rsidRPr="009A447A">
        <w:rPr>
          <w:rFonts w:ascii="Book Antiqua" w:eastAsia="Times New Roman" w:hAnsi="Book Antiqua" w:cs="Calibri Light"/>
          <w:sz w:val="24"/>
          <w:szCs w:val="24"/>
        </w:rPr>
        <w:t>)</w:t>
      </w:r>
      <w:r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</w:t>
      </w:r>
      <w:r w:rsidR="00206E5D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D482D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kthyer </w:t>
      </w:r>
      <w:r w:rsidR="00DB1F3B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C359FA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0 </w:t>
      </w:r>
      <w:r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206E5D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rgjigje pozitive </w:t>
      </w:r>
      <w:proofErr w:type="spellStart"/>
      <w:r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Intitucionit</w:t>
      </w:r>
      <w:proofErr w:type="spellEnd"/>
      <w:r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206E5D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Avokatit t</w:t>
      </w:r>
      <w:r w:rsidR="00206E5D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5361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Popullit..</w:t>
      </w:r>
    </w:p>
    <w:p w14:paraId="0FF8C27A" w14:textId="77777777" w:rsidR="00F03F52" w:rsidRPr="00F03F52" w:rsidRDefault="00F03F52" w:rsidP="00F03F52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2EE9BD85" w14:textId="7775F52A" w:rsidR="009A447A" w:rsidRDefault="00440117" w:rsidP="009A447A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7" w:name="_Toc526776673"/>
      <w:r w:rsidRPr="00C94774">
        <w:rPr>
          <w:rFonts w:ascii="Book Antiqua" w:hAnsi="Book Antiqua"/>
          <w:b/>
          <w:color w:val="auto"/>
          <w:sz w:val="24"/>
        </w:rPr>
        <w:t>Shoq</w:t>
      </w:r>
      <w:r w:rsidR="00206E5D" w:rsidRPr="00C94774">
        <w:rPr>
          <w:rFonts w:ascii="Book Antiqua" w:hAnsi="Book Antiqua"/>
          <w:b/>
          <w:color w:val="auto"/>
          <w:sz w:val="24"/>
        </w:rPr>
        <w:t>ë</w:t>
      </w:r>
      <w:r w:rsidRPr="00C94774">
        <w:rPr>
          <w:rFonts w:ascii="Book Antiqua" w:hAnsi="Book Antiqua"/>
          <w:b/>
          <w:color w:val="auto"/>
          <w:sz w:val="24"/>
        </w:rPr>
        <w:t>ria Civile</w:t>
      </w:r>
      <w:bookmarkEnd w:id="7"/>
    </w:p>
    <w:p w14:paraId="034B3CCE" w14:textId="77777777" w:rsidR="009A447A" w:rsidRPr="009A447A" w:rsidRDefault="009A447A" w:rsidP="00C45828"/>
    <w:p w14:paraId="735C59DF" w14:textId="035A5D78" w:rsidR="00FD56F1" w:rsidRPr="009A447A" w:rsidRDefault="00D718F8" w:rsidP="00C45828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Me qëllim të përkrahjes së aktivitete</w:t>
      </w:r>
      <w:r w:rsidR="00717276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ve</w:t>
      </w:r>
      <w:r w:rsid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OJQ-ve, </w:t>
      </w:r>
      <w:r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115A18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</w:t>
      </w:r>
      <w:r w:rsidR="00E94614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FD56F1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="00E94614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buxheti i planifikuar është  </w:t>
      </w:r>
      <w:r w:rsidR="00FD56F1" w:rsidRPr="009A447A">
        <w:rPr>
          <w:rFonts w:ascii="Book Antiqua" w:hAnsi="Book Antiqua"/>
          <w:sz w:val="24"/>
          <w:szCs w:val="24"/>
        </w:rPr>
        <w:t>5,620,801.46</w:t>
      </w:r>
      <w:r w:rsidR="00FD56F1" w:rsidRPr="009A447A">
        <w:rPr>
          <w:rFonts w:ascii="Book Antiqua" w:eastAsia="Times New Roman" w:hAnsi="Book Antiqua"/>
          <w:sz w:val="24"/>
          <w:szCs w:val="24"/>
        </w:rPr>
        <w:t>€</w:t>
      </w:r>
      <w:r w:rsidR="00A3121E">
        <w:rPr>
          <w:rFonts w:ascii="Book Antiqua" w:eastAsia="Times New Roman" w:hAnsi="Book Antiqua"/>
          <w:sz w:val="24"/>
          <w:szCs w:val="24"/>
        </w:rPr>
        <w:t>,</w:t>
      </w:r>
      <w:r w:rsidR="00FD56F1" w:rsidRPr="009A447A">
        <w:rPr>
          <w:rFonts w:ascii="Book Antiqua" w:eastAsia="Times New Roman" w:hAnsi="Book Antiqua"/>
          <w:sz w:val="24"/>
          <w:szCs w:val="24"/>
        </w:rPr>
        <w:t xml:space="preserve"> ndërsa</w:t>
      </w:r>
      <w:r w:rsidR="00FD56F1" w:rsidRPr="00F5361C">
        <w:rPr>
          <w:rFonts w:ascii="Book Antiqua" w:eastAsia="Times New Roman" w:hAnsi="Book Antiqua"/>
          <w:sz w:val="24"/>
          <w:szCs w:val="24"/>
        </w:rPr>
        <w:t xml:space="preserve"> 9</w:t>
      </w:r>
      <w:r w:rsidR="00FD56F1" w:rsidRPr="009A447A">
        <w:rPr>
          <w:rFonts w:ascii="Book Antiqua" w:eastAsia="Times New Roman" w:hAnsi="Book Antiqua"/>
          <w:sz w:val="24"/>
          <w:szCs w:val="24"/>
        </w:rPr>
        <w:t xml:space="preserve"> komunë </w:t>
      </w:r>
      <w:r w:rsidR="00A3121E">
        <w:rPr>
          <w:rFonts w:ascii="Book Antiqua" w:eastAsia="Times New Roman" w:hAnsi="Book Antiqua"/>
          <w:i/>
          <w:sz w:val="24"/>
          <w:szCs w:val="24"/>
        </w:rPr>
        <w:t xml:space="preserve">(Zubin Potok, </w:t>
      </w:r>
      <w:r w:rsidR="00FD56F1" w:rsidRPr="009A447A">
        <w:rPr>
          <w:rFonts w:ascii="Book Antiqua" w:eastAsia="Times New Roman" w:hAnsi="Book Antiqua"/>
          <w:i/>
          <w:sz w:val="24"/>
          <w:szCs w:val="24"/>
        </w:rPr>
        <w:t xml:space="preserve">Istog, </w:t>
      </w:r>
      <w:proofErr w:type="spellStart"/>
      <w:r w:rsidR="00FD56F1" w:rsidRPr="009A447A">
        <w:rPr>
          <w:rFonts w:ascii="Book Antiqua" w:eastAsia="Times New Roman" w:hAnsi="Book Antiqua"/>
          <w:i/>
          <w:sz w:val="24"/>
          <w:szCs w:val="24"/>
        </w:rPr>
        <w:t>Kllokot</w:t>
      </w:r>
      <w:proofErr w:type="spellEnd"/>
      <w:r w:rsidR="00FD56F1" w:rsidRPr="009A447A">
        <w:rPr>
          <w:rFonts w:ascii="Book Antiqua" w:eastAsia="Times New Roman" w:hAnsi="Book Antiqua"/>
          <w:i/>
          <w:sz w:val="24"/>
          <w:szCs w:val="24"/>
        </w:rPr>
        <w:t>, Partesh, Zveçan, Mitrovicë e Veriut, Leposaviq, Shtërpcë, Junik</w:t>
      </w:r>
      <w:r w:rsidR="00FD56F1" w:rsidRPr="009A447A">
        <w:rPr>
          <w:rFonts w:ascii="Book Antiqua" w:eastAsia="Times New Roman" w:hAnsi="Book Antiqua" w:cs="Calibri Light"/>
          <w:sz w:val="24"/>
          <w:szCs w:val="24"/>
        </w:rPr>
        <w:t xml:space="preserve">) </w:t>
      </w:r>
      <w:r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nuk kanë planifikuar buxhet</w:t>
      </w:r>
      <w:r w:rsidR="00E94614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gjat</w:t>
      </w:r>
      <w:r w:rsidR="00892ABF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94614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892ABF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94614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saj periudhe raportuese.</w:t>
      </w:r>
      <w:r w:rsidR="009A447A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27F07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Numri i OJQ</w:t>
      </w:r>
      <w:r w:rsidR="00955186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-ve të përkrahura n</w:t>
      </w:r>
      <w:r w:rsidR="008B5087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</w:t>
      </w:r>
      <w:r w:rsidR="00FD56F1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32</w:t>
      </w:r>
      <w:r w:rsidR="00E94614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B5087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është </w:t>
      </w:r>
      <w:r w:rsidR="00FD56F1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>942</w:t>
      </w:r>
      <w:r w:rsidR="00E94614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OSHC, </w:t>
      </w:r>
      <w:r w:rsidR="008B5087" w:rsidRPr="009A447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FD56F1" w:rsidRPr="009A447A">
        <w:rPr>
          <w:rFonts w:ascii="Book Antiqua" w:eastAsia="Times New Roman" w:hAnsi="Book Antiqua"/>
          <w:sz w:val="24"/>
          <w:szCs w:val="24"/>
        </w:rPr>
        <w:t xml:space="preserve">në 6 komunë </w:t>
      </w:r>
      <w:r w:rsidR="00A3121E">
        <w:rPr>
          <w:rFonts w:ascii="Book Antiqua" w:eastAsia="Times New Roman" w:hAnsi="Book Antiqua"/>
          <w:i/>
          <w:sz w:val="24"/>
          <w:szCs w:val="24"/>
        </w:rPr>
        <w:t xml:space="preserve">(Zubin Potok, </w:t>
      </w:r>
      <w:proofErr w:type="spellStart"/>
      <w:r w:rsidR="00FD56F1" w:rsidRPr="009A447A">
        <w:rPr>
          <w:rFonts w:ascii="Book Antiqua" w:eastAsia="Times New Roman" w:hAnsi="Book Antiqua"/>
          <w:i/>
          <w:sz w:val="24"/>
          <w:szCs w:val="24"/>
        </w:rPr>
        <w:t>Kllokot</w:t>
      </w:r>
      <w:proofErr w:type="spellEnd"/>
      <w:r w:rsidR="00FD56F1" w:rsidRPr="009A447A">
        <w:rPr>
          <w:rFonts w:ascii="Book Antiqua" w:eastAsia="Times New Roman" w:hAnsi="Book Antiqua"/>
          <w:i/>
          <w:sz w:val="24"/>
          <w:szCs w:val="24"/>
        </w:rPr>
        <w:t xml:space="preserve">, Partesh, </w:t>
      </w:r>
      <w:proofErr w:type="spellStart"/>
      <w:r w:rsidR="00FD56F1" w:rsidRPr="009A447A">
        <w:rPr>
          <w:rFonts w:ascii="Book Antiqua" w:eastAsia="Times New Roman" w:hAnsi="Book Antiqua"/>
          <w:i/>
          <w:sz w:val="24"/>
          <w:szCs w:val="24"/>
        </w:rPr>
        <w:t>Mitrovië</w:t>
      </w:r>
      <w:proofErr w:type="spellEnd"/>
      <w:r w:rsidR="009A447A">
        <w:rPr>
          <w:rFonts w:ascii="Book Antiqua" w:eastAsia="Times New Roman" w:hAnsi="Book Antiqua"/>
          <w:i/>
          <w:sz w:val="24"/>
          <w:szCs w:val="24"/>
        </w:rPr>
        <w:t xml:space="preserve"> Veriore, Leposaviq, </w:t>
      </w:r>
      <w:proofErr w:type="spellStart"/>
      <w:r w:rsidR="009A447A">
        <w:rPr>
          <w:rFonts w:ascii="Book Antiqua" w:eastAsia="Times New Roman" w:hAnsi="Book Antiqua"/>
          <w:i/>
          <w:sz w:val="24"/>
          <w:szCs w:val="24"/>
        </w:rPr>
        <w:t>Shtërrpcë</w:t>
      </w:r>
      <w:proofErr w:type="spellEnd"/>
      <w:r w:rsidR="009A447A">
        <w:rPr>
          <w:rFonts w:ascii="Book Antiqua" w:eastAsia="Times New Roman" w:hAnsi="Book Antiqua"/>
          <w:i/>
          <w:sz w:val="24"/>
          <w:szCs w:val="24"/>
        </w:rPr>
        <w:t xml:space="preserve"> </w:t>
      </w:r>
      <w:r w:rsidR="00FD56F1" w:rsidRPr="009A447A">
        <w:rPr>
          <w:rFonts w:ascii="Book Antiqua" w:eastAsia="Times New Roman" w:hAnsi="Book Antiqua"/>
          <w:i/>
          <w:sz w:val="24"/>
          <w:szCs w:val="24"/>
        </w:rPr>
        <w:t xml:space="preserve">) </w:t>
      </w:r>
      <w:r w:rsidR="00FD56F1" w:rsidRPr="009A447A">
        <w:rPr>
          <w:rFonts w:ascii="Book Antiqua" w:eastAsia="Times New Roman" w:hAnsi="Book Antiqua"/>
          <w:sz w:val="24"/>
          <w:szCs w:val="24"/>
        </w:rPr>
        <w:t xml:space="preserve">asnjë OSHC nuk është përkrahur. </w:t>
      </w:r>
    </w:p>
    <w:p w14:paraId="38F0B679" w14:textId="77777777" w:rsidR="00FD56F1" w:rsidRDefault="00FD56F1" w:rsidP="00FD56F1">
      <w:pPr>
        <w:spacing w:after="0" w:line="240" w:lineRule="auto"/>
        <w:jc w:val="both"/>
        <w:rPr>
          <w:rFonts w:ascii="Book Antiqua" w:eastAsia="Times New Roman" w:hAnsi="Book Antiqua"/>
        </w:rPr>
      </w:pPr>
    </w:p>
    <w:p w14:paraId="4A3BCC64" w14:textId="77777777" w:rsidR="00C76897" w:rsidRPr="008C42D1" w:rsidRDefault="00C76897" w:rsidP="008C42D1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7889F555" w14:textId="77777777" w:rsidR="00955186" w:rsidRPr="00C94774" w:rsidRDefault="00955186" w:rsidP="002C428D">
      <w:pPr>
        <w:spacing w:after="0"/>
        <w:jc w:val="both"/>
        <w:rPr>
          <w:rFonts w:eastAsia="Times New Roman"/>
        </w:rPr>
      </w:pPr>
    </w:p>
    <w:p w14:paraId="5F95AC66" w14:textId="77777777" w:rsidR="00440117" w:rsidRPr="00C94774" w:rsidRDefault="00440117" w:rsidP="002C428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8" w:name="_Toc526776674"/>
      <w:r w:rsidRPr="00C94774">
        <w:rPr>
          <w:rFonts w:ascii="Book Antiqua" w:hAnsi="Book Antiqua"/>
          <w:b/>
          <w:color w:val="auto"/>
          <w:sz w:val="24"/>
        </w:rPr>
        <w:lastRenderedPageBreak/>
        <w:t>Lufta Kund</w:t>
      </w:r>
      <w:r w:rsidR="00206E5D" w:rsidRPr="00C94774">
        <w:rPr>
          <w:rFonts w:ascii="Book Antiqua" w:hAnsi="Book Antiqua"/>
          <w:b/>
          <w:color w:val="auto"/>
          <w:sz w:val="24"/>
        </w:rPr>
        <w:t>ë</w:t>
      </w:r>
      <w:r w:rsidRPr="00C94774">
        <w:rPr>
          <w:rFonts w:ascii="Book Antiqua" w:hAnsi="Book Antiqua"/>
          <w:b/>
          <w:color w:val="auto"/>
          <w:sz w:val="24"/>
        </w:rPr>
        <w:t xml:space="preserve">r </w:t>
      </w:r>
      <w:r w:rsidR="0027058A" w:rsidRPr="00C94774">
        <w:rPr>
          <w:rFonts w:ascii="Book Antiqua" w:hAnsi="Book Antiqua"/>
          <w:b/>
          <w:color w:val="auto"/>
          <w:sz w:val="24"/>
        </w:rPr>
        <w:t>Terrorizmit</w:t>
      </w:r>
      <w:bookmarkEnd w:id="8"/>
    </w:p>
    <w:p w14:paraId="2DDB901A" w14:textId="152B724D" w:rsidR="00FD56F1" w:rsidRPr="002418CD" w:rsidRDefault="002356C5" w:rsidP="002418CD">
      <w:pPr>
        <w:spacing w:after="0" w:line="240" w:lineRule="auto"/>
        <w:jc w:val="both"/>
        <w:rPr>
          <w:rFonts w:ascii="Book Antiqua" w:hAnsi="Book Antiqua"/>
        </w:rPr>
      </w:pPr>
      <w:r w:rsidRPr="008C42D1">
        <w:rPr>
          <w:rFonts w:ascii="Book Antiqua" w:hAnsi="Book Antiqua"/>
          <w:sz w:val="24"/>
          <w:szCs w:val="24"/>
        </w:rPr>
        <w:br/>
      </w:r>
    </w:p>
    <w:p w14:paraId="1108B830" w14:textId="69A60B8D" w:rsidR="00115A18" w:rsidRPr="00F5361C" w:rsidRDefault="002356C5" w:rsidP="0024640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Lidhur me </w:t>
      </w:r>
      <w:proofErr w:type="spellStart"/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vetëdijësimin</w:t>
      </w:r>
      <w:proofErr w:type="spellEnd"/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qytetarëve kundër radikalizmit që mund të </w:t>
      </w:r>
      <w:proofErr w:type="spellStart"/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shp</w:t>
      </w:r>
      <w:r w:rsidR="00C45828">
        <w:rPr>
          <w:rFonts w:ascii="Book Antiqua" w:eastAsia="Times New Roman" w:hAnsi="Book Antiqua"/>
          <w:color w:val="000000" w:themeColor="text1"/>
          <w:sz w:val="24"/>
          <w:szCs w:val="24"/>
        </w:rPr>
        <w:t>iej</w:t>
      </w:r>
      <w:proofErr w:type="spellEnd"/>
      <w:r w:rsidR="00C4582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ekstremizëm të dhunshëm 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2F7FBB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4582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D56F1">
        <w:rPr>
          <w:rFonts w:ascii="Book Antiqua" w:eastAsia="Times New Roman" w:hAnsi="Book Antiqua"/>
          <w:color w:val="000000" w:themeColor="text1"/>
          <w:sz w:val="24"/>
          <w:szCs w:val="24"/>
        </w:rPr>
        <w:t>23</w:t>
      </w:r>
      <w:r w:rsidR="006D7670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komuna j</w:t>
      </w:r>
      <w:r w:rsidR="0095518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anë </w:t>
      </w:r>
      <w:proofErr w:type="spellStart"/>
      <w:r w:rsidR="0095518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ndërrmar</w:t>
      </w:r>
      <w:proofErr w:type="spellEnd"/>
      <w:r w:rsidR="0095518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veprime si në vijim:  </w:t>
      </w:r>
      <w:r w:rsidR="00044973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</w:t>
      </w:r>
      <w:r w:rsidR="00955186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ushata </w:t>
      </w:r>
      <w:proofErr w:type="spellStart"/>
      <w:r w:rsidR="00955186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vetëdi</w:t>
      </w:r>
      <w:r w:rsidR="00833EA1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j</w:t>
      </w:r>
      <w:r w:rsidR="00955186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suese</w:t>
      </w:r>
      <w:proofErr w:type="spellEnd"/>
      <w:r w:rsidR="00955186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aktivitete në teren, </w:t>
      </w:r>
      <w:r w:rsidR="0027058A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955186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akime </w:t>
      </w:r>
      <w:r w:rsidR="0027058A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të</w:t>
      </w:r>
      <w:r w:rsidR="00955186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rre</w:t>
      </w:r>
      <w:r w:rsidR="0027058A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gullta me a</w:t>
      </w:r>
      <w:r w:rsidR="00833EA1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nëtarët e KKSB-së,  takime me përfaqë</w:t>
      </w:r>
      <w:r w:rsidR="0027058A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sues të</w:t>
      </w:r>
      <w:r w:rsidR="00955186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proofErr w:type="spellStart"/>
      <w:r w:rsidR="00955186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komuntieteve</w:t>
      </w:r>
      <w:proofErr w:type="spellEnd"/>
      <w:r w:rsidR="00955186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fetare</w:t>
      </w:r>
      <w:r w:rsidR="00FD56F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FD56F1" w:rsidRPr="00B46694">
        <w:rPr>
          <w:rFonts w:ascii="Book Antiqua" w:eastAsia="Times New Roman" w:hAnsi="Book Antiqua" w:cs="Calibri Light"/>
          <w:i/>
        </w:rPr>
        <w:t>janë mbajtur aktivitete për parandalimin e dukurive negative në instituci</w:t>
      </w:r>
      <w:r w:rsidR="00FD56F1">
        <w:rPr>
          <w:rFonts w:ascii="Book Antiqua" w:eastAsia="Times New Roman" w:hAnsi="Book Antiqua" w:cs="Calibri Light"/>
          <w:i/>
        </w:rPr>
        <w:t xml:space="preserve">onet e arsimit </w:t>
      </w:r>
      <w:proofErr w:type="spellStart"/>
      <w:r w:rsidR="00FD56F1">
        <w:rPr>
          <w:rFonts w:ascii="Book Antiqua" w:eastAsia="Times New Roman" w:hAnsi="Book Antiqua" w:cs="Calibri Light"/>
          <w:i/>
        </w:rPr>
        <w:t>parauniversitar</w:t>
      </w:r>
      <w:proofErr w:type="spellEnd"/>
      <w:r w:rsidR="00FD56F1">
        <w:rPr>
          <w:rFonts w:ascii="Book Antiqua" w:eastAsia="Times New Roman" w:hAnsi="Book Antiqua" w:cs="Calibri Light"/>
          <w:i/>
        </w:rPr>
        <w:t xml:space="preserve"> </w:t>
      </w:r>
      <w:r w:rsidR="00FD56F1" w:rsidRPr="00B46694">
        <w:rPr>
          <w:rFonts w:ascii="Book Antiqua" w:eastAsia="Times New Roman" w:hAnsi="Book Antiqua" w:cs="Calibri Light"/>
          <w:i/>
        </w:rPr>
        <w:t xml:space="preserve">dhe me rinin </w:t>
      </w:r>
      <w:proofErr w:type="spellStart"/>
      <w:r w:rsidR="00FD56F1" w:rsidRPr="00B46694">
        <w:rPr>
          <w:rFonts w:ascii="Book Antiqua" w:eastAsia="Times New Roman" w:hAnsi="Book Antiqua" w:cs="Calibri Light"/>
          <w:i/>
        </w:rPr>
        <w:t>shollore</w:t>
      </w:r>
      <w:proofErr w:type="spellEnd"/>
      <w:r w:rsidR="0095518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etj</w:t>
      </w:r>
      <w:proofErr w:type="spellEnd"/>
      <w:r w:rsidR="0027058A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4E4CCE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dërsa </w:t>
      </w:r>
      <w:r w:rsidR="006D7670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FD56F1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="006D7670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5518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955186" w:rsidRPr="00FD56F1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FD56F1" w:rsidRPr="00C45828">
        <w:rPr>
          <w:rFonts w:ascii="Book Antiqua" w:hAnsi="Book Antiqua"/>
          <w:i/>
          <w:sz w:val="24"/>
          <w:szCs w:val="24"/>
        </w:rPr>
        <w:t>Malishevë, Ranillug, Zubin Potok, Zveçan, Prishtin</w:t>
      </w:r>
      <w:r w:rsidR="00044DF5">
        <w:rPr>
          <w:rFonts w:ascii="Book Antiqua" w:hAnsi="Book Antiqua"/>
          <w:i/>
          <w:sz w:val="24"/>
          <w:szCs w:val="24"/>
        </w:rPr>
        <w:t>ë</w:t>
      </w:r>
      <w:r w:rsidR="00FD56F1" w:rsidRPr="00C45828">
        <w:rPr>
          <w:rFonts w:ascii="Book Antiqua" w:hAnsi="Book Antiqua"/>
          <w:i/>
          <w:sz w:val="24"/>
          <w:szCs w:val="24"/>
        </w:rPr>
        <w:t>, Podujev</w:t>
      </w:r>
      <w:r w:rsidR="00044DF5">
        <w:rPr>
          <w:rFonts w:ascii="Book Antiqua" w:hAnsi="Book Antiqua"/>
          <w:i/>
          <w:sz w:val="24"/>
          <w:szCs w:val="24"/>
        </w:rPr>
        <w:t>ë</w:t>
      </w:r>
      <w:r w:rsidR="00F5361C">
        <w:rPr>
          <w:rFonts w:ascii="Book Antiqua" w:hAnsi="Book Antiqua"/>
          <w:i/>
          <w:sz w:val="24"/>
          <w:szCs w:val="24"/>
        </w:rPr>
        <w:t xml:space="preserve">, </w:t>
      </w:r>
      <w:r w:rsidR="00A3121E">
        <w:rPr>
          <w:rFonts w:ascii="Book Antiqua" w:hAnsi="Book Antiqua"/>
          <w:i/>
          <w:sz w:val="24"/>
          <w:szCs w:val="24"/>
        </w:rPr>
        <w:t>Graç</w:t>
      </w:r>
      <w:r w:rsidR="00FD56F1" w:rsidRPr="00C45828">
        <w:rPr>
          <w:rFonts w:ascii="Book Antiqua" w:hAnsi="Book Antiqua"/>
          <w:i/>
          <w:sz w:val="24"/>
          <w:szCs w:val="24"/>
        </w:rPr>
        <w:t xml:space="preserve">anicë, Junik, Klinë, Mitrovicë e Veriut, Leposaviq, Shtërpcë, Vushtrri, </w:t>
      </w:r>
      <w:proofErr w:type="spellStart"/>
      <w:r w:rsidR="00FD56F1" w:rsidRPr="00C45828">
        <w:rPr>
          <w:rFonts w:ascii="Book Antiqua" w:hAnsi="Book Antiqua"/>
          <w:i/>
          <w:sz w:val="24"/>
          <w:szCs w:val="24"/>
        </w:rPr>
        <w:t>Mamushë</w:t>
      </w:r>
      <w:proofErr w:type="spellEnd"/>
      <w:r w:rsidR="00FD56F1" w:rsidRPr="00C45828">
        <w:rPr>
          <w:rFonts w:ascii="Book Antiqua" w:hAnsi="Book Antiqua"/>
          <w:i/>
          <w:sz w:val="24"/>
          <w:szCs w:val="24"/>
        </w:rPr>
        <w:t xml:space="preserve">, </w:t>
      </w:r>
      <w:proofErr w:type="spellStart"/>
      <w:r w:rsidR="00FD56F1" w:rsidRPr="00C45828">
        <w:rPr>
          <w:rFonts w:ascii="Book Antiqua" w:hAnsi="Book Antiqua"/>
          <w:i/>
          <w:sz w:val="24"/>
          <w:szCs w:val="24"/>
        </w:rPr>
        <w:t>Novobërd</w:t>
      </w:r>
      <w:proofErr w:type="spellEnd"/>
      <w:r w:rsidR="00955186" w:rsidRPr="00C4582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955186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5518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</w:t>
      </w:r>
      <w:proofErr w:type="spellStart"/>
      <w:r w:rsidR="0095518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ndërrmar</w:t>
      </w:r>
      <w:r w:rsidR="00E7319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proofErr w:type="spellEnd"/>
      <w:r w:rsidR="0095518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asnjë veprim/aktivitet për </w:t>
      </w:r>
      <w:proofErr w:type="spellStart"/>
      <w:r w:rsidR="0095518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vetëdijësimin</w:t>
      </w:r>
      <w:proofErr w:type="spellEnd"/>
      <w:r w:rsidR="0095518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qytetarëve kundër radikalizmit që </w:t>
      </w:r>
      <w:r w:rsidR="00955186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mund të </w:t>
      </w:r>
      <w:proofErr w:type="spellStart"/>
      <w:r w:rsidR="00955186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shpi</w:t>
      </w:r>
      <w:r w:rsidR="00044973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ej</w:t>
      </w:r>
      <w:proofErr w:type="spellEnd"/>
      <w:r w:rsidR="00044973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ekstremizëm të dhunshëm. </w:t>
      </w:r>
      <w:r w:rsidR="00F5361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4B7531BD" w14:textId="77777777" w:rsidR="0024640D" w:rsidRPr="0024640D" w:rsidRDefault="0024640D" w:rsidP="0024640D">
      <w:pPr>
        <w:spacing w:after="0"/>
        <w:jc w:val="both"/>
        <w:rPr>
          <w:rFonts w:ascii="Book Antiqua" w:eastAsia="Times New Roman" w:hAnsi="Book Antiqua"/>
          <w:color w:val="FF0000"/>
          <w:sz w:val="16"/>
          <w:szCs w:val="24"/>
        </w:rPr>
      </w:pPr>
    </w:p>
    <w:p w14:paraId="7CEF4ECE" w14:textId="221612F1" w:rsidR="00115A18" w:rsidRDefault="00115A18" w:rsidP="008C42D1">
      <w:pPr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892ABF"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892ABF"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>s raportues</w:t>
      </w:r>
      <w:r w:rsidR="00BC3F3F"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>e n</w:t>
      </w:r>
      <w:r w:rsidR="00892ABF"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55276"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36</w:t>
      </w:r>
      <w:r w:rsidR="00BC3F3F"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C3F3F"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</w:t>
      </w:r>
      <w:r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ka pasur </w:t>
      </w:r>
      <w:r w:rsidR="00BC3F3F"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>asnj</w:t>
      </w:r>
      <w:r w:rsidR="00892ABF"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C3F3F"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>rast q</w:t>
      </w:r>
      <w:r w:rsidR="00892ABF"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4640D"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është </w:t>
      </w:r>
      <w:r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>raportuar n</w:t>
      </w:r>
      <w:r w:rsidR="00892ABF"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KKSB p</w:t>
      </w:r>
      <w:r w:rsidR="00892ABF"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>r aktivitete q</w:t>
      </w:r>
      <w:r w:rsidR="00892ABF"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lidhen me ekstremizmin e dhunsh</w:t>
      </w:r>
      <w:r w:rsidR="00892ABF"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 </w:t>
      </w:r>
      <w:r w:rsidR="008C42D1"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>dhe terrorizmin,</w:t>
      </w:r>
      <w:r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892ABF"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892ABF"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C3F3F"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312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 </w:t>
      </w:r>
      <w:r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BC3F3F"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C3F3F" w:rsidRPr="00B53AC9">
        <w:rPr>
          <w:rFonts w:ascii="Book Antiqua" w:eastAsia="Times New Roman" w:hAnsi="Book Antiqua"/>
          <w:color w:val="000000" w:themeColor="text1"/>
          <w:sz w:val="24"/>
          <w:szCs w:val="24"/>
        </w:rPr>
        <w:t>(Viti, Dragash</w:t>
      </w:r>
      <w:r w:rsidR="00BC3F3F"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</w:t>
      </w:r>
      <w:r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 pasur</w:t>
      </w:r>
      <w:r w:rsidR="00BC3F3F"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</w:t>
      </w:r>
      <w:r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raste</w:t>
      </w:r>
      <w:r w:rsidRPr="00C45828">
        <w:rPr>
          <w:rFonts w:ascii="Book Antiqua" w:eastAsia="Times New Roman" w:hAnsi="Book Antiqua"/>
          <w:color w:val="FF0000"/>
          <w:sz w:val="24"/>
          <w:szCs w:val="24"/>
        </w:rPr>
        <w:t>.</w:t>
      </w:r>
      <w:r w:rsidRPr="008C42D1">
        <w:rPr>
          <w:rFonts w:ascii="Book Antiqua" w:eastAsia="Times New Roman" w:hAnsi="Book Antiqua"/>
          <w:color w:val="FF0000"/>
          <w:sz w:val="24"/>
          <w:szCs w:val="24"/>
        </w:rPr>
        <w:t xml:space="preserve"> </w:t>
      </w:r>
    </w:p>
    <w:p w14:paraId="3A34BD60" w14:textId="2ACFF649" w:rsidR="00A55276" w:rsidRPr="00580F86" w:rsidRDefault="00A55276" w:rsidP="00580F86">
      <w:pPr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9D7382">
        <w:rPr>
          <w:rFonts w:ascii="Book Antiqua" w:eastAsia="Times New Roman" w:hAnsi="Book Antiqua" w:cs="Calibri Light"/>
          <w:sz w:val="24"/>
          <w:szCs w:val="24"/>
        </w:rPr>
        <w:t>Në 34 komuna numri i personave zyrtar që  bërë deklarimin</w:t>
      </w:r>
      <w:r w:rsidR="00B6309A">
        <w:rPr>
          <w:rFonts w:ascii="Book Antiqua" w:eastAsia="Times New Roman" w:hAnsi="Book Antiqua" w:cs="Calibri Light"/>
          <w:sz w:val="24"/>
          <w:szCs w:val="24"/>
        </w:rPr>
        <w:t xml:space="preserve"> e  pasurisë tek AKK është  </w:t>
      </w:r>
      <w:r w:rsidR="00B6309A" w:rsidRPr="002F5B78">
        <w:rPr>
          <w:rFonts w:ascii="Book Antiqua" w:eastAsia="Times New Roman" w:hAnsi="Book Antiqua" w:cs="Calibri Light"/>
          <w:sz w:val="24"/>
          <w:szCs w:val="24"/>
        </w:rPr>
        <w:t>1480</w:t>
      </w:r>
      <w:r w:rsidRPr="009D7382">
        <w:rPr>
          <w:rFonts w:ascii="Book Antiqua" w:eastAsia="Times New Roman" w:hAnsi="Book Antiqua" w:cs="Calibri Light"/>
          <w:sz w:val="24"/>
          <w:szCs w:val="24"/>
        </w:rPr>
        <w:t xml:space="preserve"> ndërsa 4 komuna </w:t>
      </w:r>
      <w:r w:rsidRPr="009D7382">
        <w:rPr>
          <w:rFonts w:ascii="Book Antiqua" w:eastAsia="Times New Roman" w:hAnsi="Book Antiqua" w:cs="Calibri Light"/>
          <w:i/>
          <w:sz w:val="24"/>
          <w:szCs w:val="24"/>
        </w:rPr>
        <w:t xml:space="preserve">(Ranillug, </w:t>
      </w:r>
      <w:proofErr w:type="spellStart"/>
      <w:r w:rsidRPr="009D7382">
        <w:rPr>
          <w:rFonts w:ascii="Book Antiqua" w:eastAsia="Times New Roman" w:hAnsi="Book Antiqua" w:cs="Calibri Light"/>
          <w:i/>
          <w:sz w:val="24"/>
          <w:szCs w:val="24"/>
        </w:rPr>
        <w:t>Mamush</w:t>
      </w:r>
      <w:r w:rsidR="00044DF5" w:rsidRPr="009D7382">
        <w:rPr>
          <w:rFonts w:ascii="Book Antiqua" w:eastAsia="Times New Roman" w:hAnsi="Book Antiqua" w:cs="Calibri Light"/>
          <w:i/>
          <w:sz w:val="24"/>
          <w:szCs w:val="24"/>
        </w:rPr>
        <w:t>ë</w:t>
      </w:r>
      <w:proofErr w:type="spellEnd"/>
      <w:r w:rsidRPr="009D7382">
        <w:rPr>
          <w:rFonts w:ascii="Book Antiqua" w:eastAsia="Times New Roman" w:hAnsi="Book Antiqua" w:cs="Calibri Light"/>
          <w:i/>
          <w:sz w:val="24"/>
          <w:szCs w:val="24"/>
        </w:rPr>
        <w:t>, Partesh, Mitrovic</w:t>
      </w:r>
      <w:r w:rsidR="00044DF5" w:rsidRPr="009D7382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9D7382">
        <w:rPr>
          <w:rFonts w:ascii="Book Antiqua" w:eastAsia="Times New Roman" w:hAnsi="Book Antiqua" w:cs="Calibri Light"/>
          <w:i/>
          <w:sz w:val="24"/>
          <w:szCs w:val="24"/>
        </w:rPr>
        <w:t xml:space="preserve"> Veriore)</w:t>
      </w:r>
      <w:r w:rsidRPr="009D7382">
        <w:rPr>
          <w:rFonts w:ascii="Book Antiqua" w:eastAsia="Times New Roman" w:hAnsi="Book Antiqua" w:cs="Calibri Light"/>
          <w:sz w:val="24"/>
          <w:szCs w:val="24"/>
        </w:rPr>
        <w:t xml:space="preserve"> nuk kan</w:t>
      </w:r>
      <w:r w:rsidR="00044DF5" w:rsidRPr="009D7382">
        <w:rPr>
          <w:rFonts w:ascii="Book Antiqua" w:eastAsia="Times New Roman" w:hAnsi="Book Antiqua" w:cs="Calibri Light"/>
          <w:sz w:val="24"/>
          <w:szCs w:val="24"/>
        </w:rPr>
        <w:t>ë</w:t>
      </w:r>
      <w:r w:rsidRPr="009D7382">
        <w:rPr>
          <w:rFonts w:ascii="Book Antiqua" w:eastAsia="Times New Roman" w:hAnsi="Book Antiqua" w:cs="Calibri Light"/>
          <w:sz w:val="24"/>
          <w:szCs w:val="24"/>
        </w:rPr>
        <w:t xml:space="preserve"> ofruar të dhëna. Në 35 komuna</w:t>
      </w:r>
      <w:r w:rsidRPr="00A55276">
        <w:rPr>
          <w:rFonts w:ascii="Book Antiqua" w:eastAsia="Times New Roman" w:hAnsi="Book Antiqua" w:cs="Calibri Light"/>
          <w:sz w:val="24"/>
          <w:szCs w:val="24"/>
        </w:rPr>
        <w:t xml:space="preserve"> asnjë zyrtar komunal  nuk ka deklaruar konflikt të interesit nd</w:t>
      </w:r>
      <w:r w:rsidR="00044DF5">
        <w:rPr>
          <w:rFonts w:ascii="Book Antiqua" w:eastAsia="Times New Roman" w:hAnsi="Book Antiqua" w:cs="Calibri Light"/>
          <w:sz w:val="24"/>
          <w:szCs w:val="24"/>
        </w:rPr>
        <w:t>ë</w:t>
      </w:r>
      <w:r w:rsidRPr="00A55276">
        <w:rPr>
          <w:rFonts w:ascii="Book Antiqua" w:eastAsia="Times New Roman" w:hAnsi="Book Antiqua" w:cs="Calibri Light"/>
          <w:sz w:val="24"/>
          <w:szCs w:val="24"/>
        </w:rPr>
        <w:t>rsa n</w:t>
      </w:r>
      <w:r w:rsidR="00044DF5">
        <w:rPr>
          <w:rFonts w:ascii="Book Antiqua" w:eastAsia="Times New Roman" w:hAnsi="Book Antiqua" w:cs="Calibri Light"/>
          <w:sz w:val="24"/>
          <w:szCs w:val="24"/>
        </w:rPr>
        <w:t>ë</w:t>
      </w:r>
      <w:r w:rsidRPr="00A55276">
        <w:rPr>
          <w:rFonts w:ascii="Book Antiqua" w:eastAsia="Times New Roman" w:hAnsi="Book Antiqua" w:cs="Calibri Light"/>
          <w:sz w:val="24"/>
          <w:szCs w:val="24"/>
        </w:rPr>
        <w:t xml:space="preserve"> 3 </w:t>
      </w:r>
      <w:proofErr w:type="spellStart"/>
      <w:r w:rsidRPr="00A55276">
        <w:rPr>
          <w:rFonts w:ascii="Book Antiqua" w:eastAsia="Times New Roman" w:hAnsi="Book Antiqua" w:cs="Calibri Light"/>
          <w:sz w:val="24"/>
          <w:szCs w:val="24"/>
        </w:rPr>
        <w:t>komun</w:t>
      </w:r>
      <w:proofErr w:type="spellEnd"/>
      <w:r w:rsidRPr="00A55276">
        <w:rPr>
          <w:rFonts w:ascii="Book Antiqua" w:eastAsia="Times New Roman" w:hAnsi="Book Antiqua" w:cs="Calibri Light"/>
          <w:sz w:val="24"/>
          <w:szCs w:val="24"/>
        </w:rPr>
        <w:t xml:space="preserve"> (</w:t>
      </w:r>
      <w:proofErr w:type="spellStart"/>
      <w:r w:rsidRPr="00A55276">
        <w:rPr>
          <w:rFonts w:ascii="Book Antiqua" w:eastAsia="Times New Roman" w:hAnsi="Book Antiqua" w:cs="Calibri Light"/>
          <w:i/>
          <w:sz w:val="24"/>
          <w:szCs w:val="24"/>
        </w:rPr>
        <w:t>Deqan</w:t>
      </w:r>
      <w:proofErr w:type="spellEnd"/>
      <w:r w:rsidRPr="00A55276">
        <w:rPr>
          <w:rFonts w:ascii="Book Antiqua" w:eastAsia="Times New Roman" w:hAnsi="Book Antiqua" w:cs="Calibri Light"/>
          <w:i/>
          <w:sz w:val="24"/>
          <w:szCs w:val="24"/>
        </w:rPr>
        <w:t xml:space="preserve">, Skenderaj, </w:t>
      </w:r>
      <w:proofErr w:type="spellStart"/>
      <w:r w:rsidRPr="00A55276">
        <w:rPr>
          <w:rFonts w:ascii="Book Antiqua" w:eastAsia="Times New Roman" w:hAnsi="Book Antiqua" w:cs="Calibri Light"/>
          <w:i/>
          <w:sz w:val="24"/>
          <w:szCs w:val="24"/>
        </w:rPr>
        <w:t>Zveqan</w:t>
      </w:r>
      <w:proofErr w:type="spellEnd"/>
      <w:r w:rsidRPr="00A55276">
        <w:rPr>
          <w:rFonts w:ascii="Book Antiqua" w:eastAsia="Times New Roman" w:hAnsi="Book Antiqua" w:cs="Calibri Light"/>
          <w:i/>
          <w:sz w:val="24"/>
          <w:szCs w:val="24"/>
        </w:rPr>
        <w:t>)</w:t>
      </w:r>
      <w:r w:rsidRPr="00A55276">
        <w:rPr>
          <w:rFonts w:ascii="Book Antiqua" w:eastAsia="Times New Roman" w:hAnsi="Book Antiqua" w:cs="Calibri Light"/>
          <w:sz w:val="24"/>
          <w:szCs w:val="24"/>
        </w:rPr>
        <w:t xml:space="preserve"> numri i deklarimeve t</w:t>
      </w:r>
      <w:r w:rsidR="00044DF5">
        <w:rPr>
          <w:rFonts w:ascii="Book Antiqua" w:eastAsia="Times New Roman" w:hAnsi="Book Antiqua" w:cs="Calibri Light"/>
          <w:sz w:val="24"/>
          <w:szCs w:val="24"/>
        </w:rPr>
        <w:t>ë</w:t>
      </w:r>
      <w:r w:rsidRPr="00A55276">
        <w:rPr>
          <w:rFonts w:ascii="Book Antiqua" w:eastAsia="Times New Roman" w:hAnsi="Book Antiqua" w:cs="Calibri Light"/>
          <w:sz w:val="24"/>
          <w:szCs w:val="24"/>
        </w:rPr>
        <w:t xml:space="preserve"> konfliktit t</w:t>
      </w:r>
      <w:r w:rsidR="00044DF5">
        <w:rPr>
          <w:rFonts w:ascii="Book Antiqua" w:eastAsia="Times New Roman" w:hAnsi="Book Antiqua" w:cs="Calibri Light"/>
          <w:sz w:val="24"/>
          <w:szCs w:val="24"/>
        </w:rPr>
        <w:t>ë</w:t>
      </w:r>
      <w:r w:rsidRPr="00A55276">
        <w:rPr>
          <w:rFonts w:ascii="Book Antiqua" w:eastAsia="Times New Roman" w:hAnsi="Book Antiqua" w:cs="Calibri Light"/>
          <w:sz w:val="24"/>
          <w:szCs w:val="24"/>
        </w:rPr>
        <w:t xml:space="preserve"> </w:t>
      </w:r>
      <w:proofErr w:type="spellStart"/>
      <w:r w:rsidRPr="00A55276">
        <w:rPr>
          <w:rFonts w:ascii="Book Antiqua" w:eastAsia="Times New Roman" w:hAnsi="Book Antiqua" w:cs="Calibri Light"/>
          <w:sz w:val="24"/>
          <w:szCs w:val="24"/>
        </w:rPr>
        <w:t>intersit</w:t>
      </w:r>
      <w:proofErr w:type="spellEnd"/>
      <w:r w:rsidRPr="00A55276">
        <w:rPr>
          <w:rFonts w:ascii="Book Antiqua" w:eastAsia="Times New Roman" w:hAnsi="Book Antiqua" w:cs="Calibri Light"/>
          <w:sz w:val="24"/>
          <w:szCs w:val="24"/>
        </w:rPr>
        <w:t xml:space="preserve"> nga zyrtar</w:t>
      </w:r>
      <w:r w:rsidR="00044DF5">
        <w:rPr>
          <w:rFonts w:ascii="Book Antiqua" w:eastAsia="Times New Roman" w:hAnsi="Book Antiqua" w:cs="Calibri Light"/>
          <w:sz w:val="24"/>
          <w:szCs w:val="24"/>
        </w:rPr>
        <w:t>ë</w:t>
      </w:r>
      <w:r w:rsidRPr="00A55276">
        <w:rPr>
          <w:rFonts w:ascii="Book Antiqua" w:eastAsia="Times New Roman" w:hAnsi="Book Antiqua" w:cs="Calibri Light"/>
          <w:sz w:val="24"/>
          <w:szCs w:val="24"/>
        </w:rPr>
        <w:t xml:space="preserve">t komunal </w:t>
      </w:r>
      <w:r w:rsidR="00044DF5" w:rsidRPr="00A3121E">
        <w:rPr>
          <w:rFonts w:ascii="Book Antiqua" w:eastAsia="Times New Roman" w:hAnsi="Book Antiqua" w:cs="Calibri Light"/>
          <w:sz w:val="24"/>
          <w:szCs w:val="24"/>
        </w:rPr>
        <w:t>ë</w:t>
      </w:r>
      <w:r w:rsidRPr="00A3121E">
        <w:rPr>
          <w:rFonts w:ascii="Book Antiqua" w:eastAsia="Times New Roman" w:hAnsi="Book Antiqua" w:cs="Calibri Light"/>
          <w:sz w:val="24"/>
          <w:szCs w:val="24"/>
        </w:rPr>
        <w:t>sht</w:t>
      </w:r>
      <w:r w:rsidR="00044DF5" w:rsidRPr="00A3121E">
        <w:rPr>
          <w:rFonts w:ascii="Book Antiqua" w:eastAsia="Times New Roman" w:hAnsi="Book Antiqua" w:cs="Calibri Light"/>
          <w:sz w:val="24"/>
          <w:szCs w:val="24"/>
        </w:rPr>
        <w:t>ë</w:t>
      </w:r>
      <w:r w:rsidRPr="00A3121E">
        <w:rPr>
          <w:rFonts w:ascii="Book Antiqua" w:eastAsia="Times New Roman" w:hAnsi="Book Antiqua" w:cs="Calibri Light"/>
          <w:sz w:val="24"/>
          <w:szCs w:val="24"/>
        </w:rPr>
        <w:t xml:space="preserve"> 97.</w:t>
      </w:r>
    </w:p>
    <w:p w14:paraId="46772E29" w14:textId="1CE0FFCA" w:rsidR="00682B6E" w:rsidRPr="004C53C7" w:rsidRDefault="00580F86" w:rsidP="002C428D">
      <w:pPr>
        <w:jc w:val="both"/>
      </w:pPr>
      <w:r>
        <w:rPr>
          <w:noProof/>
          <w:lang w:val="en-US"/>
        </w:rPr>
        <w:drawing>
          <wp:inline distT="0" distB="0" distL="0" distR="0" wp14:anchorId="67E3C286" wp14:editId="19C6EB2F">
            <wp:extent cx="5943600" cy="3067050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DB31004" w14:textId="29ACCE17" w:rsidR="00A55276" w:rsidRPr="00580F86" w:rsidRDefault="003649ED" w:rsidP="002F5B78">
      <w:pPr>
        <w:jc w:val="center"/>
        <w:rPr>
          <w:rFonts w:ascii="Book Antiqua" w:eastAsia="Times New Roman" w:hAnsi="Book Antiqua"/>
          <w:color w:val="000000" w:themeColor="text1"/>
          <w:sz w:val="18"/>
          <w:szCs w:val="18"/>
        </w:rPr>
      </w:pPr>
      <w:proofErr w:type="spellStart"/>
      <w:r w:rsidRPr="009F6396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9F6396">
        <w:rPr>
          <w:rFonts w:ascii="Book Antiqua" w:hAnsi="Book Antiqua"/>
          <w:i/>
          <w:color w:val="2E74B5" w:themeColor="accent1" w:themeShade="BF"/>
          <w:sz w:val="20"/>
        </w:rPr>
        <w:t xml:space="preserve"> 10</w:t>
      </w:r>
      <w:r w:rsidR="00503ACC" w:rsidRPr="009F6396">
        <w:rPr>
          <w:rFonts w:ascii="Book Antiqua" w:hAnsi="Book Antiqua"/>
          <w:i/>
          <w:color w:val="2E74B5" w:themeColor="accent1" w:themeShade="BF"/>
          <w:sz w:val="20"/>
        </w:rPr>
        <w:t>: Paraqitja e numrit t</w:t>
      </w:r>
      <w:r w:rsidR="00206E5D" w:rsidRPr="009F6396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503ACC" w:rsidRPr="009F6396">
        <w:rPr>
          <w:rFonts w:ascii="Book Antiqua" w:hAnsi="Book Antiqua"/>
          <w:i/>
          <w:color w:val="2E74B5" w:themeColor="accent1" w:themeShade="BF"/>
          <w:sz w:val="20"/>
        </w:rPr>
        <w:t xml:space="preserve"> personave zyrtar q</w:t>
      </w:r>
      <w:r w:rsidR="00206E5D" w:rsidRPr="009F6396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503ACC" w:rsidRPr="009F6396">
        <w:rPr>
          <w:rFonts w:ascii="Book Antiqua" w:hAnsi="Book Antiqua"/>
          <w:i/>
          <w:color w:val="2E74B5" w:themeColor="accent1" w:themeShade="BF"/>
          <w:sz w:val="20"/>
        </w:rPr>
        <w:t xml:space="preserve"> e deklarojn</w:t>
      </w:r>
      <w:r w:rsidR="00206E5D" w:rsidRPr="009F6396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503ACC" w:rsidRPr="009F6396">
        <w:rPr>
          <w:rFonts w:ascii="Book Antiqua" w:hAnsi="Book Antiqua"/>
          <w:i/>
          <w:color w:val="2E74B5" w:themeColor="accent1" w:themeShade="BF"/>
          <w:sz w:val="20"/>
        </w:rPr>
        <w:t xml:space="preserve"> pasurin</w:t>
      </w:r>
      <w:r w:rsidR="00206E5D" w:rsidRPr="009F6396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503ACC" w:rsidRPr="009F6396">
        <w:rPr>
          <w:rFonts w:ascii="Book Antiqua" w:hAnsi="Book Antiqua"/>
          <w:i/>
          <w:color w:val="2E74B5" w:themeColor="accent1" w:themeShade="BF"/>
          <w:sz w:val="20"/>
        </w:rPr>
        <w:t xml:space="preserve"> sipas komunave</w:t>
      </w:r>
    </w:p>
    <w:p w14:paraId="1EDBA82D" w14:textId="2218968B" w:rsidR="00C45828" w:rsidRDefault="00C45828" w:rsidP="008C42D1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2B63AF">
        <w:rPr>
          <w:rFonts w:ascii="Book Antiqua" w:eastAsia="Times New Roman" w:hAnsi="Book Antiqua" w:cs="Calibri Light"/>
        </w:rPr>
        <w:lastRenderedPageBreak/>
        <w:t xml:space="preserve">Në </w:t>
      </w:r>
      <w:r>
        <w:rPr>
          <w:rFonts w:ascii="Book Antiqua" w:eastAsia="Times New Roman" w:hAnsi="Book Antiqua" w:cs="Calibri Light"/>
        </w:rPr>
        <w:t>3</w:t>
      </w:r>
      <w:r>
        <w:rPr>
          <w:rFonts w:ascii="Book Antiqua" w:eastAsia="Times New Roman" w:hAnsi="Book Antiqua" w:cs="Calibri Light"/>
          <w:b/>
        </w:rPr>
        <w:t>2</w:t>
      </w:r>
      <w:r w:rsidRPr="002B63AF">
        <w:rPr>
          <w:rFonts w:ascii="Book Antiqua" w:eastAsia="Times New Roman" w:hAnsi="Book Antiqua" w:cs="Calibri Light"/>
        </w:rPr>
        <w:t xml:space="preserve"> komun</w:t>
      </w:r>
      <w:r>
        <w:rPr>
          <w:rFonts w:ascii="Book Antiqua" w:eastAsia="Times New Roman" w:hAnsi="Book Antiqua" w:cs="Calibri Light"/>
        </w:rPr>
        <w:t>a nuk ka pasur asnj</w:t>
      </w:r>
      <w:r w:rsidR="00044DF5">
        <w:rPr>
          <w:rFonts w:ascii="Book Antiqua" w:eastAsia="Times New Roman" w:hAnsi="Book Antiqua" w:cs="Calibri Light"/>
        </w:rPr>
        <w:t>ë</w:t>
      </w:r>
      <w:r>
        <w:rPr>
          <w:rFonts w:ascii="Book Antiqua" w:eastAsia="Times New Roman" w:hAnsi="Book Antiqua" w:cs="Calibri Light"/>
        </w:rPr>
        <w:t xml:space="preserve"> rast nga an</w:t>
      </w:r>
      <w:r w:rsidR="00044DF5">
        <w:rPr>
          <w:rFonts w:ascii="Book Antiqua" w:eastAsia="Times New Roman" w:hAnsi="Book Antiqua" w:cs="Calibri Light"/>
        </w:rPr>
        <w:t>ë</w:t>
      </w:r>
      <w:r>
        <w:rPr>
          <w:rFonts w:ascii="Book Antiqua" w:eastAsia="Times New Roman" w:hAnsi="Book Antiqua" w:cs="Calibri Light"/>
        </w:rPr>
        <w:t>tar</w:t>
      </w:r>
      <w:r w:rsidR="00044DF5">
        <w:rPr>
          <w:rFonts w:ascii="Book Antiqua" w:eastAsia="Times New Roman" w:hAnsi="Book Antiqua" w:cs="Calibri Light"/>
        </w:rPr>
        <w:t>ë</w:t>
      </w:r>
      <w:r>
        <w:rPr>
          <w:rFonts w:ascii="Book Antiqua" w:eastAsia="Times New Roman" w:hAnsi="Book Antiqua" w:cs="Calibri Light"/>
        </w:rPr>
        <w:t>t e kuvendit q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 kanë deklaruar konfliktin e interesit para marrjes së vend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imeve në kuvend, </w:t>
      </w:r>
      <w:r>
        <w:rPr>
          <w:rFonts w:ascii="Book Antiqua" w:eastAsia="Times New Roman" w:hAnsi="Book Antiqua" w:cs="Calibri Light"/>
        </w:rPr>
        <w:t>nd</w:t>
      </w:r>
      <w:r w:rsidR="00044DF5">
        <w:rPr>
          <w:rFonts w:ascii="Book Antiqua" w:eastAsia="Times New Roman" w:hAnsi="Book Antiqua" w:cs="Calibri Light"/>
        </w:rPr>
        <w:t>ë</w:t>
      </w:r>
      <w:r>
        <w:rPr>
          <w:rFonts w:ascii="Book Antiqua" w:eastAsia="Times New Roman" w:hAnsi="Book Antiqua" w:cs="Calibri Light"/>
        </w:rPr>
        <w:t>rsa n</w:t>
      </w:r>
      <w:r w:rsidR="00044DF5">
        <w:rPr>
          <w:rFonts w:ascii="Book Antiqua" w:eastAsia="Times New Roman" w:hAnsi="Book Antiqua" w:cs="Calibri Light"/>
        </w:rPr>
        <w:t>ë</w:t>
      </w:r>
      <w:r>
        <w:rPr>
          <w:rFonts w:ascii="Book Antiqua" w:eastAsia="Times New Roman" w:hAnsi="Book Antiqua" w:cs="Calibri Light"/>
        </w:rPr>
        <w:t xml:space="preserve"> 6 komun</w:t>
      </w:r>
      <w:r w:rsidR="00044DF5">
        <w:rPr>
          <w:rFonts w:ascii="Book Antiqua" w:eastAsia="Times New Roman" w:hAnsi="Book Antiqua" w:cs="Calibri Light"/>
        </w:rPr>
        <w:t>ë</w:t>
      </w:r>
      <w:r>
        <w:rPr>
          <w:rFonts w:ascii="Book Antiqua" w:eastAsia="Times New Roman" w:hAnsi="Book Antiqua" w:cs="Calibri Light"/>
        </w:rPr>
        <w:t xml:space="preserve"> (</w:t>
      </w:r>
      <w:proofErr w:type="spellStart"/>
      <w:r>
        <w:rPr>
          <w:rFonts w:ascii="Book Antiqua" w:eastAsia="Times New Roman" w:hAnsi="Book Antiqua" w:cs="Calibri Light"/>
        </w:rPr>
        <w:t>Zveqan</w:t>
      </w:r>
      <w:proofErr w:type="spellEnd"/>
      <w:r>
        <w:rPr>
          <w:rFonts w:ascii="Book Antiqua" w:eastAsia="Times New Roman" w:hAnsi="Book Antiqua" w:cs="Calibri Light"/>
        </w:rPr>
        <w:t xml:space="preserve">, </w:t>
      </w:r>
      <w:proofErr w:type="spellStart"/>
      <w:r>
        <w:rPr>
          <w:rFonts w:ascii="Book Antiqua" w:eastAsia="Times New Roman" w:hAnsi="Book Antiqua" w:cs="Calibri Light"/>
        </w:rPr>
        <w:t>Mamush</w:t>
      </w:r>
      <w:r w:rsidR="00044DF5">
        <w:rPr>
          <w:rFonts w:ascii="Book Antiqua" w:eastAsia="Times New Roman" w:hAnsi="Book Antiqua" w:cs="Calibri Light"/>
        </w:rPr>
        <w:t>ë</w:t>
      </w:r>
      <w:proofErr w:type="spellEnd"/>
      <w:r>
        <w:rPr>
          <w:rFonts w:ascii="Book Antiqua" w:eastAsia="Times New Roman" w:hAnsi="Book Antiqua" w:cs="Calibri Light"/>
        </w:rPr>
        <w:t xml:space="preserve">, Lipjan, Deçan, Skenderaj, </w:t>
      </w:r>
      <w:proofErr w:type="spellStart"/>
      <w:r>
        <w:rPr>
          <w:rFonts w:ascii="Book Antiqua" w:eastAsia="Times New Roman" w:hAnsi="Book Antiqua" w:cs="Calibri Light"/>
        </w:rPr>
        <w:t>Kaqanik</w:t>
      </w:r>
      <w:proofErr w:type="spellEnd"/>
      <w:r>
        <w:rPr>
          <w:rFonts w:ascii="Book Antiqua" w:eastAsia="Times New Roman" w:hAnsi="Book Antiqua" w:cs="Calibri Light"/>
        </w:rPr>
        <w:t xml:space="preserve"> ) kan</w:t>
      </w:r>
      <w:r w:rsidR="00044DF5">
        <w:rPr>
          <w:rFonts w:ascii="Book Antiqua" w:eastAsia="Times New Roman" w:hAnsi="Book Antiqua" w:cs="Calibri Light"/>
        </w:rPr>
        <w:t>ë</w:t>
      </w:r>
      <w:r>
        <w:rPr>
          <w:rFonts w:ascii="Book Antiqua" w:eastAsia="Times New Roman" w:hAnsi="Book Antiqua" w:cs="Calibri Light"/>
        </w:rPr>
        <w:t xml:space="preserve"> qen</w:t>
      </w:r>
      <w:r w:rsidR="00044DF5">
        <w:rPr>
          <w:rFonts w:ascii="Book Antiqua" w:eastAsia="Times New Roman" w:hAnsi="Book Antiqua" w:cs="Calibri Light"/>
        </w:rPr>
        <w:t>ë</w:t>
      </w:r>
      <w:r>
        <w:rPr>
          <w:rFonts w:ascii="Book Antiqua" w:eastAsia="Times New Roman" w:hAnsi="Book Antiqua" w:cs="Calibri Light"/>
        </w:rPr>
        <w:t xml:space="preserve"> </w:t>
      </w:r>
      <w:r w:rsidRPr="0083519F">
        <w:rPr>
          <w:rFonts w:ascii="Book Antiqua" w:eastAsia="Times New Roman" w:hAnsi="Book Antiqua" w:cs="Calibri Light"/>
        </w:rPr>
        <w:t xml:space="preserve">75 raste.  </w:t>
      </w:r>
    </w:p>
    <w:p w14:paraId="2D68D69F" w14:textId="25E1C5FC" w:rsidR="004A77CB" w:rsidRPr="00C45828" w:rsidRDefault="004A77CB" w:rsidP="008C42D1">
      <w:pPr>
        <w:spacing w:after="0"/>
        <w:jc w:val="both"/>
        <w:rPr>
          <w:rFonts w:ascii="Book Antiqua" w:eastAsia="Times New Roman" w:hAnsi="Book Antiqua" w:cs="Calibri Light"/>
        </w:rPr>
      </w:pPr>
    </w:p>
    <w:p w14:paraId="7352513D" w14:textId="4D38E2DE" w:rsidR="004A77CB" w:rsidRPr="004A77CB" w:rsidRDefault="00B53AC9" w:rsidP="004A77CB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892ABF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46640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r zbatimin e ndryshimeve t</w:t>
      </w:r>
      <w:r w:rsidR="00892ABF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46640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fundit ligjore p</w:t>
      </w:r>
      <w:r w:rsidR="00892ABF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46640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r suspendimin e zyrtar</w:t>
      </w:r>
      <w:r w:rsidR="00892ABF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46640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ve t</w:t>
      </w:r>
      <w:r w:rsidR="00892ABF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46640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dyshuar p</w:t>
      </w:r>
      <w:r w:rsidR="00892ABF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46640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r korrupsion, respektivisht atyre t</w:t>
      </w:r>
      <w:r w:rsidR="00892ABF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46640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</w:t>
      </w:r>
      <w:r w:rsidR="00892ABF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46640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nuar n</w:t>
      </w:r>
      <w:r w:rsidR="00892ABF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46640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korrupsion (bazuar n</w:t>
      </w:r>
      <w:r w:rsidR="00892ABF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46640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ndryshimet e fundit t</w:t>
      </w:r>
      <w:r w:rsidR="00892ABF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46640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kodit penal d</w:t>
      </w:r>
      <w:r w:rsidR="00BC3F3F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he k</w:t>
      </w:r>
      <w:r w:rsidR="00832C6D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odit t</w:t>
      </w:r>
      <w:r w:rsidR="00892ABF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2C6D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procedur</w:t>
      </w:r>
      <w:r w:rsidR="00892ABF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2C6D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s penale) n</w:t>
      </w:r>
      <w:r w:rsidR="00892ABF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E649D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A77CB" w:rsidRPr="00A3121E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10 k</w:t>
      </w:r>
      <w:r w:rsidR="004A77CB" w:rsidRPr="004A77CB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omuna janë </w:t>
      </w:r>
      <w:proofErr w:type="spellStart"/>
      <w:r w:rsidR="004A77CB" w:rsidRPr="004A77CB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ndërrmar</w:t>
      </w:r>
      <w:proofErr w:type="spellEnd"/>
      <w:r w:rsidR="004A77CB" w:rsidRPr="004A77CB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veprime duke identifikuar zyrtarët e dyshuar të korrupsionit si në raste të caktuara janë pezulluar nga puna, jan</w:t>
      </w:r>
      <w:r w:rsidR="00044DF5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4A77CB" w:rsidRPr="004A77CB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organizuar punëtori për këtë fushë</w:t>
      </w:r>
      <w:r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</w:t>
      </w:r>
      <w:r w:rsidR="004A77CB" w:rsidRPr="004A77CB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ndërsa në </w:t>
      </w:r>
      <w:r w:rsidR="004A77CB" w:rsidRPr="00A3121E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28 </w:t>
      </w:r>
      <w:r w:rsidR="004A77CB" w:rsidRPr="004A77CB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 xml:space="preserve">komuna (Ranillug, Zubin </w:t>
      </w:r>
      <w:proofErr w:type="spellStart"/>
      <w:r w:rsidR="004A77CB" w:rsidRPr="004A77CB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>Potok,Malishev</w:t>
      </w:r>
      <w:r w:rsidR="00044DF5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>ë</w:t>
      </w:r>
      <w:proofErr w:type="spellEnd"/>
      <w:r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 xml:space="preserve">, Gjilan, </w:t>
      </w:r>
      <w:r w:rsidR="004A77CB" w:rsidRPr="004A77CB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>Deçan, Dragash, Gllogoc, Junik, Kaçanik, Raho</w:t>
      </w:r>
      <w:r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 xml:space="preserve">vec, </w:t>
      </w:r>
      <w:r w:rsidR="004A77CB" w:rsidRPr="004A77CB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 xml:space="preserve">Mitrovicë e Veriut, Leposaviq, Shtërpcë, Vushtrri, </w:t>
      </w:r>
      <w:proofErr w:type="spellStart"/>
      <w:r w:rsidR="004A77CB" w:rsidRPr="004A77CB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>Mamush</w:t>
      </w:r>
      <w:r w:rsidR="00044DF5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>ë</w:t>
      </w:r>
      <w:proofErr w:type="spellEnd"/>
      <w:r w:rsidR="004A77CB" w:rsidRPr="004A77CB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>, Novob</w:t>
      </w:r>
      <w:r w:rsidR="00044DF5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>ë</w:t>
      </w:r>
      <w:r w:rsidR="004A77CB" w:rsidRPr="004A77CB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>rd</w:t>
      </w:r>
      <w:r w:rsidR="00044DF5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>ë</w:t>
      </w:r>
      <w:r w:rsidR="004A77CB" w:rsidRPr="004A77CB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>, Suharek</w:t>
      </w:r>
      <w:r w:rsidR="00044DF5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>ë</w:t>
      </w:r>
      <w:r w:rsidR="004A77CB" w:rsidRPr="004A77CB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 xml:space="preserve">, Prishtinë, Prizren, Podujevë, Mitrovicë, Kamenicë, Viti, Istog, </w:t>
      </w:r>
      <w:proofErr w:type="spellStart"/>
      <w:r w:rsidR="004A77CB" w:rsidRPr="004A77CB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>Kllokot</w:t>
      </w:r>
      <w:proofErr w:type="spellEnd"/>
      <w:r w:rsidR="004A77CB" w:rsidRPr="004A77CB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 xml:space="preserve">, Hani </w:t>
      </w:r>
      <w:proofErr w:type="spellStart"/>
      <w:r w:rsidR="004A77CB" w:rsidRPr="004A77CB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>Elezi</w:t>
      </w:r>
      <w:proofErr w:type="spellEnd"/>
      <w:r w:rsidR="004A77CB" w:rsidRPr="004A77CB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>, Partesh, Zveçan</w:t>
      </w:r>
      <w:r w:rsidR="004A77CB" w:rsidRPr="004A77CB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) nuk është bërë asnjë përgatitje.</w:t>
      </w:r>
    </w:p>
    <w:p w14:paraId="1BF941BB" w14:textId="77777777" w:rsidR="00746640" w:rsidRPr="004A77CB" w:rsidRDefault="00746640" w:rsidP="004A77CB">
      <w:pPr>
        <w:spacing w:after="0"/>
        <w:jc w:val="both"/>
        <w:rPr>
          <w:rFonts w:ascii="Book Antiqua" w:eastAsia="Times New Roman" w:hAnsi="Book Antiqua"/>
          <w:color w:val="FF0000"/>
          <w:sz w:val="24"/>
          <w:szCs w:val="24"/>
        </w:rPr>
      </w:pPr>
    </w:p>
    <w:p w14:paraId="4381799E" w14:textId="656B0066" w:rsidR="004A77CB" w:rsidRPr="00C45828" w:rsidRDefault="00746640" w:rsidP="004A77CB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892ABF"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4582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sa i 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892AB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rket </w:t>
      </w:r>
      <w:proofErr w:type="spellStart"/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892AB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rgaditjeve</w:t>
      </w:r>
      <w:proofErr w:type="spellEnd"/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892AB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r ndryshimet m</w:t>
      </w:r>
      <w:r w:rsidR="00892AB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92AB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fundit p</w:t>
      </w:r>
      <w:r w:rsidR="00892AB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r parandalimin e konfliktit t</w:t>
      </w:r>
      <w:r w:rsidR="00892AB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interesit  n</w:t>
      </w:r>
      <w:r w:rsidR="00892AB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ushtrimin e detyr</w:t>
      </w:r>
      <w:r w:rsidR="00892AB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</w:t>
      </w:r>
      <w:proofErr w:type="spellStart"/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zyrat</w:t>
      </w:r>
      <w:r w:rsidR="008C42D1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re</w:t>
      </w:r>
      <w:proofErr w:type="spellEnd"/>
      <w:r w:rsidR="00832C6D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92AB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32C6D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7B3199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832C6D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komuna kan</w:t>
      </w:r>
      <w:r w:rsidR="00892AB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</w:t>
      </w:r>
      <w:r w:rsidR="00892AB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892AB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892AB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rgaditje</w:t>
      </w:r>
      <w:proofErr w:type="spellEnd"/>
      <w:r w:rsidR="004A77CB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</w:t>
      </w:r>
      <w:r w:rsidR="004A77CB" w:rsidRPr="002F5B78">
        <w:rPr>
          <w:rFonts w:ascii="Book Antiqua" w:eastAsia="Times New Roman" w:hAnsi="Book Antiqua" w:cs="Calibri Light"/>
          <w:sz w:val="24"/>
          <w:szCs w:val="24"/>
        </w:rPr>
        <w:t>është emëruar zyrtari për parandalimin e konfliktit të interesit si dhe është trajnuar për fushën e caktuar</w:t>
      </w:r>
      <w:r w:rsidR="00832C6D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A77CB" w:rsidRPr="002F5B78">
        <w:rPr>
          <w:rFonts w:ascii="Book Antiqua" w:eastAsia="Times New Roman" w:hAnsi="Book Antiqua" w:cs="Calibri Light"/>
          <w:sz w:val="24"/>
          <w:szCs w:val="24"/>
        </w:rPr>
        <w:t xml:space="preserve">ndërsa në </w:t>
      </w:r>
      <w:r w:rsidR="007B3199" w:rsidRPr="002F5B78">
        <w:rPr>
          <w:rFonts w:ascii="Book Antiqua" w:eastAsia="Times New Roman" w:hAnsi="Book Antiqua" w:cs="Calibri Light"/>
          <w:sz w:val="24"/>
          <w:szCs w:val="24"/>
        </w:rPr>
        <w:t>21</w:t>
      </w:r>
      <w:r w:rsidR="004A77CB" w:rsidRPr="002F5B78">
        <w:rPr>
          <w:rFonts w:ascii="Book Antiqua" w:eastAsia="Times New Roman" w:hAnsi="Book Antiqua" w:cs="Calibri Light"/>
          <w:sz w:val="24"/>
          <w:szCs w:val="24"/>
        </w:rPr>
        <w:t xml:space="preserve"> komuna </w:t>
      </w:r>
      <w:r w:rsidR="004A77CB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(Malishevë, </w:t>
      </w:r>
      <w:r w:rsidR="00B53AC9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Ranillug, Gjilan, Zubin Potok, </w:t>
      </w:r>
      <w:r w:rsidR="004A77CB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Viti, Istog, </w:t>
      </w:r>
      <w:proofErr w:type="spellStart"/>
      <w:r w:rsidR="004A77CB" w:rsidRPr="002F5B78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4A77CB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="004A77CB" w:rsidRPr="002F5B78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="004A77CB" w:rsidRPr="002F5B78">
        <w:rPr>
          <w:rFonts w:ascii="Book Antiqua" w:eastAsia="Times New Roman" w:hAnsi="Book Antiqua" w:cs="Calibri Light"/>
          <w:i/>
          <w:sz w:val="24"/>
          <w:szCs w:val="24"/>
        </w:rPr>
        <w:t>, Zveçan, Prishtin</w:t>
      </w:r>
      <w:r w:rsidR="00044DF5" w:rsidRPr="002F5B78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4A77CB" w:rsidRPr="002F5B78">
        <w:rPr>
          <w:rFonts w:ascii="Book Antiqua" w:eastAsia="Times New Roman" w:hAnsi="Book Antiqua" w:cs="Calibri Light"/>
          <w:i/>
          <w:sz w:val="24"/>
          <w:szCs w:val="24"/>
        </w:rPr>
        <w:t>, Fushe Kosov</w:t>
      </w:r>
      <w:r w:rsidR="00044DF5" w:rsidRPr="002F5B78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4A77CB" w:rsidRPr="002F5B78">
        <w:rPr>
          <w:rFonts w:ascii="Book Antiqua" w:eastAsia="Times New Roman" w:hAnsi="Book Antiqua" w:cs="Calibri Light"/>
          <w:i/>
          <w:sz w:val="24"/>
          <w:szCs w:val="24"/>
        </w:rPr>
        <w:t>, Mitrovic</w:t>
      </w:r>
      <w:r w:rsidR="00044DF5" w:rsidRPr="002F5B78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4A77CB" w:rsidRPr="002F5B78">
        <w:rPr>
          <w:rFonts w:ascii="Book Antiqua" w:eastAsia="Times New Roman" w:hAnsi="Book Antiqua" w:cs="Calibri Light"/>
          <w:i/>
          <w:sz w:val="24"/>
          <w:szCs w:val="24"/>
        </w:rPr>
        <w:t>, Kamenic</w:t>
      </w:r>
      <w:r w:rsidR="00044DF5" w:rsidRPr="002F5B78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B53AC9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r w:rsidR="004A77CB" w:rsidRPr="002F5B78">
        <w:rPr>
          <w:rFonts w:ascii="Book Antiqua" w:eastAsia="Times New Roman" w:hAnsi="Book Antiqua" w:cs="Calibri Light"/>
          <w:i/>
          <w:sz w:val="24"/>
          <w:szCs w:val="24"/>
        </w:rPr>
        <w:t>Kaçanik,</w:t>
      </w:r>
      <w:r w:rsidR="00B53AC9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 Rahovec, Leposaviq, Shtërpcë, </w:t>
      </w:r>
      <w:r w:rsidR="004A77CB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Vushtrri, </w:t>
      </w:r>
      <w:proofErr w:type="spellStart"/>
      <w:r w:rsidR="004A77CB" w:rsidRPr="002F5B78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="004A77CB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, Novobërdë dhe </w:t>
      </w:r>
      <w:proofErr w:type="spellStart"/>
      <w:r w:rsidR="004A77CB" w:rsidRPr="002F5B78">
        <w:rPr>
          <w:rFonts w:ascii="Book Antiqua" w:eastAsia="Times New Roman" w:hAnsi="Book Antiqua" w:cs="Calibri Light"/>
          <w:i/>
          <w:sz w:val="24"/>
          <w:szCs w:val="24"/>
        </w:rPr>
        <w:t>Suharëkë</w:t>
      </w:r>
      <w:proofErr w:type="spellEnd"/>
      <w:r w:rsidR="004A77CB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) </w:t>
      </w:r>
      <w:r w:rsidR="004A77CB" w:rsidRPr="002F5B78">
        <w:rPr>
          <w:rFonts w:ascii="Book Antiqua" w:eastAsia="Times New Roman" w:hAnsi="Book Antiqua" w:cs="Calibri Light"/>
          <w:sz w:val="24"/>
          <w:szCs w:val="24"/>
        </w:rPr>
        <w:t>nuk është bërë përgatitje.</w:t>
      </w:r>
      <w:r w:rsidR="007B2044">
        <w:rPr>
          <w:rFonts w:ascii="Book Antiqua" w:eastAsia="Times New Roman" w:hAnsi="Book Antiqua" w:cs="Calibri Light"/>
          <w:sz w:val="24"/>
          <w:szCs w:val="24"/>
        </w:rPr>
        <w:t xml:space="preserve"> </w:t>
      </w:r>
    </w:p>
    <w:p w14:paraId="1420AF90" w14:textId="77777777" w:rsidR="004A77CB" w:rsidRDefault="004A77CB" w:rsidP="0042720C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5641A26F" w14:textId="2E793445" w:rsidR="003771E7" w:rsidRPr="004A77CB" w:rsidRDefault="003E41C7" w:rsidP="00C45828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Planin Lokal p</w:t>
      </w:r>
      <w:r w:rsidR="00206E5D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r Integritet e kan</w:t>
      </w:r>
      <w:r w:rsidR="00206E5D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54E6B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hartuar </w:t>
      </w:r>
      <w:r w:rsidR="004A77CB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20</w:t>
      </w:r>
      <w:r w:rsidR="00832C6D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komuna, nd</w:t>
      </w:r>
      <w:r w:rsidR="00206E5D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54E6B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rsa</w:t>
      </w:r>
      <w:r w:rsidR="004A77CB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18</w:t>
      </w:r>
      <w:r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4A77CB" w:rsidRPr="00C45828">
        <w:rPr>
          <w:rFonts w:ascii="Book Antiqua" w:eastAsia="Times New Roman" w:hAnsi="Book Antiqua" w:cs="Calibri Light"/>
          <w:i/>
          <w:sz w:val="24"/>
          <w:szCs w:val="24"/>
        </w:rPr>
        <w:t xml:space="preserve">Gjakovë, Ranillug, Gjilan, Zubin Potok,  </w:t>
      </w:r>
      <w:proofErr w:type="spellStart"/>
      <w:r w:rsidR="004A77CB" w:rsidRPr="00C45828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4A77CB" w:rsidRPr="00C45828">
        <w:rPr>
          <w:rFonts w:ascii="Book Antiqua" w:eastAsia="Times New Roman" w:hAnsi="Book Antiqua" w:cs="Calibri Light"/>
          <w:i/>
          <w:sz w:val="24"/>
          <w:szCs w:val="24"/>
        </w:rPr>
        <w:t>, Zveçan, Prishtin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4A77CB" w:rsidRPr="00C45828">
        <w:rPr>
          <w:rFonts w:ascii="Book Antiqua" w:eastAsia="Times New Roman" w:hAnsi="Book Antiqua" w:cs="Calibri Light"/>
          <w:i/>
          <w:sz w:val="24"/>
          <w:szCs w:val="24"/>
        </w:rPr>
        <w:t>, Prizren, Kamenic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B53AC9">
        <w:rPr>
          <w:rFonts w:ascii="Book Antiqua" w:eastAsia="Times New Roman" w:hAnsi="Book Antiqua" w:cs="Calibri Light"/>
          <w:i/>
          <w:sz w:val="24"/>
          <w:szCs w:val="24"/>
        </w:rPr>
        <w:t>, Deçan, Dragash, Junik</w:t>
      </w:r>
      <w:r w:rsidR="004A77CB" w:rsidRPr="00C45828">
        <w:rPr>
          <w:rFonts w:ascii="Book Antiqua" w:eastAsia="Times New Roman" w:hAnsi="Book Antiqua" w:cs="Calibri Light"/>
          <w:i/>
          <w:sz w:val="24"/>
          <w:szCs w:val="24"/>
        </w:rPr>
        <w:t xml:space="preserve">, Mitrovicë e Veriut, Leposaviq, Shtërpcë,  Obiliq, </w:t>
      </w:r>
      <w:proofErr w:type="spellStart"/>
      <w:r w:rsidR="004A77CB" w:rsidRPr="00C45828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="004A77CB" w:rsidRPr="00C45828">
        <w:rPr>
          <w:rFonts w:ascii="Book Antiqua" w:eastAsia="Times New Roman" w:hAnsi="Book Antiqua" w:cs="Calibri Light"/>
          <w:i/>
          <w:sz w:val="24"/>
          <w:szCs w:val="24"/>
        </w:rPr>
        <w:t>, Novobërdë</w:t>
      </w:r>
      <w:r w:rsidR="004A77CB" w:rsidRPr="004A77CB">
        <w:rPr>
          <w:rFonts w:ascii="Book Antiqua" w:eastAsia="Times New Roman" w:hAnsi="Book Antiqua" w:cs="Calibri Light"/>
          <w:sz w:val="24"/>
          <w:szCs w:val="24"/>
        </w:rPr>
        <w:t>) nuk është hartuar</w:t>
      </w:r>
      <w:r w:rsidR="00C45828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ende k</w:t>
      </w:r>
      <w:r w:rsidR="00C45828">
        <w:rPr>
          <w:rFonts w:ascii="Book Antiqua" w:eastAsia="Times New Roman" w:hAnsi="Book Antiqua"/>
          <w:color w:val="000000" w:themeColor="text1"/>
          <w:sz w:val="24"/>
          <w:szCs w:val="24"/>
        </w:rPr>
        <w:t>y</w:t>
      </w:r>
      <w:r w:rsidR="00391013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plan.</w:t>
      </w:r>
      <w:r w:rsidR="00C4582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3AC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Gjithashtu </w:t>
      </w:r>
      <w:r w:rsidR="00C4582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13 </w:t>
      </w:r>
      <w:r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komuna kan</w:t>
      </w:r>
      <w:r w:rsidR="00206E5D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caktuar zyrtarin q</w:t>
      </w:r>
      <w:r w:rsidR="00206E5D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raporton p</w:t>
      </w:r>
      <w:r w:rsidR="00206E5D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r zbatimin e Plani</w:t>
      </w:r>
      <w:r w:rsidR="00833EA1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11C6C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Lokal për Integritet</w:t>
      </w:r>
      <w:r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, nd</w:t>
      </w:r>
      <w:r w:rsidR="00206E5D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91013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4A77CB" w:rsidRPr="00A3121E">
        <w:rPr>
          <w:rFonts w:ascii="Book Antiqua" w:eastAsia="Times New Roman" w:hAnsi="Book Antiqua" w:cs="Calibri Light"/>
          <w:sz w:val="24"/>
          <w:szCs w:val="24"/>
        </w:rPr>
        <w:t>25</w:t>
      </w:r>
      <w:r w:rsidR="004A77CB" w:rsidRPr="004A77CB">
        <w:rPr>
          <w:rFonts w:ascii="Book Antiqua" w:eastAsia="Times New Roman" w:hAnsi="Book Antiqua" w:cs="Calibri Light"/>
          <w:sz w:val="24"/>
          <w:szCs w:val="24"/>
        </w:rPr>
        <w:t xml:space="preserve"> komuna (</w:t>
      </w:r>
      <w:r w:rsidR="004A77CB" w:rsidRPr="004A77CB">
        <w:rPr>
          <w:rFonts w:ascii="Book Antiqua" w:eastAsia="Times New Roman" w:hAnsi="Book Antiqua" w:cs="Calibri Light"/>
          <w:i/>
          <w:sz w:val="24"/>
          <w:szCs w:val="24"/>
        </w:rPr>
        <w:t>Gjakovë, Malishevë, Ranillug, Gjilan, Zubin Pot</w:t>
      </w:r>
      <w:r w:rsidR="00C45828">
        <w:rPr>
          <w:rFonts w:ascii="Book Antiqua" w:eastAsia="Times New Roman" w:hAnsi="Book Antiqua" w:cs="Calibri Light"/>
          <w:i/>
          <w:sz w:val="24"/>
          <w:szCs w:val="24"/>
        </w:rPr>
        <w:t xml:space="preserve">ok, </w:t>
      </w:r>
      <w:proofErr w:type="spellStart"/>
      <w:r w:rsidR="004A77CB" w:rsidRPr="004A77CB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4A77CB" w:rsidRPr="004A77CB">
        <w:rPr>
          <w:rFonts w:ascii="Book Antiqua" w:eastAsia="Times New Roman" w:hAnsi="Book Antiqua" w:cs="Calibri Light"/>
          <w:i/>
          <w:sz w:val="24"/>
          <w:szCs w:val="24"/>
        </w:rPr>
        <w:t>, H</w:t>
      </w:r>
      <w:r w:rsidR="00C45828">
        <w:rPr>
          <w:rFonts w:ascii="Book Antiqua" w:eastAsia="Times New Roman" w:hAnsi="Book Antiqua" w:cs="Calibri Light"/>
          <w:i/>
          <w:sz w:val="24"/>
          <w:szCs w:val="24"/>
        </w:rPr>
        <w:t xml:space="preserve">ani </w:t>
      </w:r>
      <w:proofErr w:type="spellStart"/>
      <w:r w:rsidR="00C45828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="00C45828">
        <w:rPr>
          <w:rFonts w:ascii="Book Antiqua" w:eastAsia="Times New Roman" w:hAnsi="Book Antiqua" w:cs="Calibri Light"/>
          <w:i/>
          <w:sz w:val="24"/>
          <w:szCs w:val="24"/>
        </w:rPr>
        <w:t>, Prishtin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C45828">
        <w:rPr>
          <w:rFonts w:ascii="Book Antiqua" w:eastAsia="Times New Roman" w:hAnsi="Book Antiqua" w:cs="Calibri Light"/>
          <w:i/>
          <w:sz w:val="24"/>
          <w:szCs w:val="24"/>
        </w:rPr>
        <w:t xml:space="preserve">, Prizren, </w:t>
      </w:r>
      <w:r w:rsidR="004A77CB" w:rsidRPr="004A77CB">
        <w:rPr>
          <w:rFonts w:ascii="Book Antiqua" w:eastAsia="Times New Roman" w:hAnsi="Book Antiqua" w:cs="Calibri Light"/>
          <w:i/>
          <w:sz w:val="24"/>
          <w:szCs w:val="24"/>
        </w:rPr>
        <w:t>Podujev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4A77CB" w:rsidRPr="004A77CB">
        <w:rPr>
          <w:rFonts w:ascii="Book Antiqua" w:eastAsia="Times New Roman" w:hAnsi="Book Antiqua" w:cs="Calibri Light"/>
          <w:i/>
          <w:sz w:val="24"/>
          <w:szCs w:val="24"/>
        </w:rPr>
        <w:t>, Fush</w:t>
      </w:r>
      <w:r w:rsidR="00A3121E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4A77CB" w:rsidRPr="004A77CB">
        <w:rPr>
          <w:rFonts w:ascii="Book Antiqua" w:eastAsia="Times New Roman" w:hAnsi="Book Antiqua" w:cs="Calibri Light"/>
          <w:i/>
          <w:sz w:val="24"/>
          <w:szCs w:val="24"/>
        </w:rPr>
        <w:t xml:space="preserve"> Kosov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4A77CB" w:rsidRPr="004A77CB">
        <w:rPr>
          <w:rFonts w:ascii="Book Antiqua" w:eastAsia="Times New Roman" w:hAnsi="Book Antiqua" w:cs="Calibri Light"/>
          <w:i/>
          <w:sz w:val="24"/>
          <w:szCs w:val="24"/>
        </w:rPr>
        <w:t>, Mitrovic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4A77CB" w:rsidRPr="004A77CB">
        <w:rPr>
          <w:rFonts w:ascii="Book Antiqua" w:eastAsia="Times New Roman" w:hAnsi="Book Antiqua" w:cs="Calibri Light"/>
          <w:i/>
          <w:sz w:val="24"/>
          <w:szCs w:val="24"/>
        </w:rPr>
        <w:t>, Kamenic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4A77CB" w:rsidRPr="004A77CB">
        <w:rPr>
          <w:rFonts w:ascii="Book Antiqua" w:eastAsia="Times New Roman" w:hAnsi="Book Antiqua" w:cs="Calibri Light"/>
          <w:i/>
          <w:sz w:val="24"/>
          <w:szCs w:val="24"/>
        </w:rPr>
        <w:t>,  Deçan, Dragash,</w:t>
      </w:r>
      <w:r w:rsidR="00C45828">
        <w:rPr>
          <w:rFonts w:ascii="Book Antiqua" w:eastAsia="Times New Roman" w:hAnsi="Book Antiqua" w:cs="Calibri Light"/>
          <w:i/>
          <w:sz w:val="24"/>
          <w:szCs w:val="24"/>
        </w:rPr>
        <w:t xml:space="preserve"> </w:t>
      </w:r>
      <w:proofErr w:type="spellStart"/>
      <w:r w:rsidR="004A77CB" w:rsidRPr="004A77CB">
        <w:rPr>
          <w:rFonts w:ascii="Book Antiqua" w:eastAsia="Times New Roman" w:hAnsi="Book Antiqua" w:cs="Calibri Light"/>
          <w:i/>
          <w:sz w:val="24"/>
          <w:szCs w:val="24"/>
        </w:rPr>
        <w:t>Gracanicë</w:t>
      </w:r>
      <w:proofErr w:type="spellEnd"/>
      <w:r w:rsidR="004A77CB" w:rsidRPr="004A77CB">
        <w:rPr>
          <w:rFonts w:ascii="Book Antiqua" w:eastAsia="Times New Roman" w:hAnsi="Book Antiqua" w:cs="Calibri Light"/>
          <w:i/>
          <w:sz w:val="24"/>
          <w:szCs w:val="24"/>
        </w:rPr>
        <w:t xml:space="preserve">, Junik, Klinë, Rahovec, Mitrovicë e </w:t>
      </w:r>
      <w:r w:rsidR="00C45828">
        <w:rPr>
          <w:rFonts w:ascii="Book Antiqua" w:eastAsia="Times New Roman" w:hAnsi="Book Antiqua" w:cs="Calibri Light"/>
          <w:i/>
          <w:sz w:val="24"/>
          <w:szCs w:val="24"/>
        </w:rPr>
        <w:t xml:space="preserve">Veriut, Leposaviq, Shtërpcë, </w:t>
      </w:r>
      <w:r w:rsidR="004A77CB" w:rsidRPr="004A77CB">
        <w:rPr>
          <w:rFonts w:ascii="Book Antiqua" w:eastAsia="Times New Roman" w:hAnsi="Book Antiqua" w:cs="Calibri Light"/>
          <w:i/>
          <w:sz w:val="24"/>
          <w:szCs w:val="24"/>
        </w:rPr>
        <w:t xml:space="preserve">Obiliq, </w:t>
      </w:r>
      <w:proofErr w:type="spellStart"/>
      <w:r w:rsidR="004A77CB" w:rsidRPr="004A77CB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="004A77CB" w:rsidRPr="004A77CB">
        <w:rPr>
          <w:rFonts w:ascii="Book Antiqua" w:eastAsia="Times New Roman" w:hAnsi="Book Antiqua" w:cs="Calibri Light"/>
          <w:i/>
          <w:sz w:val="24"/>
          <w:szCs w:val="24"/>
        </w:rPr>
        <w:t>, Novobërdë)</w:t>
      </w:r>
      <w:r w:rsidR="004A77CB" w:rsidRPr="004A77CB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72407F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</w:t>
      </w:r>
      <w:r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kan</w:t>
      </w:r>
      <w:r w:rsidR="00206E5D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caktuar ende</w:t>
      </w:r>
      <w:r w:rsidR="001E7662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2720C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zyrtarin</w:t>
      </w:r>
      <w:r w:rsidR="00C4582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3771E7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dhe vet</w:t>
      </w:r>
      <w:r w:rsidR="0076703A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771E7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m n</w:t>
      </w:r>
      <w:r w:rsidR="0076703A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771E7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A77CB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832C6D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</w:t>
      </w:r>
      <w:r w:rsidR="003771E7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komuna jan</w:t>
      </w:r>
      <w:r w:rsidR="0076703A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771E7" w:rsidRPr="004A77C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publikuar raportet mbi monitorimin e zbatimit të Planit Lokal për Integritet.  </w:t>
      </w:r>
    </w:p>
    <w:p w14:paraId="588EBABD" w14:textId="77777777" w:rsidR="003771E7" w:rsidRPr="00C94774" w:rsidRDefault="003771E7" w:rsidP="0042720C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0C97E186" w14:textId="0D3EAF01" w:rsidR="004A77CB" w:rsidRDefault="00206E5D" w:rsidP="0034742F">
      <w:pPr>
        <w:spacing w:after="0"/>
        <w:jc w:val="both"/>
        <w:rPr>
          <w:rFonts w:ascii="Book Antiqua" w:hAnsi="Book Antiqua"/>
          <w:b/>
          <w:sz w:val="24"/>
        </w:rPr>
      </w:pPr>
      <w:bookmarkStart w:id="9" w:name="_Toc526776675"/>
      <w:r w:rsidRPr="00C94774">
        <w:rPr>
          <w:rFonts w:ascii="Book Antiqua" w:hAnsi="Book Antiqua"/>
          <w:b/>
          <w:sz w:val="24"/>
        </w:rPr>
        <w:t>Të Drejtat e njeriut dhe Mbrojtja e Minoriteteve</w:t>
      </w:r>
      <w:bookmarkEnd w:id="9"/>
    </w:p>
    <w:p w14:paraId="38CC61C0" w14:textId="77777777" w:rsidR="0034742F" w:rsidRPr="0034742F" w:rsidRDefault="0034742F" w:rsidP="0034742F">
      <w:pPr>
        <w:spacing w:after="0"/>
        <w:jc w:val="both"/>
        <w:rPr>
          <w:rFonts w:ascii="Book Antiqua" w:hAnsi="Book Antiqua"/>
          <w:b/>
          <w:sz w:val="24"/>
        </w:rPr>
      </w:pPr>
    </w:p>
    <w:p w14:paraId="431F4ABD" w14:textId="60E76D3C" w:rsidR="00B53AC9" w:rsidRPr="00B53AC9" w:rsidRDefault="00713B5A" w:rsidP="00B53AC9">
      <w:pPr>
        <w:spacing w:after="0"/>
        <w:jc w:val="both"/>
        <w:rPr>
          <w:rFonts w:ascii="Book Antiqua" w:hAnsi="Book Antiqua"/>
          <w:color w:val="000000"/>
          <w:sz w:val="24"/>
          <w:szCs w:val="24"/>
        </w:rPr>
      </w:pPr>
      <w:r w:rsidRPr="00B53AC9">
        <w:rPr>
          <w:rFonts w:ascii="Book Antiqua" w:eastAsia="Times New Roman" w:hAnsi="Book Antiqua"/>
          <w:color w:val="000000" w:themeColor="text1"/>
          <w:sz w:val="24"/>
          <w:szCs w:val="24"/>
        </w:rPr>
        <w:t>Gjatë periudhë</w:t>
      </w:r>
      <w:r w:rsidR="00206E5D" w:rsidRPr="00B53AC9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="00205AC7" w:rsidRPr="00B53AC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</w:t>
      </w:r>
      <w:r w:rsidR="00206E5D" w:rsidRPr="00B53AC9">
        <w:rPr>
          <w:rFonts w:ascii="Book Antiqua" w:eastAsia="Times New Roman" w:hAnsi="Book Antiqua"/>
          <w:color w:val="000000" w:themeColor="text1"/>
          <w:sz w:val="24"/>
          <w:szCs w:val="24"/>
        </w:rPr>
        <w:t>anar –</w:t>
      </w:r>
      <w:r w:rsidR="0034742F" w:rsidRPr="00B53AC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A77CB" w:rsidRPr="00B53AC9">
        <w:rPr>
          <w:rFonts w:ascii="Book Antiqua" w:eastAsia="Times New Roman" w:hAnsi="Book Antiqua"/>
          <w:color w:val="000000" w:themeColor="text1"/>
          <w:sz w:val="24"/>
          <w:szCs w:val="24"/>
        </w:rPr>
        <w:t>Dhje</w:t>
      </w:r>
      <w:r w:rsidR="002E4491" w:rsidRPr="00B53AC9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4A77CB" w:rsidRPr="00B53AC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or </w:t>
      </w:r>
      <w:r w:rsidR="009F0F84" w:rsidRPr="00B53AC9">
        <w:rPr>
          <w:rFonts w:ascii="Book Antiqua" w:eastAsia="Times New Roman" w:hAnsi="Book Antiqua"/>
          <w:color w:val="000000" w:themeColor="text1"/>
          <w:sz w:val="24"/>
          <w:szCs w:val="24"/>
        </w:rPr>
        <w:t>2019</w:t>
      </w:r>
      <w:r w:rsidR="00206E5D" w:rsidRPr="00B53AC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shumica e komunave </w:t>
      </w:r>
      <w:r w:rsidR="00303A75" w:rsidRPr="00B53AC9">
        <w:rPr>
          <w:rFonts w:ascii="Book Antiqua" w:eastAsia="Times New Roman" w:hAnsi="Book Antiqua"/>
          <w:color w:val="000000" w:themeColor="text1"/>
          <w:sz w:val="24"/>
          <w:szCs w:val="24"/>
        </w:rPr>
        <w:t>kanë mbajtur</w:t>
      </w:r>
      <w:r w:rsidR="00206E5D" w:rsidRPr="00B53AC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aktivitete të ndryshme në kuadër të promovimit dhe mbrojtjes së të drejta</w:t>
      </w:r>
      <w:r w:rsidR="00303A75" w:rsidRPr="00B53AC9">
        <w:rPr>
          <w:rFonts w:ascii="Book Antiqua" w:eastAsia="Times New Roman" w:hAnsi="Book Antiqua"/>
          <w:color w:val="000000" w:themeColor="text1"/>
          <w:sz w:val="24"/>
          <w:szCs w:val="24"/>
        </w:rPr>
        <w:t>ve dhe lirive të njeriut, në</w:t>
      </w:r>
      <w:r w:rsidR="00354E6B" w:rsidRPr="00B53AC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3AC9" w:rsidRPr="00B53AC9">
        <w:rPr>
          <w:rFonts w:ascii="Book Antiqua" w:eastAsia="Times New Roman" w:hAnsi="Book Antiqua" w:cs="Calibri Light"/>
          <w:color w:val="000000"/>
          <w:sz w:val="24"/>
          <w:szCs w:val="24"/>
        </w:rPr>
        <w:t xml:space="preserve">24 komuna  janë mbajtur </w:t>
      </w:r>
      <w:proofErr w:type="spellStart"/>
      <w:r w:rsidR="00B53AC9" w:rsidRPr="00B53AC9">
        <w:rPr>
          <w:rFonts w:ascii="Book Antiqua" w:eastAsia="Times New Roman" w:hAnsi="Book Antiqua" w:cs="Calibri Light"/>
          <w:color w:val="000000"/>
          <w:sz w:val="24"/>
          <w:szCs w:val="24"/>
        </w:rPr>
        <w:t>mbajtur</w:t>
      </w:r>
      <w:proofErr w:type="spellEnd"/>
      <w:r w:rsidR="00B53AC9" w:rsidRPr="00B53AC9">
        <w:rPr>
          <w:rFonts w:ascii="Book Antiqua" w:eastAsia="Times New Roman" w:hAnsi="Book Antiqua" w:cs="Calibri Light"/>
          <w:color w:val="000000"/>
          <w:sz w:val="24"/>
          <w:szCs w:val="24"/>
        </w:rPr>
        <w:t xml:space="preserve"> </w:t>
      </w:r>
      <w:r w:rsidR="00B53AC9" w:rsidRPr="00A3121E">
        <w:rPr>
          <w:rFonts w:ascii="Book Antiqua" w:eastAsia="Times New Roman" w:hAnsi="Book Antiqua" w:cs="Calibri Light"/>
          <w:color w:val="000000"/>
          <w:sz w:val="24"/>
          <w:szCs w:val="24"/>
        </w:rPr>
        <w:t>149</w:t>
      </w:r>
      <w:r w:rsidR="00B53AC9" w:rsidRPr="00B53AC9">
        <w:rPr>
          <w:rFonts w:ascii="Book Antiqua" w:eastAsia="Times New Roman" w:hAnsi="Book Antiqua" w:cs="Calibri Light"/>
          <w:color w:val="000000"/>
          <w:sz w:val="24"/>
          <w:szCs w:val="24"/>
        </w:rPr>
        <w:t xml:space="preserve"> aktivitete </w:t>
      </w:r>
      <w:r w:rsidR="00B53AC9" w:rsidRPr="00B53AC9">
        <w:rPr>
          <w:rFonts w:ascii="Book Antiqua" w:eastAsia="Times New Roman" w:hAnsi="Book Antiqua" w:cs="Calibri Light"/>
          <w:i/>
          <w:color w:val="000000"/>
          <w:sz w:val="24"/>
          <w:szCs w:val="24"/>
        </w:rPr>
        <w:t>për promovimin dhe mbrojtjen e të drejtave të njeriut në fushën e</w:t>
      </w:r>
      <w:r w:rsidR="00B53AC9" w:rsidRPr="00B53AC9">
        <w:rPr>
          <w:rFonts w:ascii="Book Antiqua" w:eastAsia="Times New Roman" w:hAnsi="Book Antiqua" w:cs="Calibri Light"/>
          <w:i/>
          <w:sz w:val="24"/>
          <w:szCs w:val="24"/>
        </w:rPr>
        <w:t xml:space="preserve"> shërbimeve sociale, personave të riatdhesuar, fëmijët në situatë rruge, në promovimin e barazisë gjinore, në trafikimin me </w:t>
      </w:r>
      <w:proofErr w:type="spellStart"/>
      <w:r w:rsidR="00B53AC9" w:rsidRPr="00B53AC9">
        <w:rPr>
          <w:rFonts w:ascii="Book Antiqua" w:eastAsia="Times New Roman" w:hAnsi="Book Antiqua" w:cs="Calibri Light"/>
          <w:i/>
          <w:sz w:val="24"/>
          <w:szCs w:val="24"/>
        </w:rPr>
        <w:t>qenië</w:t>
      </w:r>
      <w:proofErr w:type="spellEnd"/>
      <w:r w:rsidR="00B53AC9" w:rsidRPr="00B53AC9">
        <w:rPr>
          <w:rFonts w:ascii="Book Antiqua" w:eastAsia="Times New Roman" w:hAnsi="Book Antiqua" w:cs="Calibri Light"/>
          <w:i/>
          <w:sz w:val="24"/>
          <w:szCs w:val="24"/>
        </w:rPr>
        <w:t xml:space="preserve"> njerëzore </w:t>
      </w:r>
      <w:proofErr w:type="spellStart"/>
      <w:r w:rsidR="00B53AC9" w:rsidRPr="00B53AC9">
        <w:rPr>
          <w:rFonts w:ascii="Book Antiqua" w:eastAsia="Times New Roman" w:hAnsi="Book Antiqua" w:cs="Calibri Light"/>
          <w:sz w:val="24"/>
          <w:szCs w:val="24"/>
        </w:rPr>
        <w:t>etj</w:t>
      </w:r>
      <w:proofErr w:type="spellEnd"/>
      <w:r w:rsidR="00A3121E">
        <w:rPr>
          <w:rFonts w:ascii="Book Antiqua" w:eastAsia="Times New Roman" w:hAnsi="Book Antiqua" w:cs="Calibri Light"/>
          <w:sz w:val="24"/>
          <w:szCs w:val="24"/>
        </w:rPr>
        <w:t>,</w:t>
      </w:r>
      <w:r w:rsidR="00B53AC9" w:rsidRPr="00B53AC9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B53AC9" w:rsidRPr="00B53AC9">
        <w:rPr>
          <w:rFonts w:ascii="Book Antiqua" w:eastAsia="Times New Roman" w:hAnsi="Book Antiqua" w:cs="Calibri Light"/>
          <w:color w:val="000000"/>
          <w:sz w:val="24"/>
          <w:szCs w:val="24"/>
        </w:rPr>
        <w:t xml:space="preserve"> ndërsa në </w:t>
      </w:r>
      <w:r w:rsidR="00B53AC9" w:rsidRPr="00A3121E">
        <w:rPr>
          <w:rFonts w:ascii="Book Antiqua" w:eastAsia="Times New Roman" w:hAnsi="Book Antiqua" w:cs="Calibri Light"/>
          <w:color w:val="000000"/>
          <w:sz w:val="24"/>
          <w:szCs w:val="24"/>
        </w:rPr>
        <w:t>14 k</w:t>
      </w:r>
      <w:r w:rsidR="00B53AC9" w:rsidRPr="00B53AC9">
        <w:rPr>
          <w:rFonts w:ascii="Book Antiqua" w:eastAsia="Times New Roman" w:hAnsi="Book Antiqua" w:cs="Calibri Light"/>
          <w:color w:val="000000"/>
          <w:sz w:val="24"/>
          <w:szCs w:val="24"/>
        </w:rPr>
        <w:t xml:space="preserve">omuna </w:t>
      </w:r>
      <w:r w:rsidR="00B53AC9" w:rsidRPr="00B53AC9">
        <w:rPr>
          <w:rFonts w:ascii="Book Antiqua" w:eastAsia="Times New Roman" w:hAnsi="Book Antiqua" w:cs="Calibri Light"/>
          <w:color w:val="000000"/>
          <w:sz w:val="24"/>
          <w:szCs w:val="24"/>
        </w:rPr>
        <w:lastRenderedPageBreak/>
        <w:t>(</w:t>
      </w:r>
      <w:r w:rsidR="00B53AC9" w:rsidRPr="00B53AC9">
        <w:rPr>
          <w:rFonts w:ascii="Book Antiqua" w:eastAsia="Times New Roman" w:hAnsi="Book Antiqua" w:cs="Calibri Light"/>
          <w:i/>
          <w:color w:val="000000"/>
          <w:sz w:val="24"/>
          <w:szCs w:val="24"/>
        </w:rPr>
        <w:t>Gjilan, Zu</w:t>
      </w:r>
      <w:r w:rsidR="00A3121E">
        <w:rPr>
          <w:rFonts w:ascii="Book Antiqua" w:eastAsia="Times New Roman" w:hAnsi="Book Antiqua" w:cs="Calibri Light"/>
          <w:i/>
          <w:color w:val="000000"/>
          <w:sz w:val="24"/>
          <w:szCs w:val="24"/>
        </w:rPr>
        <w:t>bin Potok, Gllogoc, Dragash, Kaç</w:t>
      </w:r>
      <w:r w:rsidR="00B53AC9" w:rsidRPr="00B53AC9">
        <w:rPr>
          <w:rFonts w:ascii="Book Antiqua" w:eastAsia="Times New Roman" w:hAnsi="Book Antiqua" w:cs="Calibri Light"/>
          <w:i/>
          <w:color w:val="000000"/>
          <w:sz w:val="24"/>
          <w:szCs w:val="24"/>
        </w:rPr>
        <w:t>anik, Klin</w:t>
      </w:r>
      <w:r w:rsidR="00AF7B65">
        <w:rPr>
          <w:rFonts w:ascii="Book Antiqua" w:eastAsia="Times New Roman" w:hAnsi="Book Antiqua" w:cs="Calibri Light"/>
          <w:i/>
          <w:color w:val="000000"/>
          <w:sz w:val="24"/>
          <w:szCs w:val="24"/>
        </w:rPr>
        <w:t>ë</w:t>
      </w:r>
      <w:r w:rsidR="00B53AC9" w:rsidRPr="00B53AC9">
        <w:rPr>
          <w:rFonts w:ascii="Book Antiqua" w:eastAsia="Times New Roman" w:hAnsi="Book Antiqua" w:cs="Calibri Light"/>
          <w:i/>
          <w:color w:val="000000"/>
          <w:sz w:val="24"/>
          <w:szCs w:val="24"/>
        </w:rPr>
        <w:t>, Novob</w:t>
      </w:r>
      <w:r w:rsidR="00AF7B65">
        <w:rPr>
          <w:rFonts w:ascii="Book Antiqua" w:eastAsia="Times New Roman" w:hAnsi="Book Antiqua" w:cs="Calibri Light"/>
          <w:i/>
          <w:color w:val="000000"/>
          <w:sz w:val="24"/>
          <w:szCs w:val="24"/>
        </w:rPr>
        <w:t>ë</w:t>
      </w:r>
      <w:r w:rsidR="00B53AC9" w:rsidRPr="00B53AC9">
        <w:rPr>
          <w:rFonts w:ascii="Book Antiqua" w:eastAsia="Times New Roman" w:hAnsi="Book Antiqua" w:cs="Calibri Light"/>
          <w:i/>
          <w:color w:val="000000"/>
          <w:sz w:val="24"/>
          <w:szCs w:val="24"/>
        </w:rPr>
        <w:t>rd</w:t>
      </w:r>
      <w:r w:rsidR="00AF7B65">
        <w:rPr>
          <w:rFonts w:ascii="Book Antiqua" w:eastAsia="Times New Roman" w:hAnsi="Book Antiqua" w:cs="Calibri Light"/>
          <w:i/>
          <w:color w:val="000000"/>
          <w:sz w:val="24"/>
          <w:szCs w:val="24"/>
        </w:rPr>
        <w:t>ë</w:t>
      </w:r>
      <w:r w:rsidR="00B53AC9" w:rsidRPr="00B53AC9">
        <w:rPr>
          <w:rFonts w:ascii="Book Antiqua" w:eastAsia="Times New Roman" w:hAnsi="Book Antiqua" w:cs="Calibri Light"/>
          <w:i/>
          <w:color w:val="000000"/>
          <w:sz w:val="24"/>
          <w:szCs w:val="24"/>
        </w:rPr>
        <w:t>, Sht</w:t>
      </w:r>
      <w:r w:rsidR="00AF7B65">
        <w:rPr>
          <w:rFonts w:ascii="Book Antiqua" w:eastAsia="Times New Roman" w:hAnsi="Book Antiqua" w:cs="Calibri Light"/>
          <w:i/>
          <w:color w:val="000000"/>
          <w:sz w:val="24"/>
          <w:szCs w:val="24"/>
        </w:rPr>
        <w:t>ë</w:t>
      </w:r>
      <w:r w:rsidR="00B53AC9" w:rsidRPr="00B53AC9">
        <w:rPr>
          <w:rFonts w:ascii="Book Antiqua" w:eastAsia="Times New Roman" w:hAnsi="Book Antiqua" w:cs="Calibri Light"/>
          <w:i/>
          <w:color w:val="000000"/>
          <w:sz w:val="24"/>
          <w:szCs w:val="24"/>
        </w:rPr>
        <w:t>rpc</w:t>
      </w:r>
      <w:r w:rsidR="00AF7B65">
        <w:rPr>
          <w:rFonts w:ascii="Book Antiqua" w:eastAsia="Times New Roman" w:hAnsi="Book Antiqua" w:cs="Calibri Light"/>
          <w:i/>
          <w:color w:val="000000"/>
          <w:sz w:val="24"/>
          <w:szCs w:val="24"/>
        </w:rPr>
        <w:t>ë</w:t>
      </w:r>
      <w:r w:rsidR="00B53AC9" w:rsidRPr="00B53AC9">
        <w:rPr>
          <w:rFonts w:ascii="Book Antiqua" w:eastAsia="Times New Roman" w:hAnsi="Book Antiqua" w:cs="Calibri Light"/>
          <w:i/>
          <w:color w:val="000000"/>
          <w:sz w:val="24"/>
          <w:szCs w:val="24"/>
        </w:rPr>
        <w:t xml:space="preserve">, Hani </w:t>
      </w:r>
      <w:proofErr w:type="spellStart"/>
      <w:r w:rsidR="00B53AC9" w:rsidRPr="00B53AC9">
        <w:rPr>
          <w:rFonts w:ascii="Book Antiqua" w:eastAsia="Times New Roman" w:hAnsi="Book Antiqua" w:cs="Calibri Light"/>
          <w:i/>
          <w:color w:val="000000"/>
          <w:sz w:val="24"/>
          <w:szCs w:val="24"/>
        </w:rPr>
        <w:t>Elezit</w:t>
      </w:r>
      <w:proofErr w:type="spellEnd"/>
      <w:r w:rsidR="00B53AC9" w:rsidRPr="00B53AC9">
        <w:rPr>
          <w:rFonts w:ascii="Book Antiqua" w:eastAsia="Times New Roman" w:hAnsi="Book Antiqua" w:cs="Calibri Light"/>
          <w:i/>
          <w:color w:val="000000"/>
          <w:sz w:val="24"/>
          <w:szCs w:val="24"/>
        </w:rPr>
        <w:t xml:space="preserve">, </w:t>
      </w:r>
      <w:proofErr w:type="spellStart"/>
      <w:r w:rsidR="00B53AC9" w:rsidRPr="00B53AC9">
        <w:rPr>
          <w:rFonts w:ascii="Book Antiqua" w:eastAsia="Times New Roman" w:hAnsi="Book Antiqua" w:cs="Calibri Light"/>
          <w:i/>
          <w:color w:val="000000"/>
          <w:sz w:val="24"/>
          <w:szCs w:val="24"/>
        </w:rPr>
        <w:t>Mamush</w:t>
      </w:r>
      <w:r w:rsidR="00AF7B65">
        <w:rPr>
          <w:rFonts w:ascii="Book Antiqua" w:eastAsia="Times New Roman" w:hAnsi="Book Antiqua" w:cs="Calibri Light"/>
          <w:i/>
          <w:color w:val="000000"/>
          <w:sz w:val="24"/>
          <w:szCs w:val="24"/>
        </w:rPr>
        <w:t>ë</w:t>
      </w:r>
      <w:proofErr w:type="spellEnd"/>
      <w:r w:rsidR="00B53AC9" w:rsidRPr="00B53AC9">
        <w:rPr>
          <w:rFonts w:ascii="Book Antiqua" w:eastAsia="Times New Roman" w:hAnsi="Book Antiqua" w:cs="Calibri Light"/>
          <w:i/>
          <w:color w:val="000000"/>
          <w:sz w:val="24"/>
          <w:szCs w:val="24"/>
        </w:rPr>
        <w:t xml:space="preserve">, Junik, </w:t>
      </w:r>
      <w:proofErr w:type="spellStart"/>
      <w:r w:rsidR="00B53AC9" w:rsidRPr="00B53AC9">
        <w:rPr>
          <w:rFonts w:ascii="Book Antiqua" w:eastAsia="Times New Roman" w:hAnsi="Book Antiqua" w:cs="Calibri Light"/>
          <w:i/>
          <w:color w:val="000000"/>
          <w:sz w:val="24"/>
          <w:szCs w:val="24"/>
        </w:rPr>
        <w:t>Kllokot</w:t>
      </w:r>
      <w:proofErr w:type="spellEnd"/>
      <w:r w:rsidR="00B53AC9" w:rsidRPr="00B53AC9">
        <w:rPr>
          <w:rFonts w:ascii="Book Antiqua" w:eastAsia="Times New Roman" w:hAnsi="Book Antiqua" w:cs="Calibri Light"/>
          <w:i/>
          <w:color w:val="000000"/>
          <w:sz w:val="24"/>
          <w:szCs w:val="24"/>
        </w:rPr>
        <w:t xml:space="preserve">, </w:t>
      </w:r>
      <w:proofErr w:type="spellStart"/>
      <w:r w:rsidR="00B53AC9" w:rsidRPr="00B53AC9">
        <w:rPr>
          <w:rFonts w:ascii="Book Antiqua" w:eastAsia="Times New Roman" w:hAnsi="Book Antiqua" w:cs="Calibri Light"/>
          <w:i/>
          <w:color w:val="000000"/>
          <w:sz w:val="24"/>
          <w:szCs w:val="24"/>
        </w:rPr>
        <w:t>Graqanic</w:t>
      </w:r>
      <w:r w:rsidR="00AF7B65">
        <w:rPr>
          <w:rFonts w:ascii="Book Antiqua" w:eastAsia="Times New Roman" w:hAnsi="Book Antiqua" w:cs="Calibri Light"/>
          <w:i/>
          <w:color w:val="000000"/>
          <w:sz w:val="24"/>
          <w:szCs w:val="24"/>
        </w:rPr>
        <w:t>ë</w:t>
      </w:r>
      <w:proofErr w:type="spellEnd"/>
      <w:r w:rsidR="00B53AC9" w:rsidRPr="00B53AC9">
        <w:rPr>
          <w:rFonts w:ascii="Book Antiqua" w:eastAsia="Times New Roman" w:hAnsi="Book Antiqua" w:cs="Calibri Light"/>
          <w:i/>
          <w:color w:val="000000"/>
          <w:sz w:val="24"/>
          <w:szCs w:val="24"/>
        </w:rPr>
        <w:t>, Mitrovic</w:t>
      </w:r>
      <w:r w:rsidR="00AF7B65">
        <w:rPr>
          <w:rFonts w:ascii="Book Antiqua" w:eastAsia="Times New Roman" w:hAnsi="Book Antiqua" w:cs="Calibri Light"/>
          <w:i/>
          <w:color w:val="000000"/>
          <w:sz w:val="24"/>
          <w:szCs w:val="24"/>
        </w:rPr>
        <w:t>ë</w:t>
      </w:r>
      <w:r w:rsidR="00B53AC9" w:rsidRPr="00B53AC9">
        <w:rPr>
          <w:rFonts w:ascii="Book Antiqua" w:eastAsia="Times New Roman" w:hAnsi="Book Antiqua" w:cs="Calibri Light"/>
          <w:i/>
          <w:color w:val="000000"/>
          <w:sz w:val="24"/>
          <w:szCs w:val="24"/>
        </w:rPr>
        <w:t xml:space="preserve"> Veriore)</w:t>
      </w:r>
      <w:r w:rsidR="00B53AC9" w:rsidRPr="00B53AC9">
        <w:rPr>
          <w:rFonts w:ascii="Book Antiqua" w:eastAsia="Times New Roman" w:hAnsi="Book Antiqua" w:cs="Calibri Light"/>
          <w:color w:val="000000"/>
          <w:sz w:val="24"/>
          <w:szCs w:val="24"/>
        </w:rPr>
        <w:t xml:space="preserve"> nuk është mbajtur asnjë aktivitet</w:t>
      </w:r>
      <w:r w:rsidR="00B53AC9" w:rsidRPr="00B53AC9">
        <w:rPr>
          <w:rFonts w:ascii="Book Antiqua" w:hAnsi="Book Antiqua"/>
          <w:i/>
          <w:color w:val="000000"/>
          <w:sz w:val="24"/>
          <w:szCs w:val="24"/>
        </w:rPr>
        <w:t xml:space="preserve"> </w:t>
      </w:r>
    </w:p>
    <w:p w14:paraId="418B2ABE" w14:textId="2BA7100B" w:rsidR="00220753" w:rsidRPr="00C94774" w:rsidRDefault="00220753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   </w:t>
      </w:r>
      <w:r w:rsidR="002418CD">
        <w:rPr>
          <w:noProof/>
          <w:lang w:val="en-US"/>
        </w:rPr>
        <w:drawing>
          <wp:inline distT="0" distB="0" distL="0" distR="0" wp14:anchorId="42C1B428" wp14:editId="58544C17">
            <wp:extent cx="5648325" cy="2819400"/>
            <wp:effectExtent l="0" t="0" r="9525" b="0"/>
            <wp:docPr id="34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77E10AC" w14:textId="77777777" w:rsidR="007C6B72" w:rsidRPr="00C94774" w:rsidRDefault="007C6B72" w:rsidP="007C6B72">
      <w:pPr>
        <w:framePr w:hSpace="180" w:wrap="around" w:hAnchor="page" w:x="176" w:y="-1440"/>
        <w:spacing w:after="0" w:line="240" w:lineRule="auto"/>
        <w:jc w:val="both"/>
        <w:rPr>
          <w:rFonts w:eastAsia="Times New Roman"/>
        </w:rPr>
      </w:pPr>
    </w:p>
    <w:p w14:paraId="32616BA9" w14:textId="619CA0C9" w:rsidR="0023678C" w:rsidRPr="00B15371" w:rsidRDefault="003649ED" w:rsidP="00B15371">
      <w:pPr>
        <w:tabs>
          <w:tab w:val="right" w:pos="9360"/>
        </w:tabs>
        <w:spacing w:line="240" w:lineRule="auto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proofErr w:type="spellStart"/>
      <w:r w:rsidRPr="009F6396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9F6396">
        <w:rPr>
          <w:rFonts w:ascii="Book Antiqua" w:hAnsi="Book Antiqua"/>
          <w:i/>
          <w:color w:val="2E74B5" w:themeColor="accent1" w:themeShade="BF"/>
          <w:sz w:val="20"/>
        </w:rPr>
        <w:t xml:space="preserve"> 11</w:t>
      </w:r>
      <w:r w:rsidR="0023678C" w:rsidRPr="009F6396">
        <w:rPr>
          <w:rFonts w:ascii="Book Antiqua" w:hAnsi="Book Antiqua"/>
          <w:i/>
          <w:color w:val="2E74B5" w:themeColor="accent1" w:themeShade="BF"/>
          <w:sz w:val="20"/>
        </w:rPr>
        <w:t>: Rregullorja komunale për mbrojtjen e fëmijëve</w:t>
      </w:r>
    </w:p>
    <w:p w14:paraId="04781A2E" w14:textId="77777777" w:rsidR="002E4491" w:rsidRDefault="002E4491" w:rsidP="0042720C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6FFB25AE" w14:textId="77777777" w:rsidR="002E4491" w:rsidRDefault="002E4491" w:rsidP="0042720C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6DFC7210" w14:textId="15E00026" w:rsidR="002675B0" w:rsidRDefault="002675B0" w:rsidP="002469E8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2E449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Rregulloren komunale për </w:t>
      </w:r>
      <w:r w:rsidR="00611615" w:rsidRPr="002E4491">
        <w:rPr>
          <w:rFonts w:ascii="Book Antiqua" w:eastAsia="Times New Roman" w:hAnsi="Book Antiqua"/>
          <w:color w:val="000000" w:themeColor="text1"/>
          <w:sz w:val="24"/>
          <w:szCs w:val="24"/>
        </w:rPr>
        <w:t>mbrojtjen e t</w:t>
      </w:r>
      <w:r w:rsidR="00892ABF" w:rsidRPr="002E449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11615" w:rsidRPr="002E449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drejtave t</w:t>
      </w:r>
      <w:r w:rsidR="00892ABF" w:rsidRPr="002E449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11615" w:rsidRPr="002E449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</w:t>
      </w:r>
      <w:r w:rsidR="00892ABF" w:rsidRPr="002E449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11615" w:rsidRPr="002E4491">
        <w:rPr>
          <w:rFonts w:ascii="Book Antiqua" w:eastAsia="Times New Roman" w:hAnsi="Book Antiqua"/>
          <w:color w:val="000000" w:themeColor="text1"/>
          <w:sz w:val="24"/>
          <w:szCs w:val="24"/>
        </w:rPr>
        <w:t>mij</w:t>
      </w:r>
      <w:r w:rsidR="00892ABF" w:rsidRPr="002E449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11615" w:rsidRPr="002E449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ve </w:t>
      </w:r>
      <w:r w:rsidR="00EB2E1E" w:rsidRPr="002E449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 </w:t>
      </w:r>
      <w:r w:rsidR="009F0F84" w:rsidRPr="002E449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kanë hartuar </w:t>
      </w:r>
      <w:r w:rsidR="002E4491" w:rsidRPr="002E4491">
        <w:rPr>
          <w:rFonts w:ascii="Book Antiqua" w:eastAsia="Times New Roman" w:hAnsi="Book Antiqua"/>
          <w:color w:val="000000" w:themeColor="text1"/>
          <w:sz w:val="24"/>
          <w:szCs w:val="24"/>
        </w:rPr>
        <w:t>22</w:t>
      </w:r>
      <w:r w:rsidR="00611615" w:rsidRPr="002E449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F0F84" w:rsidRPr="002E449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komuna, ndërsa </w:t>
      </w:r>
      <w:r w:rsidR="002E4491" w:rsidRPr="002E4491">
        <w:rPr>
          <w:rFonts w:ascii="Book Antiqua" w:eastAsia="Times New Roman" w:hAnsi="Book Antiqua"/>
          <w:color w:val="000000" w:themeColor="text1"/>
          <w:sz w:val="24"/>
          <w:szCs w:val="24"/>
        </w:rPr>
        <w:t>16</w:t>
      </w:r>
      <w:r w:rsidR="00611615" w:rsidRPr="002E449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2E4491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EB2E1E" w:rsidRPr="002E449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2E449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B2E1E" w:rsidRPr="002E449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proofErr w:type="spellStart"/>
      <w:r w:rsidR="002E4491" w:rsidRPr="002E4491">
        <w:rPr>
          <w:rFonts w:ascii="Book Antiqua" w:hAnsi="Book Antiqua"/>
          <w:i/>
          <w:color w:val="000000"/>
          <w:sz w:val="24"/>
          <w:szCs w:val="24"/>
        </w:rPr>
        <w:t>Kllokot</w:t>
      </w:r>
      <w:proofErr w:type="spellEnd"/>
      <w:r w:rsidR="002E4491" w:rsidRPr="002E4491">
        <w:rPr>
          <w:rFonts w:ascii="Book Antiqua" w:hAnsi="Book Antiqua"/>
          <w:i/>
          <w:color w:val="000000"/>
          <w:sz w:val="24"/>
          <w:szCs w:val="24"/>
        </w:rPr>
        <w:t xml:space="preserve">, Partesh, Zveçan, </w:t>
      </w:r>
      <w:proofErr w:type="spellStart"/>
      <w:r w:rsidR="002E4491" w:rsidRPr="002E4491">
        <w:rPr>
          <w:rFonts w:ascii="Book Antiqua" w:hAnsi="Book Antiqua"/>
          <w:i/>
          <w:color w:val="000000"/>
          <w:sz w:val="24"/>
          <w:szCs w:val="24"/>
        </w:rPr>
        <w:t>Mamushë</w:t>
      </w:r>
      <w:proofErr w:type="spellEnd"/>
      <w:r w:rsidR="002E4491" w:rsidRPr="002E4491">
        <w:rPr>
          <w:rFonts w:ascii="Book Antiqua" w:hAnsi="Book Antiqua"/>
          <w:i/>
          <w:color w:val="000000"/>
          <w:sz w:val="24"/>
          <w:szCs w:val="24"/>
        </w:rPr>
        <w:t xml:space="preserve">, Novobërdë, Obiliq, Mitrovice e Veriut, Leposaviq, Malishevë, Ranillug, Zubin Potok, </w:t>
      </w:r>
      <w:proofErr w:type="spellStart"/>
      <w:r w:rsidR="002E4491" w:rsidRPr="002E4491">
        <w:rPr>
          <w:rFonts w:ascii="Book Antiqua" w:hAnsi="Book Antiqua"/>
          <w:i/>
          <w:color w:val="000000"/>
          <w:sz w:val="24"/>
          <w:szCs w:val="24"/>
        </w:rPr>
        <w:t>Shterpcë</w:t>
      </w:r>
      <w:proofErr w:type="spellEnd"/>
      <w:r w:rsidR="002E4491" w:rsidRPr="002E4491">
        <w:rPr>
          <w:rFonts w:ascii="Book Antiqua" w:hAnsi="Book Antiqua"/>
          <w:i/>
          <w:color w:val="000000"/>
          <w:sz w:val="24"/>
          <w:szCs w:val="24"/>
        </w:rPr>
        <w:t xml:space="preserve">, Dragash, </w:t>
      </w:r>
      <w:proofErr w:type="spellStart"/>
      <w:r w:rsidR="002E4491" w:rsidRPr="002E4491">
        <w:rPr>
          <w:rFonts w:ascii="Book Antiqua" w:hAnsi="Book Antiqua"/>
          <w:i/>
          <w:color w:val="000000"/>
          <w:sz w:val="24"/>
          <w:szCs w:val="24"/>
        </w:rPr>
        <w:t>Gracanicë</w:t>
      </w:r>
      <w:proofErr w:type="spellEnd"/>
      <w:r w:rsidR="002E4491" w:rsidRPr="002E4491">
        <w:rPr>
          <w:rFonts w:ascii="Book Antiqua" w:hAnsi="Book Antiqua"/>
          <w:i/>
          <w:color w:val="000000"/>
          <w:sz w:val="24"/>
          <w:szCs w:val="24"/>
        </w:rPr>
        <w:t xml:space="preserve">, Junik, Klinë) </w:t>
      </w:r>
      <w:r w:rsidR="002E4491" w:rsidRPr="002E4491">
        <w:rPr>
          <w:rFonts w:ascii="Book Antiqua" w:hAnsi="Book Antiqua"/>
          <w:color w:val="000000"/>
          <w:sz w:val="24"/>
          <w:szCs w:val="24"/>
        </w:rPr>
        <w:t xml:space="preserve">nuk kanë </w:t>
      </w:r>
      <w:r w:rsidRPr="002E4491">
        <w:rPr>
          <w:rFonts w:ascii="Book Antiqua" w:eastAsia="Times New Roman" w:hAnsi="Book Antiqua"/>
          <w:color w:val="000000" w:themeColor="text1"/>
          <w:sz w:val="24"/>
          <w:szCs w:val="24"/>
        </w:rPr>
        <w:t>h</w:t>
      </w:r>
      <w:r w:rsidR="001811E8" w:rsidRPr="002E4491">
        <w:rPr>
          <w:rFonts w:ascii="Book Antiqua" w:eastAsia="Times New Roman" w:hAnsi="Book Antiqua"/>
          <w:color w:val="000000" w:themeColor="text1"/>
          <w:sz w:val="24"/>
          <w:szCs w:val="24"/>
        </w:rPr>
        <w:t>artuar ende</w:t>
      </w:r>
      <w:r w:rsidRPr="002E4491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23678C" w:rsidRPr="002E449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97A2E" w:rsidRPr="002E449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0A42AD5D" w14:textId="77777777" w:rsidR="002E4491" w:rsidRPr="002E4491" w:rsidRDefault="002E4491" w:rsidP="002469E8">
      <w:pPr>
        <w:spacing w:after="0"/>
        <w:jc w:val="both"/>
        <w:rPr>
          <w:rFonts w:ascii="Book Antiqua" w:hAnsi="Book Antiqua"/>
          <w:color w:val="000000"/>
        </w:rPr>
      </w:pPr>
    </w:p>
    <w:p w14:paraId="57AD1C65" w14:textId="7767C9A3" w:rsidR="002E4491" w:rsidRDefault="00206E5D" w:rsidP="002469E8">
      <w:pPr>
        <w:spacing w:after="0"/>
        <w:jc w:val="both"/>
        <w:rPr>
          <w:rFonts w:ascii="Book Antiqua" w:eastAsia="Times New Roman" w:hAnsi="Book Antiqua" w:cs="Calibri Light"/>
        </w:rPr>
      </w:pPr>
      <w:r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Sa i përket rastev</w:t>
      </w:r>
      <w:r w:rsidR="004000FE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 të dhunës në </w:t>
      </w:r>
      <w:r w:rsidR="00A3121E">
        <w:rPr>
          <w:rFonts w:ascii="Book Antiqua" w:eastAsia="Times New Roman" w:hAnsi="Book Antiqua"/>
          <w:color w:val="000000" w:themeColor="text1"/>
          <w:sz w:val="24"/>
          <w:szCs w:val="24"/>
        </w:rPr>
        <w:t>baza gjinore</w:t>
      </w:r>
      <w:r w:rsidR="004000FE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92AB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E449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21</w:t>
      </w:r>
      <w:r w:rsidR="004000FE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457DC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kanë pasur </w:t>
      </w:r>
      <w:r w:rsidR="002E4491">
        <w:rPr>
          <w:rFonts w:ascii="Book Antiqua" w:eastAsia="Times New Roman" w:hAnsi="Book Antiqua"/>
          <w:color w:val="000000" w:themeColor="text1"/>
          <w:sz w:val="24"/>
          <w:szCs w:val="24"/>
        </w:rPr>
        <w:t>617</w:t>
      </w:r>
      <w:r w:rsidR="004000FE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457DC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raste, ndërsa </w:t>
      </w:r>
      <w:r w:rsidR="002E449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17 Komuna </w:t>
      </w:r>
      <w:r w:rsidR="002E4491" w:rsidRPr="002E4491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2E4491" w:rsidRPr="002E4491">
        <w:rPr>
          <w:rFonts w:ascii="Book Antiqua" w:eastAsia="Times New Roman" w:hAnsi="Book Antiqua" w:cs="Calibri Light"/>
          <w:i/>
          <w:sz w:val="24"/>
          <w:szCs w:val="24"/>
        </w:rPr>
        <w:t xml:space="preserve">Shtime, Ranillug, Zubin Potok, Istog, </w:t>
      </w:r>
      <w:proofErr w:type="spellStart"/>
      <w:r w:rsidR="002E4491" w:rsidRPr="002E4491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2E4491" w:rsidRPr="002E4491">
        <w:rPr>
          <w:rFonts w:ascii="Book Antiqua" w:eastAsia="Times New Roman" w:hAnsi="Book Antiqua" w:cs="Calibri Light"/>
          <w:i/>
          <w:sz w:val="24"/>
          <w:szCs w:val="24"/>
        </w:rPr>
        <w:t>, Partesh, Zveçan, Podujev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2E4491" w:rsidRPr="002E4491">
        <w:rPr>
          <w:rFonts w:ascii="Book Antiqua" w:eastAsia="Times New Roman" w:hAnsi="Book Antiqua" w:cs="Calibri Light"/>
          <w:i/>
          <w:sz w:val="24"/>
          <w:szCs w:val="24"/>
        </w:rPr>
        <w:t xml:space="preserve">,  Deçan, </w:t>
      </w:r>
      <w:proofErr w:type="spellStart"/>
      <w:r w:rsidR="002E4491" w:rsidRPr="002E4491">
        <w:rPr>
          <w:rFonts w:ascii="Book Antiqua" w:eastAsia="Times New Roman" w:hAnsi="Book Antiqua" w:cs="Calibri Light"/>
          <w:i/>
          <w:sz w:val="24"/>
          <w:szCs w:val="24"/>
        </w:rPr>
        <w:t>Gracanicë</w:t>
      </w:r>
      <w:proofErr w:type="spellEnd"/>
      <w:r w:rsidR="002E4491" w:rsidRPr="002E4491">
        <w:rPr>
          <w:rFonts w:ascii="Book Antiqua" w:eastAsia="Times New Roman" w:hAnsi="Book Antiqua" w:cs="Calibri Light"/>
          <w:i/>
          <w:sz w:val="24"/>
          <w:szCs w:val="24"/>
        </w:rPr>
        <w:t>, Kaçanik Rahovec, Pejë, Mitrovicë e Veriut, Leposaviq,  Novobërdë, dhe Lipjan)</w:t>
      </w:r>
      <w:r w:rsidR="002E4491" w:rsidRPr="002E4491">
        <w:rPr>
          <w:rFonts w:ascii="Book Antiqua" w:eastAsia="Times New Roman" w:hAnsi="Book Antiqua" w:cs="Calibri Light"/>
          <w:sz w:val="24"/>
          <w:szCs w:val="24"/>
        </w:rPr>
        <w:t xml:space="preserve"> nuk ka pasur asnjë rast.  </w:t>
      </w:r>
    </w:p>
    <w:p w14:paraId="16E1B3EE" w14:textId="77777777" w:rsidR="002E4491" w:rsidRPr="002E4491" w:rsidRDefault="002E4491" w:rsidP="002418C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0DE32FBC" w14:textId="54FB4429" w:rsidR="00AB3BA4" w:rsidRDefault="00FB2C43" w:rsidP="002469E8">
      <w:pPr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2E4491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4F18DF" w:rsidRPr="002E449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E449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mbrojtjen e 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viktimave t</w:t>
      </w:r>
      <w:r w:rsidR="004F18D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dhun</w:t>
      </w:r>
      <w:r w:rsidR="004F18D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s n</w:t>
      </w:r>
      <w:r w:rsidR="004F18D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familje n</w:t>
      </w:r>
      <w:r w:rsidR="004F18D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8077D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000FE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027A7B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="004000FE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4F18D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4F18DF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771E7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themeluar </w:t>
      </w:r>
      <w:r w:rsidR="009A0900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Këshilli K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omunal</w:t>
      </w:r>
      <w:r w:rsidR="008C6592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C6592" w:rsidRPr="002F5B78">
        <w:rPr>
          <w:rFonts w:ascii="Book Antiqua" w:eastAsia="Times New Roman" w:hAnsi="Book Antiqua" w:cs="Calibri Light"/>
          <w:sz w:val="24"/>
          <w:szCs w:val="24"/>
        </w:rPr>
        <w:t>për mbrojtën e v</w:t>
      </w:r>
      <w:r w:rsidR="006D46C0" w:rsidRPr="002F5B78">
        <w:rPr>
          <w:rFonts w:ascii="Book Antiqua" w:eastAsia="Times New Roman" w:hAnsi="Book Antiqua" w:cs="Calibri Light"/>
          <w:sz w:val="24"/>
          <w:szCs w:val="24"/>
        </w:rPr>
        <w:t>iktimave të</w:t>
      </w:r>
      <w:r w:rsidR="008C6592" w:rsidRPr="002F5B78">
        <w:rPr>
          <w:rFonts w:ascii="Book Antiqua" w:eastAsia="Times New Roman" w:hAnsi="Book Antiqua" w:cs="Calibri Light"/>
          <w:sz w:val="24"/>
          <w:szCs w:val="24"/>
        </w:rPr>
        <w:t xml:space="preserve"> dhunës n</w:t>
      </w:r>
      <w:r w:rsidR="006D46C0" w:rsidRPr="002F5B78">
        <w:rPr>
          <w:rFonts w:ascii="Book Antiqua" w:eastAsia="Times New Roman" w:hAnsi="Book Antiqua" w:cs="Calibri Light"/>
          <w:sz w:val="24"/>
          <w:szCs w:val="24"/>
        </w:rPr>
        <w:t>ë</w:t>
      </w:r>
      <w:r w:rsidR="008C6592" w:rsidRPr="002F5B78">
        <w:rPr>
          <w:rFonts w:ascii="Book Antiqua" w:eastAsia="Times New Roman" w:hAnsi="Book Antiqua" w:cs="Calibri Light"/>
          <w:sz w:val="24"/>
          <w:szCs w:val="24"/>
        </w:rPr>
        <w:t xml:space="preserve"> familje dhe baza gjinore</w:t>
      </w:r>
      <w:r w:rsidR="002469E8" w:rsidRPr="002F5B78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2469E8" w:rsidRPr="002F5B78">
        <w:rPr>
          <w:rFonts w:ascii="Book Antiqua" w:eastAsia="Times New Roman" w:hAnsi="Book Antiqua" w:cs="Calibri Light"/>
        </w:rPr>
        <w:t>dhe janë mbajtur 39</w:t>
      </w:r>
      <w:r w:rsidR="002469E8" w:rsidRPr="002F5B78">
        <w:rPr>
          <w:rFonts w:ascii="Book Antiqua" w:eastAsia="Times New Roman" w:hAnsi="Book Antiqua" w:cs="Calibri Light"/>
          <w:b/>
        </w:rPr>
        <w:t xml:space="preserve"> </w:t>
      </w:r>
      <w:r w:rsidR="002469E8" w:rsidRPr="002F5B78">
        <w:rPr>
          <w:rFonts w:ascii="Book Antiqua" w:eastAsia="Times New Roman" w:hAnsi="Book Antiqua" w:cs="Calibri Light"/>
        </w:rPr>
        <w:t>takime</w:t>
      </w:r>
      <w:r w:rsidR="009A0900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në</w:t>
      </w:r>
      <w:r w:rsidR="004000FE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000FE" w:rsidRPr="002F5B78">
        <w:rPr>
          <w:rFonts w:ascii="Book Antiqua" w:eastAsia="Times New Roman" w:hAnsi="Book Antiqua" w:cs="Calibri Light"/>
          <w:sz w:val="24"/>
          <w:szCs w:val="24"/>
        </w:rPr>
        <w:t>2</w:t>
      </w:r>
      <w:r w:rsidR="00027A7B" w:rsidRPr="002F5B78">
        <w:rPr>
          <w:rFonts w:ascii="Book Antiqua" w:eastAsia="Times New Roman" w:hAnsi="Book Antiqua" w:cs="Calibri Light"/>
          <w:sz w:val="24"/>
          <w:szCs w:val="24"/>
        </w:rPr>
        <w:t>3</w:t>
      </w:r>
      <w:r w:rsidR="004000FE" w:rsidRPr="002F5B78">
        <w:rPr>
          <w:rFonts w:ascii="Book Antiqua" w:eastAsia="Times New Roman" w:hAnsi="Book Antiqua" w:cs="Calibri Light"/>
          <w:sz w:val="24"/>
          <w:szCs w:val="24"/>
        </w:rPr>
        <w:t xml:space="preserve"> komuna (</w:t>
      </w:r>
      <w:r w:rsidR="00331BA7" w:rsidRPr="002F5B78">
        <w:rPr>
          <w:rFonts w:ascii="Book Antiqua" w:eastAsia="Times New Roman" w:hAnsi="Book Antiqua" w:cs="Calibri Light"/>
          <w:i/>
          <w:sz w:val="24"/>
          <w:szCs w:val="24"/>
        </w:rPr>
        <w:t>Shtime,</w:t>
      </w:r>
      <w:r w:rsidR="002E4491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 Ranillug, Zubin Potok, </w:t>
      </w:r>
      <w:proofErr w:type="spellStart"/>
      <w:r w:rsidR="002E4491" w:rsidRPr="002F5B78">
        <w:rPr>
          <w:rFonts w:ascii="Book Antiqua" w:eastAsia="Times New Roman" w:hAnsi="Book Antiqua" w:cs="Calibri Light"/>
          <w:i/>
          <w:sz w:val="24"/>
          <w:szCs w:val="24"/>
        </w:rPr>
        <w:t>Kllokoti</w:t>
      </w:r>
      <w:proofErr w:type="spellEnd"/>
      <w:r w:rsidR="002E4491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r w:rsidR="002469E8" w:rsidRPr="002F5B78">
        <w:rPr>
          <w:rFonts w:ascii="Book Antiqua" w:eastAsia="Times New Roman" w:hAnsi="Book Antiqua" w:cs="Calibri Light"/>
          <w:i/>
          <w:sz w:val="24"/>
          <w:szCs w:val="24"/>
        </w:rPr>
        <w:t>Zveçan, Prizren, Podujev</w:t>
      </w:r>
      <w:r w:rsidR="00044DF5" w:rsidRPr="002F5B78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2469E8" w:rsidRPr="002F5B78">
        <w:rPr>
          <w:rFonts w:ascii="Book Antiqua" w:eastAsia="Times New Roman" w:hAnsi="Book Antiqua" w:cs="Calibri Light"/>
          <w:i/>
          <w:sz w:val="24"/>
          <w:szCs w:val="24"/>
        </w:rPr>
        <w:t>, Fush</w:t>
      </w:r>
      <w:r w:rsidR="00044DF5" w:rsidRPr="002F5B78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2E4491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 Kosove, Mitrovic</w:t>
      </w:r>
      <w:r w:rsidR="00044DF5" w:rsidRPr="002F5B78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2E4491" w:rsidRPr="002F5B78">
        <w:rPr>
          <w:rFonts w:ascii="Book Antiqua" w:eastAsia="Times New Roman" w:hAnsi="Book Antiqua" w:cs="Calibri Light"/>
          <w:i/>
          <w:sz w:val="24"/>
          <w:szCs w:val="24"/>
        </w:rPr>
        <w:t>, Kamenic</w:t>
      </w:r>
      <w:r w:rsidR="00044DF5" w:rsidRPr="002F5B78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A3121E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r w:rsidR="002E4491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Deçan, Gllogoc, </w:t>
      </w:r>
      <w:proofErr w:type="spellStart"/>
      <w:r w:rsidR="002E4491" w:rsidRPr="002F5B78">
        <w:rPr>
          <w:rFonts w:ascii="Book Antiqua" w:eastAsia="Times New Roman" w:hAnsi="Book Antiqua" w:cs="Calibri Light"/>
          <w:i/>
          <w:sz w:val="24"/>
          <w:szCs w:val="24"/>
        </w:rPr>
        <w:t>Gracanicë</w:t>
      </w:r>
      <w:proofErr w:type="spellEnd"/>
      <w:r w:rsidR="002E4491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, Junik, Kaçanik, Klinë, Rahovec, </w:t>
      </w:r>
      <w:r w:rsidR="002469E8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Mitrovicë e Veriut, Shtërpcë, </w:t>
      </w:r>
      <w:r w:rsidR="002E4491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Vushtrri, </w:t>
      </w:r>
      <w:proofErr w:type="spellStart"/>
      <w:r w:rsidR="002E4491" w:rsidRPr="002F5B78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="002E4491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, Novobërdë, Viti,) </w:t>
      </w:r>
      <w:r w:rsidR="004000FE" w:rsidRPr="002F5B78">
        <w:rPr>
          <w:rFonts w:ascii="Book Antiqua" w:eastAsia="Times New Roman" w:hAnsi="Book Antiqua" w:cs="Calibri Light"/>
          <w:sz w:val="24"/>
          <w:szCs w:val="24"/>
        </w:rPr>
        <w:t>nuk kan</w:t>
      </w:r>
      <w:r w:rsidR="00892ABF" w:rsidRPr="002F5B78">
        <w:rPr>
          <w:rFonts w:ascii="Book Antiqua" w:eastAsia="Times New Roman" w:hAnsi="Book Antiqua" w:cs="Calibri Light"/>
          <w:sz w:val="24"/>
          <w:szCs w:val="24"/>
        </w:rPr>
        <w:t>ë</w:t>
      </w:r>
      <w:r w:rsidR="002469E8" w:rsidRPr="002F5B78">
        <w:rPr>
          <w:rFonts w:ascii="Book Antiqua" w:eastAsia="Times New Roman" w:hAnsi="Book Antiqua" w:cs="Calibri Light"/>
          <w:sz w:val="24"/>
          <w:szCs w:val="24"/>
        </w:rPr>
        <w:t xml:space="preserve"> themeluar ende k</w:t>
      </w:r>
      <w:r w:rsidR="00044DF5" w:rsidRPr="002F5B78">
        <w:rPr>
          <w:rFonts w:ascii="Book Antiqua" w:eastAsia="Times New Roman" w:hAnsi="Book Antiqua" w:cs="Calibri Light"/>
          <w:sz w:val="24"/>
          <w:szCs w:val="24"/>
        </w:rPr>
        <w:t>ë</w:t>
      </w:r>
      <w:r w:rsidR="002469E8" w:rsidRPr="002F5B78">
        <w:rPr>
          <w:rFonts w:ascii="Book Antiqua" w:eastAsia="Times New Roman" w:hAnsi="Book Antiqua" w:cs="Calibri Light"/>
          <w:sz w:val="24"/>
          <w:szCs w:val="24"/>
        </w:rPr>
        <w:t>t</w:t>
      </w:r>
      <w:r w:rsidR="00044DF5" w:rsidRPr="002F5B78">
        <w:rPr>
          <w:rFonts w:ascii="Book Antiqua" w:eastAsia="Times New Roman" w:hAnsi="Book Antiqua" w:cs="Calibri Light"/>
          <w:sz w:val="24"/>
          <w:szCs w:val="24"/>
        </w:rPr>
        <w:t>ë</w:t>
      </w:r>
      <w:r w:rsidR="002469E8" w:rsidRPr="002F5B78">
        <w:rPr>
          <w:rFonts w:ascii="Book Antiqua" w:eastAsia="Times New Roman" w:hAnsi="Book Antiqua" w:cs="Calibri Light"/>
          <w:sz w:val="24"/>
          <w:szCs w:val="24"/>
        </w:rPr>
        <w:t xml:space="preserve"> k</w:t>
      </w:r>
      <w:r w:rsidR="00044DF5" w:rsidRPr="002F5B78">
        <w:rPr>
          <w:rFonts w:ascii="Book Antiqua" w:eastAsia="Times New Roman" w:hAnsi="Book Antiqua" w:cs="Calibri Light"/>
          <w:sz w:val="24"/>
          <w:szCs w:val="24"/>
        </w:rPr>
        <w:t>ë</w:t>
      </w:r>
      <w:r w:rsidR="002469E8" w:rsidRPr="002F5B78">
        <w:rPr>
          <w:rFonts w:ascii="Book Antiqua" w:eastAsia="Times New Roman" w:hAnsi="Book Antiqua" w:cs="Calibri Light"/>
          <w:sz w:val="24"/>
          <w:szCs w:val="24"/>
        </w:rPr>
        <w:t>shill.</w:t>
      </w:r>
      <w:r w:rsidR="007B2044">
        <w:rPr>
          <w:rFonts w:ascii="Book Antiqua" w:eastAsia="Times New Roman" w:hAnsi="Book Antiqua" w:cs="Calibri Light"/>
          <w:sz w:val="24"/>
          <w:szCs w:val="24"/>
        </w:rPr>
        <w:t xml:space="preserve"> </w:t>
      </w:r>
    </w:p>
    <w:p w14:paraId="58F494F3" w14:textId="113235EA" w:rsidR="00AB3BA4" w:rsidRPr="002418CD" w:rsidRDefault="00AB3BA4" w:rsidP="002469E8">
      <w:pPr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AB3BA4">
        <w:rPr>
          <w:rFonts w:ascii="Book Antiqua" w:hAnsi="Book Antiqua"/>
          <w:noProof/>
          <w:sz w:val="24"/>
          <w:szCs w:val="24"/>
          <w:lang w:eastAsia="en-GB"/>
        </w:rPr>
        <w:lastRenderedPageBreak/>
        <w:t>Gjitash</w:t>
      </w:r>
      <w:r w:rsidR="00AE7030" w:rsidRPr="00AB3BA4">
        <w:rPr>
          <w:rFonts w:ascii="Book Antiqua" w:hAnsi="Book Antiqua"/>
          <w:noProof/>
          <w:sz w:val="24"/>
          <w:szCs w:val="24"/>
          <w:lang w:eastAsia="en-GB"/>
        </w:rPr>
        <w:t xml:space="preserve">tu </w:t>
      </w:r>
      <w:r w:rsidRPr="00AB3BA4">
        <w:rPr>
          <w:rFonts w:ascii="Book Antiqua" w:hAnsi="Book Antiqua"/>
          <w:noProof/>
          <w:sz w:val="24"/>
          <w:szCs w:val="24"/>
          <w:lang w:eastAsia="en-GB"/>
        </w:rPr>
        <w:t xml:space="preserve">7 </w:t>
      </w:r>
      <w:r w:rsidR="00AE7030" w:rsidRPr="00AB3BA4">
        <w:rPr>
          <w:rFonts w:ascii="Book Antiqua" w:hAnsi="Book Antiqua"/>
          <w:noProof/>
          <w:sz w:val="24"/>
          <w:szCs w:val="24"/>
          <w:lang w:eastAsia="en-GB"/>
        </w:rPr>
        <w:t>Komuna kan</w:t>
      </w:r>
      <w:r w:rsidR="00892ABF" w:rsidRPr="00AB3BA4">
        <w:rPr>
          <w:rFonts w:ascii="Book Antiqua" w:hAnsi="Book Antiqua"/>
          <w:noProof/>
          <w:sz w:val="24"/>
          <w:szCs w:val="24"/>
          <w:lang w:eastAsia="en-GB"/>
        </w:rPr>
        <w:t>ë</w:t>
      </w:r>
      <w:r w:rsidR="00AE7030" w:rsidRPr="00AB3BA4">
        <w:rPr>
          <w:rFonts w:ascii="Book Antiqua" w:hAnsi="Book Antiqua"/>
          <w:noProof/>
          <w:sz w:val="24"/>
          <w:szCs w:val="24"/>
          <w:lang w:eastAsia="en-GB"/>
        </w:rPr>
        <w:t xml:space="preserve"> hartuar Strategjin</w:t>
      </w:r>
      <w:r w:rsidR="00892ABF" w:rsidRPr="00AB3BA4">
        <w:rPr>
          <w:rFonts w:ascii="Book Antiqua" w:hAnsi="Book Antiqua"/>
          <w:noProof/>
          <w:sz w:val="24"/>
          <w:szCs w:val="24"/>
          <w:lang w:eastAsia="en-GB"/>
        </w:rPr>
        <w:t>ë</w:t>
      </w:r>
      <w:r w:rsidR="00AE7030" w:rsidRPr="00AB3BA4">
        <w:rPr>
          <w:rFonts w:ascii="Book Antiqua" w:hAnsi="Book Antiqua"/>
          <w:noProof/>
          <w:sz w:val="24"/>
          <w:szCs w:val="24"/>
          <w:lang w:eastAsia="en-GB"/>
        </w:rPr>
        <w:t xml:space="preserve"> kund</w:t>
      </w:r>
      <w:r w:rsidR="00892ABF" w:rsidRPr="00AB3BA4">
        <w:rPr>
          <w:rFonts w:ascii="Book Antiqua" w:hAnsi="Book Antiqua"/>
          <w:noProof/>
          <w:sz w:val="24"/>
          <w:szCs w:val="24"/>
          <w:lang w:eastAsia="en-GB"/>
        </w:rPr>
        <w:t>ë</w:t>
      </w:r>
      <w:r w:rsidR="0042720C" w:rsidRPr="00AB3BA4">
        <w:rPr>
          <w:rFonts w:ascii="Book Antiqua" w:hAnsi="Book Antiqua"/>
          <w:noProof/>
          <w:sz w:val="24"/>
          <w:szCs w:val="24"/>
          <w:lang w:eastAsia="en-GB"/>
        </w:rPr>
        <w:t xml:space="preserve">r </w:t>
      </w:r>
      <w:r w:rsidR="00AE7030" w:rsidRPr="00AB3BA4">
        <w:rPr>
          <w:rFonts w:ascii="Book Antiqua" w:hAnsi="Book Antiqua"/>
          <w:noProof/>
          <w:sz w:val="24"/>
          <w:szCs w:val="24"/>
          <w:lang w:eastAsia="en-GB"/>
        </w:rPr>
        <w:t>dhun</w:t>
      </w:r>
      <w:r w:rsidR="00892ABF" w:rsidRPr="00AB3BA4">
        <w:rPr>
          <w:rFonts w:ascii="Book Antiqua" w:hAnsi="Book Antiqua"/>
          <w:noProof/>
          <w:sz w:val="24"/>
          <w:szCs w:val="24"/>
          <w:lang w:eastAsia="en-GB"/>
        </w:rPr>
        <w:t>ë</w:t>
      </w:r>
      <w:r w:rsidR="00AE7030" w:rsidRPr="00AB3BA4">
        <w:rPr>
          <w:rFonts w:ascii="Book Antiqua" w:hAnsi="Book Antiqua"/>
          <w:noProof/>
          <w:sz w:val="24"/>
          <w:szCs w:val="24"/>
          <w:lang w:eastAsia="en-GB"/>
        </w:rPr>
        <w:t>s n</w:t>
      </w:r>
      <w:r w:rsidR="00892ABF" w:rsidRPr="00AB3BA4">
        <w:rPr>
          <w:rFonts w:ascii="Book Antiqua" w:hAnsi="Book Antiqua"/>
          <w:noProof/>
          <w:sz w:val="24"/>
          <w:szCs w:val="24"/>
          <w:lang w:eastAsia="en-GB"/>
        </w:rPr>
        <w:t>ë</w:t>
      </w:r>
      <w:r w:rsidR="00AE7030" w:rsidRPr="00AB3BA4">
        <w:rPr>
          <w:rFonts w:ascii="Book Antiqua" w:hAnsi="Book Antiqua"/>
          <w:noProof/>
          <w:sz w:val="24"/>
          <w:szCs w:val="24"/>
          <w:lang w:eastAsia="en-GB"/>
        </w:rPr>
        <w:t xml:space="preserve"> familje, nd</w:t>
      </w:r>
      <w:r w:rsidR="00892ABF" w:rsidRPr="00AB3BA4">
        <w:rPr>
          <w:rFonts w:ascii="Book Antiqua" w:hAnsi="Book Antiqua"/>
          <w:noProof/>
          <w:sz w:val="24"/>
          <w:szCs w:val="24"/>
          <w:lang w:eastAsia="en-GB"/>
        </w:rPr>
        <w:t>ë</w:t>
      </w:r>
      <w:r w:rsidR="00AE7030" w:rsidRPr="00AB3BA4">
        <w:rPr>
          <w:rFonts w:ascii="Book Antiqua" w:hAnsi="Book Antiqua"/>
          <w:noProof/>
          <w:sz w:val="24"/>
          <w:szCs w:val="24"/>
          <w:lang w:eastAsia="en-GB"/>
        </w:rPr>
        <w:t xml:space="preserve">rsa </w:t>
      </w:r>
      <w:r w:rsidR="004000FE" w:rsidRPr="00AB3BA4">
        <w:rPr>
          <w:rFonts w:ascii="Book Antiqua" w:eastAsia="Times New Roman" w:hAnsi="Book Antiqua" w:cs="Calibri Light"/>
          <w:sz w:val="24"/>
          <w:szCs w:val="24"/>
        </w:rPr>
        <w:t>3</w:t>
      </w:r>
      <w:r w:rsidRPr="00AB3BA4">
        <w:rPr>
          <w:rFonts w:ascii="Book Antiqua" w:eastAsia="Times New Roman" w:hAnsi="Book Antiqua" w:cs="Calibri Light"/>
          <w:sz w:val="24"/>
          <w:szCs w:val="24"/>
        </w:rPr>
        <w:t>1</w:t>
      </w:r>
      <w:r w:rsidR="004000FE" w:rsidRPr="00AB3BA4">
        <w:rPr>
          <w:rFonts w:ascii="Book Antiqua" w:eastAsia="Times New Roman" w:hAnsi="Book Antiqua" w:cs="Calibri Light"/>
          <w:sz w:val="24"/>
          <w:szCs w:val="24"/>
        </w:rPr>
        <w:t xml:space="preserve"> komuna (</w:t>
      </w:r>
      <w:r w:rsidRPr="00AB3BA4">
        <w:rPr>
          <w:rFonts w:ascii="Book Antiqua" w:eastAsia="Times New Roman" w:hAnsi="Book Antiqua" w:cs="Calibri Light"/>
          <w:i/>
          <w:sz w:val="24"/>
          <w:szCs w:val="24"/>
        </w:rPr>
        <w:t xml:space="preserve">Shtime, Ferizaj, Malishevë, Ranillug, Zubin Potok,  Istog, </w:t>
      </w:r>
      <w:proofErr w:type="spellStart"/>
      <w:r w:rsidRPr="00AB3BA4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AB3BA4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Pr="00AB3BA4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Pr="00AB3BA4">
        <w:rPr>
          <w:rFonts w:ascii="Book Antiqua" w:eastAsia="Times New Roman" w:hAnsi="Book Antiqua" w:cs="Calibri Light"/>
          <w:i/>
          <w:sz w:val="24"/>
          <w:szCs w:val="24"/>
        </w:rPr>
        <w:t>, Partesh, Zveçan, Prishtin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AB3BA4">
        <w:rPr>
          <w:rFonts w:ascii="Book Antiqua" w:eastAsia="Times New Roman" w:hAnsi="Book Antiqua" w:cs="Calibri Light"/>
          <w:i/>
          <w:sz w:val="24"/>
          <w:szCs w:val="24"/>
        </w:rPr>
        <w:t>, Prizren, Podujev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AB3BA4">
        <w:rPr>
          <w:rFonts w:ascii="Book Antiqua" w:eastAsia="Times New Roman" w:hAnsi="Book Antiqua" w:cs="Calibri Light"/>
          <w:i/>
          <w:sz w:val="24"/>
          <w:szCs w:val="24"/>
        </w:rPr>
        <w:t>, Fushe Kosov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AB3BA4">
        <w:rPr>
          <w:rFonts w:ascii="Book Antiqua" w:eastAsia="Times New Roman" w:hAnsi="Book Antiqua" w:cs="Calibri Light"/>
          <w:i/>
          <w:sz w:val="24"/>
          <w:szCs w:val="24"/>
        </w:rPr>
        <w:t>, Mitrovic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AB3BA4">
        <w:rPr>
          <w:rFonts w:ascii="Book Antiqua" w:eastAsia="Times New Roman" w:hAnsi="Book Antiqua" w:cs="Calibri Light"/>
          <w:i/>
          <w:sz w:val="24"/>
          <w:szCs w:val="24"/>
        </w:rPr>
        <w:t>, Kamenic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AB3BA4">
        <w:rPr>
          <w:rFonts w:ascii="Book Antiqua" w:eastAsia="Times New Roman" w:hAnsi="Book Antiqua" w:cs="Calibri Light"/>
          <w:i/>
          <w:sz w:val="24"/>
          <w:szCs w:val="24"/>
        </w:rPr>
        <w:t xml:space="preserve">, Viti, </w:t>
      </w:r>
      <w:r w:rsidRPr="00AB3BA4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Pr="00AB3BA4">
        <w:rPr>
          <w:rFonts w:ascii="Book Antiqua" w:eastAsia="Times New Roman" w:hAnsi="Book Antiqua" w:cs="Calibri Light"/>
          <w:i/>
          <w:sz w:val="24"/>
          <w:szCs w:val="24"/>
        </w:rPr>
        <w:t xml:space="preserve">Deçan, Gllogoc, </w:t>
      </w:r>
      <w:proofErr w:type="spellStart"/>
      <w:r w:rsidRPr="00AB3BA4">
        <w:rPr>
          <w:rFonts w:ascii="Book Antiqua" w:eastAsia="Times New Roman" w:hAnsi="Book Antiqua" w:cs="Calibri Light"/>
          <w:i/>
          <w:sz w:val="24"/>
          <w:szCs w:val="24"/>
        </w:rPr>
        <w:t>Gracanicë</w:t>
      </w:r>
      <w:proofErr w:type="spellEnd"/>
      <w:r w:rsidRPr="00AB3BA4">
        <w:rPr>
          <w:rFonts w:ascii="Book Antiqua" w:eastAsia="Times New Roman" w:hAnsi="Book Antiqua" w:cs="Calibri Light"/>
          <w:i/>
          <w:sz w:val="24"/>
          <w:szCs w:val="24"/>
        </w:rPr>
        <w:t xml:space="preserve">, Junik, Kaçanik, Klinë, Rahovec, Mitrovicë e Veriut, Leposaviq, Shtërpcë,  Vushtrri, </w:t>
      </w:r>
      <w:proofErr w:type="spellStart"/>
      <w:r w:rsidRPr="00AB3BA4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AB3BA4">
        <w:rPr>
          <w:rFonts w:ascii="Book Antiqua" w:eastAsia="Times New Roman" w:hAnsi="Book Antiqua" w:cs="Calibri Light"/>
          <w:i/>
          <w:sz w:val="24"/>
          <w:szCs w:val="24"/>
        </w:rPr>
        <w:t xml:space="preserve">, Novobërdë, Suharekë) </w:t>
      </w:r>
      <w:r w:rsidRPr="00AB3BA4">
        <w:rPr>
          <w:rFonts w:ascii="Book Antiqua" w:eastAsia="Times New Roman" w:hAnsi="Book Antiqua" w:cs="Calibri Light"/>
          <w:sz w:val="24"/>
          <w:szCs w:val="24"/>
        </w:rPr>
        <w:t>nuk e ka</w:t>
      </w:r>
      <w:r w:rsidR="002418CD">
        <w:rPr>
          <w:rFonts w:ascii="Book Antiqua" w:eastAsia="Times New Roman" w:hAnsi="Book Antiqua" w:cs="Calibri Light"/>
          <w:sz w:val="24"/>
          <w:szCs w:val="24"/>
        </w:rPr>
        <w:t>në hartuar ende k</w:t>
      </w:r>
      <w:r w:rsidR="00044DF5">
        <w:rPr>
          <w:rFonts w:ascii="Book Antiqua" w:eastAsia="Times New Roman" w:hAnsi="Book Antiqua" w:cs="Calibri Light"/>
          <w:sz w:val="24"/>
          <w:szCs w:val="24"/>
        </w:rPr>
        <w:t>ë</w:t>
      </w:r>
      <w:r w:rsidR="002418CD">
        <w:rPr>
          <w:rFonts w:ascii="Book Antiqua" w:eastAsia="Times New Roman" w:hAnsi="Book Antiqua" w:cs="Calibri Light"/>
          <w:sz w:val="24"/>
          <w:szCs w:val="24"/>
        </w:rPr>
        <w:t>t</w:t>
      </w:r>
      <w:r w:rsidR="00044DF5">
        <w:rPr>
          <w:rFonts w:ascii="Book Antiqua" w:eastAsia="Times New Roman" w:hAnsi="Book Antiqua" w:cs="Calibri Light"/>
          <w:sz w:val="24"/>
          <w:szCs w:val="24"/>
        </w:rPr>
        <w:t>ë</w:t>
      </w:r>
      <w:r w:rsidR="002418CD">
        <w:rPr>
          <w:rFonts w:ascii="Book Antiqua" w:eastAsia="Times New Roman" w:hAnsi="Book Antiqua" w:cs="Calibri Light"/>
          <w:sz w:val="24"/>
          <w:szCs w:val="24"/>
        </w:rPr>
        <w:t xml:space="preserve"> Strategji.</w:t>
      </w:r>
    </w:p>
    <w:p w14:paraId="0E298AAC" w14:textId="32341782" w:rsidR="00AB3BA4" w:rsidRPr="00524823" w:rsidRDefault="004000FE" w:rsidP="002469E8">
      <w:pPr>
        <w:jc w:val="both"/>
        <w:rPr>
          <w:rFonts w:ascii="Book Antiqua" w:hAnsi="Book Antiqua"/>
          <w:color w:val="000000"/>
          <w:sz w:val="24"/>
          <w:szCs w:val="24"/>
        </w:rPr>
      </w:pPr>
      <w:r w:rsidRPr="00AB3BA4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N</w:t>
      </w:r>
      <w:r w:rsidR="00892ABF" w:rsidRPr="00AB3BA4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AB3BA4" w:rsidRPr="00AB3BA4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28</w:t>
      </w:r>
      <w:r w:rsidRPr="00AB3BA4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</w:t>
      </w:r>
      <w:r w:rsidR="0058077D" w:rsidRPr="00AB3BA4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komuna gjat</w:t>
      </w:r>
      <w:r w:rsidR="00892ABF" w:rsidRPr="00AB3BA4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58077D" w:rsidRPr="00AB3BA4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periudh</w:t>
      </w:r>
      <w:r w:rsidR="00892ABF" w:rsidRPr="00AB3BA4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58077D" w:rsidRPr="00AB3BA4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s raportuese </w:t>
      </w:r>
      <w:r w:rsidRPr="00AB3BA4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jan</w:t>
      </w:r>
      <w:r w:rsidR="00892ABF" w:rsidRPr="00AB3BA4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AB3BA4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</w:t>
      </w:r>
      <w:r w:rsidR="0058077D" w:rsidRPr="00AB3BA4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nd</w:t>
      </w:r>
      <w:r w:rsidR="00892ABF" w:rsidRPr="00AB3BA4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58077D" w:rsidRPr="00AB3BA4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rmarr</w:t>
      </w:r>
      <w:r w:rsidR="00892ABF" w:rsidRPr="00AB3BA4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58077D" w:rsidRPr="00AB3BA4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disa aktivitetet p</w:t>
      </w:r>
      <w:r w:rsidR="00892ABF" w:rsidRPr="00AB3BA4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58077D" w:rsidRPr="00AB3BA4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r forcimin e mekanizmave institucional</w:t>
      </w:r>
      <w:r w:rsidR="00892ABF" w:rsidRPr="00AB3BA4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58077D" w:rsidRPr="00AB3BA4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p</w:t>
      </w:r>
      <w:r w:rsidR="00892ABF" w:rsidRPr="00AB3BA4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58077D" w:rsidRPr="00AB3BA4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r mbrojtje dhe promovimin e t</w:t>
      </w:r>
      <w:r w:rsidR="00892ABF" w:rsidRPr="00AB3BA4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58077D" w:rsidRPr="00AB3BA4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drejtave t</w:t>
      </w:r>
      <w:r w:rsidR="00892ABF" w:rsidRPr="00AB3BA4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58077D" w:rsidRPr="00AB3BA4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njeriut dhe minoritet</w:t>
      </w:r>
      <w:r w:rsidR="0042720C" w:rsidRPr="00AB3BA4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eve si:</w:t>
      </w:r>
      <w:r w:rsidRPr="00AB3BA4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</w:t>
      </w:r>
      <w:r w:rsidR="0042720C" w:rsidRPr="00AB3BA4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f</w:t>
      </w:r>
      <w:proofErr w:type="spellStart"/>
      <w:r w:rsidRPr="00AB3BA4">
        <w:rPr>
          <w:rFonts w:ascii="Book Antiqua" w:eastAsia="Times New Roman" w:hAnsi="Book Antiqua" w:cs="Calibri Light"/>
          <w:sz w:val="24"/>
          <w:szCs w:val="24"/>
        </w:rPr>
        <w:t>ushata</w:t>
      </w:r>
      <w:proofErr w:type="spellEnd"/>
      <w:r w:rsidRPr="00AB3BA4">
        <w:rPr>
          <w:rFonts w:ascii="Book Antiqua" w:eastAsia="Times New Roman" w:hAnsi="Book Antiqua" w:cs="Calibri Light"/>
          <w:sz w:val="24"/>
          <w:szCs w:val="24"/>
        </w:rPr>
        <w:t xml:space="preserve"> për </w:t>
      </w:r>
      <w:proofErr w:type="spellStart"/>
      <w:r w:rsidR="0042720C" w:rsidRPr="00AB3BA4">
        <w:rPr>
          <w:rFonts w:ascii="Book Antiqua" w:eastAsia="Times New Roman" w:hAnsi="Book Antiqua" w:cs="Calibri Light"/>
          <w:sz w:val="24"/>
          <w:szCs w:val="24"/>
        </w:rPr>
        <w:t>v</w:t>
      </w:r>
      <w:r w:rsidRPr="00AB3BA4">
        <w:rPr>
          <w:rFonts w:ascii="Book Antiqua" w:eastAsia="Times New Roman" w:hAnsi="Book Antiqua" w:cs="Calibri Light"/>
          <w:sz w:val="24"/>
          <w:szCs w:val="24"/>
        </w:rPr>
        <w:t>etëdijësimin</w:t>
      </w:r>
      <w:proofErr w:type="spellEnd"/>
      <w:r w:rsidRPr="00AB3BA4">
        <w:rPr>
          <w:rFonts w:ascii="Book Antiqua" w:eastAsia="Times New Roman" w:hAnsi="Book Antiqua" w:cs="Calibri Light"/>
          <w:sz w:val="24"/>
          <w:szCs w:val="24"/>
        </w:rPr>
        <w:t xml:space="preserve"> e prindërve të komuniteteve, janë mbajtur takime të ndryshme për të </w:t>
      </w:r>
      <w:proofErr w:type="spellStart"/>
      <w:r w:rsidRPr="00AB3BA4">
        <w:rPr>
          <w:rFonts w:ascii="Book Antiqua" w:eastAsia="Times New Roman" w:hAnsi="Book Antiqua" w:cs="Calibri Light"/>
          <w:sz w:val="24"/>
          <w:szCs w:val="24"/>
        </w:rPr>
        <w:t>disktutuar</w:t>
      </w:r>
      <w:proofErr w:type="spellEnd"/>
      <w:r w:rsidRPr="00AB3BA4">
        <w:rPr>
          <w:rFonts w:ascii="Book Antiqua" w:eastAsia="Times New Roman" w:hAnsi="Book Antiqua" w:cs="Calibri Light"/>
          <w:sz w:val="24"/>
          <w:szCs w:val="24"/>
        </w:rPr>
        <w:t xml:space="preserve"> për martes</w:t>
      </w:r>
      <w:r w:rsidR="0042720C" w:rsidRPr="00AB3BA4">
        <w:rPr>
          <w:rFonts w:ascii="Book Antiqua" w:eastAsia="Times New Roman" w:hAnsi="Book Antiqua" w:cs="Calibri Light"/>
          <w:sz w:val="24"/>
          <w:szCs w:val="24"/>
        </w:rPr>
        <w:t>a</w:t>
      </w:r>
      <w:r w:rsidRPr="00AB3BA4">
        <w:rPr>
          <w:rFonts w:ascii="Book Antiqua" w:eastAsia="Times New Roman" w:hAnsi="Book Antiqua" w:cs="Calibri Light"/>
          <w:sz w:val="24"/>
          <w:szCs w:val="24"/>
        </w:rPr>
        <w:t>t e hershme të komuniteteve, organizimi i seancave informative, vizitat në shkolla, takim me komunitete</w:t>
      </w:r>
      <w:r w:rsidR="00AB3BA4" w:rsidRPr="00AB3BA4">
        <w:rPr>
          <w:rFonts w:ascii="Book Antiqua" w:eastAsia="Times New Roman" w:hAnsi="Book Antiqua" w:cs="Calibri Light"/>
          <w:sz w:val="24"/>
          <w:szCs w:val="24"/>
        </w:rPr>
        <w:t>, hulumtime</w:t>
      </w:r>
      <w:r w:rsidRPr="00AB3BA4">
        <w:rPr>
          <w:rFonts w:ascii="Book Antiqua" w:eastAsia="Times New Roman" w:hAnsi="Book Antiqua" w:cs="Calibri Light"/>
          <w:sz w:val="24"/>
          <w:szCs w:val="24"/>
        </w:rPr>
        <w:t xml:space="preserve"> </w:t>
      </w:r>
      <w:proofErr w:type="spellStart"/>
      <w:r w:rsidRPr="00AB3BA4">
        <w:rPr>
          <w:rFonts w:ascii="Book Antiqua" w:eastAsia="Times New Roman" w:hAnsi="Book Antiqua" w:cs="Calibri Light"/>
          <w:sz w:val="24"/>
          <w:szCs w:val="24"/>
        </w:rPr>
        <w:t>etj</w:t>
      </w:r>
      <w:proofErr w:type="spellEnd"/>
      <w:r w:rsidRPr="00AB3BA4">
        <w:rPr>
          <w:rFonts w:ascii="Book Antiqua" w:eastAsia="Times New Roman" w:hAnsi="Book Antiqua" w:cs="Calibri Light"/>
          <w:sz w:val="24"/>
          <w:szCs w:val="24"/>
        </w:rPr>
        <w:t>, nd</w:t>
      </w:r>
      <w:r w:rsidR="00892ABF" w:rsidRPr="00AB3BA4">
        <w:rPr>
          <w:rFonts w:ascii="Book Antiqua" w:eastAsia="Times New Roman" w:hAnsi="Book Antiqua" w:cs="Calibri Light"/>
          <w:sz w:val="24"/>
          <w:szCs w:val="24"/>
        </w:rPr>
        <w:t>ë</w:t>
      </w:r>
      <w:r w:rsidRPr="00AB3BA4">
        <w:rPr>
          <w:rFonts w:ascii="Book Antiqua" w:eastAsia="Times New Roman" w:hAnsi="Book Antiqua" w:cs="Calibri Light"/>
          <w:sz w:val="24"/>
          <w:szCs w:val="24"/>
        </w:rPr>
        <w:t xml:space="preserve">rsa </w:t>
      </w:r>
      <w:r w:rsidR="00AB3BA4" w:rsidRPr="00AB3BA4">
        <w:rPr>
          <w:rFonts w:ascii="Book Antiqua" w:hAnsi="Book Antiqua"/>
          <w:color w:val="000000"/>
          <w:sz w:val="24"/>
          <w:szCs w:val="24"/>
        </w:rPr>
        <w:t xml:space="preserve">në </w:t>
      </w:r>
      <w:r w:rsidR="00AB3BA4" w:rsidRPr="0079521D">
        <w:rPr>
          <w:rFonts w:ascii="Book Antiqua" w:hAnsi="Book Antiqua"/>
          <w:color w:val="000000"/>
          <w:sz w:val="24"/>
          <w:szCs w:val="24"/>
        </w:rPr>
        <w:t xml:space="preserve">10 </w:t>
      </w:r>
      <w:r w:rsidR="00AB3BA4" w:rsidRPr="00AB3BA4">
        <w:rPr>
          <w:rFonts w:ascii="Book Antiqua" w:hAnsi="Book Antiqua"/>
          <w:color w:val="000000"/>
          <w:sz w:val="24"/>
          <w:szCs w:val="24"/>
        </w:rPr>
        <w:t xml:space="preserve">komuna </w:t>
      </w:r>
      <w:r w:rsidR="00AB3BA4" w:rsidRPr="00AB3BA4">
        <w:rPr>
          <w:rFonts w:ascii="Book Antiqua" w:hAnsi="Book Antiqua"/>
          <w:b/>
          <w:i/>
          <w:color w:val="000000"/>
          <w:sz w:val="24"/>
          <w:szCs w:val="24"/>
        </w:rPr>
        <w:t>(</w:t>
      </w:r>
      <w:r w:rsidR="00AB3BA4" w:rsidRPr="00AB3BA4">
        <w:rPr>
          <w:rFonts w:ascii="Book Antiqua" w:eastAsia="Times New Roman" w:hAnsi="Book Antiqua" w:cs="Calibri Light"/>
          <w:i/>
          <w:sz w:val="24"/>
          <w:szCs w:val="24"/>
        </w:rPr>
        <w:t>Ranillug, Zubin Potok</w:t>
      </w:r>
      <w:r w:rsidR="00AB3BA4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r w:rsidR="00AB3BA4" w:rsidRPr="00AB3BA4">
        <w:rPr>
          <w:rFonts w:ascii="Book Antiqua" w:eastAsia="Times New Roman" w:hAnsi="Book Antiqua" w:cs="Calibri Light"/>
          <w:i/>
          <w:sz w:val="24"/>
          <w:szCs w:val="24"/>
        </w:rPr>
        <w:t>Kaçanik, Klinë Mitrovicë e Veriut, Leposaviq, Shtë</w:t>
      </w:r>
      <w:r w:rsidR="0079521D">
        <w:rPr>
          <w:rFonts w:ascii="Book Antiqua" w:eastAsia="Times New Roman" w:hAnsi="Book Antiqua" w:cs="Calibri Light"/>
          <w:i/>
          <w:sz w:val="24"/>
          <w:szCs w:val="24"/>
        </w:rPr>
        <w:t>rpcë,</w:t>
      </w:r>
      <w:r w:rsidR="00AB3BA4" w:rsidRPr="00AB3BA4">
        <w:rPr>
          <w:rFonts w:ascii="Book Antiqua" w:eastAsia="Times New Roman" w:hAnsi="Book Antiqua" w:cs="Calibri Light"/>
          <w:i/>
          <w:sz w:val="24"/>
          <w:szCs w:val="24"/>
        </w:rPr>
        <w:t xml:space="preserve">  </w:t>
      </w:r>
      <w:proofErr w:type="spellStart"/>
      <w:r w:rsidR="00AB3BA4" w:rsidRPr="00AB3BA4">
        <w:rPr>
          <w:rFonts w:ascii="Book Antiqua" w:eastAsia="Times New Roman" w:hAnsi="Book Antiqua" w:cs="Calibri Light"/>
          <w:i/>
          <w:sz w:val="24"/>
          <w:szCs w:val="24"/>
        </w:rPr>
        <w:t>Mamush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proofErr w:type="spellEnd"/>
      <w:r w:rsidR="00AB3BA4" w:rsidRPr="00AB3BA4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="00AB3BA4" w:rsidRPr="00AB3BA4">
        <w:rPr>
          <w:rFonts w:ascii="Book Antiqua" w:eastAsia="Times New Roman" w:hAnsi="Book Antiqua" w:cs="Calibri Light"/>
          <w:i/>
          <w:sz w:val="24"/>
          <w:szCs w:val="24"/>
        </w:rPr>
        <w:t>Elezit</w:t>
      </w:r>
      <w:proofErr w:type="spellEnd"/>
      <w:r w:rsidR="00AB3BA4" w:rsidRPr="00AB3BA4">
        <w:rPr>
          <w:rFonts w:ascii="Book Antiqua" w:eastAsia="Times New Roman" w:hAnsi="Book Antiqua" w:cs="Calibri Light"/>
          <w:i/>
          <w:sz w:val="24"/>
          <w:szCs w:val="24"/>
        </w:rPr>
        <w:t xml:space="preserve"> Fush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AB3BA4" w:rsidRPr="00AB3BA4">
        <w:rPr>
          <w:rFonts w:ascii="Book Antiqua" w:eastAsia="Times New Roman" w:hAnsi="Book Antiqua" w:cs="Calibri Light"/>
          <w:i/>
          <w:sz w:val="24"/>
          <w:szCs w:val="24"/>
        </w:rPr>
        <w:t xml:space="preserve"> Kosov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AB3BA4" w:rsidRPr="00AB3BA4">
        <w:rPr>
          <w:rFonts w:ascii="Book Antiqua" w:eastAsia="Times New Roman" w:hAnsi="Book Antiqua" w:cs="Calibri Light"/>
          <w:i/>
          <w:sz w:val="24"/>
          <w:szCs w:val="24"/>
        </w:rPr>
        <w:t xml:space="preserve"> </w:t>
      </w:r>
      <w:r w:rsidR="00AB3BA4" w:rsidRPr="00AB3BA4">
        <w:rPr>
          <w:rFonts w:ascii="Book Antiqua" w:hAnsi="Book Antiqua"/>
          <w:color w:val="000000"/>
          <w:sz w:val="24"/>
          <w:szCs w:val="24"/>
        </w:rPr>
        <w:t xml:space="preserve">) nuk është </w:t>
      </w:r>
      <w:proofErr w:type="spellStart"/>
      <w:r w:rsidR="00AB3BA4" w:rsidRPr="00AB3BA4">
        <w:rPr>
          <w:rFonts w:ascii="Book Antiqua" w:hAnsi="Book Antiqua"/>
          <w:color w:val="000000"/>
          <w:sz w:val="24"/>
          <w:szCs w:val="24"/>
        </w:rPr>
        <w:t>ndërrmarrë</w:t>
      </w:r>
      <w:proofErr w:type="spellEnd"/>
      <w:r w:rsidR="00AB3BA4" w:rsidRPr="00AB3BA4">
        <w:rPr>
          <w:rFonts w:ascii="Book Antiqua" w:hAnsi="Book Antiqua"/>
          <w:color w:val="000000"/>
          <w:sz w:val="24"/>
          <w:szCs w:val="24"/>
        </w:rPr>
        <w:t xml:space="preserve"> ndonj</w:t>
      </w:r>
      <w:r w:rsidR="00044DF5">
        <w:rPr>
          <w:rFonts w:ascii="Book Antiqua" w:hAnsi="Book Antiqua"/>
          <w:color w:val="000000"/>
          <w:sz w:val="24"/>
          <w:szCs w:val="24"/>
        </w:rPr>
        <w:t>ë</w:t>
      </w:r>
      <w:r w:rsidR="00AB3BA4" w:rsidRPr="00AB3BA4">
        <w:rPr>
          <w:rFonts w:ascii="Book Antiqua" w:hAnsi="Book Antiqua"/>
          <w:color w:val="000000"/>
          <w:sz w:val="24"/>
          <w:szCs w:val="24"/>
        </w:rPr>
        <w:t xml:space="preserve"> aktivitet.</w:t>
      </w:r>
    </w:p>
    <w:p w14:paraId="3404CA02" w14:textId="4833F18B" w:rsidR="00524823" w:rsidRPr="00524823" w:rsidRDefault="0058077D" w:rsidP="002469E8">
      <w:pPr>
        <w:jc w:val="both"/>
        <w:rPr>
          <w:i/>
          <w:sz w:val="24"/>
          <w:szCs w:val="24"/>
        </w:rPr>
      </w:pPr>
      <w:r w:rsidRPr="00524823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Gjithashtu </w:t>
      </w:r>
      <w:r w:rsidR="008C6592" w:rsidRPr="00524823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n</w:t>
      </w:r>
      <w:r w:rsidR="00892ABF" w:rsidRPr="00524823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8C6592" w:rsidRPr="00524823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2</w:t>
      </w:r>
      <w:r w:rsidR="00524823" w:rsidRPr="00524823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8</w:t>
      </w:r>
      <w:r w:rsidR="008C6592" w:rsidRPr="00524823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</w:t>
      </w:r>
      <w:r w:rsidRPr="00524823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komuna </w:t>
      </w:r>
      <w:r w:rsidR="0079521D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k</w:t>
      </w:r>
      <w:r w:rsidRPr="00524823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an</w:t>
      </w:r>
      <w:r w:rsidR="00892ABF" w:rsidRPr="00524823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524823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nd</w:t>
      </w:r>
      <w:r w:rsidR="00892ABF" w:rsidRPr="00524823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524823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rmarr</w:t>
      </w:r>
      <w:r w:rsidR="00892ABF" w:rsidRPr="00524823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524823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disa aktivit</w:t>
      </w:r>
      <w:r w:rsidR="009E3203" w:rsidRPr="00524823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ete p</w:t>
      </w:r>
      <w:r w:rsidR="00892ABF" w:rsidRPr="00524823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9E3203" w:rsidRPr="00524823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r ngritjen e kapacitetve i</w:t>
      </w:r>
      <w:r w:rsidRPr="00524823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nstiucionale p</w:t>
      </w:r>
      <w:r w:rsidR="00892ABF" w:rsidRPr="00524823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524823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r mbrojtjen dhe promovimin e t</w:t>
      </w:r>
      <w:r w:rsidR="00892ABF" w:rsidRPr="00524823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524823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drejtave t</w:t>
      </w:r>
      <w:r w:rsidR="00892ABF" w:rsidRPr="00524823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524823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njeriut dhe minoriteteve, nd</w:t>
      </w:r>
      <w:r w:rsidR="00892ABF" w:rsidRPr="00524823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524823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rsa </w:t>
      </w:r>
      <w:r w:rsidR="00524823" w:rsidRPr="00524823">
        <w:rPr>
          <w:rFonts w:ascii="Book Antiqua" w:hAnsi="Book Antiqua"/>
          <w:color w:val="000000"/>
          <w:sz w:val="24"/>
          <w:szCs w:val="24"/>
        </w:rPr>
        <w:t xml:space="preserve">në </w:t>
      </w:r>
      <w:r w:rsidR="00524823" w:rsidRPr="00A3121E">
        <w:rPr>
          <w:rFonts w:ascii="Book Antiqua" w:hAnsi="Book Antiqua"/>
          <w:color w:val="000000"/>
          <w:sz w:val="24"/>
          <w:szCs w:val="24"/>
        </w:rPr>
        <w:t>10</w:t>
      </w:r>
      <w:r w:rsidR="00524823" w:rsidRPr="00524823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="00524823" w:rsidRPr="00524823">
        <w:rPr>
          <w:rFonts w:ascii="Book Antiqua" w:hAnsi="Book Antiqua"/>
          <w:color w:val="000000"/>
          <w:sz w:val="24"/>
          <w:szCs w:val="24"/>
        </w:rPr>
        <w:t xml:space="preserve">komuna </w:t>
      </w:r>
      <w:r w:rsidR="00524823" w:rsidRPr="00524823">
        <w:rPr>
          <w:rFonts w:ascii="Book Antiqua" w:hAnsi="Book Antiqua"/>
          <w:b/>
          <w:i/>
          <w:color w:val="000000"/>
          <w:sz w:val="24"/>
          <w:szCs w:val="24"/>
        </w:rPr>
        <w:t>(</w:t>
      </w:r>
      <w:r w:rsidR="002469E8">
        <w:rPr>
          <w:rFonts w:ascii="Book Antiqua" w:eastAsia="Times New Roman" w:hAnsi="Book Antiqua" w:cs="Calibri Light"/>
          <w:i/>
          <w:sz w:val="24"/>
          <w:szCs w:val="24"/>
        </w:rPr>
        <w:t xml:space="preserve"> Ranillug, Zubin Potok, </w:t>
      </w:r>
      <w:r w:rsidR="00524823" w:rsidRPr="00524823">
        <w:rPr>
          <w:rFonts w:ascii="Book Antiqua" w:eastAsia="Times New Roman" w:hAnsi="Book Antiqua" w:cs="Calibri Light"/>
          <w:i/>
          <w:sz w:val="24"/>
          <w:szCs w:val="24"/>
        </w:rPr>
        <w:t>Kaçanik, Klinë, Mitrovicë e Veriut, Leposaviq, Shtërpcë</w:t>
      </w:r>
      <w:r w:rsidR="002469E8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="00524823" w:rsidRPr="00524823">
        <w:rPr>
          <w:rFonts w:ascii="Book Antiqua" w:eastAsia="Times New Roman" w:hAnsi="Book Antiqua" w:cs="Calibri Light"/>
          <w:i/>
          <w:sz w:val="24"/>
          <w:szCs w:val="24"/>
        </w:rPr>
        <w:t>Ma</w:t>
      </w:r>
      <w:r w:rsidR="002469E8">
        <w:rPr>
          <w:rFonts w:ascii="Book Antiqua" w:eastAsia="Times New Roman" w:hAnsi="Book Antiqua" w:cs="Calibri Light"/>
          <w:i/>
          <w:sz w:val="24"/>
          <w:szCs w:val="24"/>
        </w:rPr>
        <w:t>mush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proofErr w:type="spellEnd"/>
      <w:r w:rsidR="002469E8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="002469E8">
        <w:rPr>
          <w:rFonts w:ascii="Book Antiqua" w:eastAsia="Times New Roman" w:hAnsi="Book Antiqua" w:cs="Calibri Light"/>
          <w:i/>
          <w:sz w:val="24"/>
          <w:szCs w:val="24"/>
        </w:rPr>
        <w:t>Elezit</w:t>
      </w:r>
      <w:proofErr w:type="spellEnd"/>
      <w:r w:rsidR="002469E8">
        <w:rPr>
          <w:rFonts w:ascii="Book Antiqua" w:eastAsia="Times New Roman" w:hAnsi="Book Antiqua" w:cs="Calibri Light"/>
          <w:i/>
          <w:sz w:val="24"/>
          <w:szCs w:val="24"/>
        </w:rPr>
        <w:t xml:space="preserve"> Fush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2469E8">
        <w:rPr>
          <w:rFonts w:ascii="Book Antiqua" w:eastAsia="Times New Roman" w:hAnsi="Book Antiqua" w:cs="Calibri Light"/>
          <w:i/>
          <w:sz w:val="24"/>
          <w:szCs w:val="24"/>
        </w:rPr>
        <w:t xml:space="preserve"> Kosov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524823" w:rsidRPr="00524823">
        <w:rPr>
          <w:rFonts w:ascii="Book Antiqua" w:eastAsia="Times New Roman" w:hAnsi="Book Antiqua" w:cs="Calibri Light"/>
          <w:i/>
          <w:sz w:val="24"/>
          <w:szCs w:val="24"/>
        </w:rPr>
        <w:t xml:space="preserve"> </w:t>
      </w:r>
      <w:r w:rsidR="00524823" w:rsidRPr="00524823">
        <w:rPr>
          <w:rFonts w:ascii="Book Antiqua" w:hAnsi="Book Antiqua"/>
          <w:color w:val="000000"/>
          <w:sz w:val="24"/>
          <w:szCs w:val="24"/>
        </w:rPr>
        <w:t xml:space="preserve">) nuk është </w:t>
      </w:r>
      <w:proofErr w:type="spellStart"/>
      <w:r w:rsidR="00524823" w:rsidRPr="00524823">
        <w:rPr>
          <w:rFonts w:ascii="Book Antiqua" w:hAnsi="Book Antiqua"/>
          <w:color w:val="000000"/>
          <w:sz w:val="24"/>
          <w:szCs w:val="24"/>
        </w:rPr>
        <w:t>ndërrmarrë</w:t>
      </w:r>
      <w:proofErr w:type="spellEnd"/>
      <w:r w:rsidR="00524823" w:rsidRPr="00524823">
        <w:rPr>
          <w:rFonts w:ascii="Book Antiqua" w:hAnsi="Book Antiqua"/>
          <w:color w:val="000000"/>
          <w:sz w:val="24"/>
          <w:szCs w:val="24"/>
        </w:rPr>
        <w:t xml:space="preserve"> asnjë veprim. </w:t>
      </w:r>
    </w:p>
    <w:p w14:paraId="4519081B" w14:textId="35F5DBFA" w:rsidR="008C6592" w:rsidRPr="0058077D" w:rsidRDefault="008C6592" w:rsidP="00524823">
      <w:pPr>
        <w:spacing w:after="0"/>
        <w:contextualSpacing/>
        <w:jc w:val="both"/>
        <w:rPr>
          <w:rFonts w:ascii="Book Antiqua" w:hAnsi="Book Antiqua"/>
          <w:noProof/>
          <w:color w:val="000000" w:themeColor="text1"/>
          <w:lang w:eastAsia="en-GB"/>
        </w:rPr>
      </w:pPr>
    </w:p>
    <w:p w14:paraId="0D09716B" w14:textId="5EE0F65C" w:rsidR="006F5482" w:rsidRPr="00C94774" w:rsidRDefault="004B79E1" w:rsidP="005B78E3">
      <w:pPr>
        <w:jc w:val="both"/>
        <w:rPr>
          <w:noProof/>
          <w:lang w:eastAsia="en-GB"/>
        </w:rPr>
      </w:pPr>
      <w:r>
        <w:rPr>
          <w:noProof/>
          <w:lang w:val="en-US"/>
        </w:rPr>
        <w:drawing>
          <wp:inline distT="0" distB="0" distL="0" distR="0" wp14:anchorId="775802E8" wp14:editId="7D71E81E">
            <wp:extent cx="6765438" cy="3393440"/>
            <wp:effectExtent l="0" t="0" r="16510" b="1651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1CD936D" w14:textId="6B9B5E19" w:rsidR="00524823" w:rsidRPr="002418CD" w:rsidRDefault="006F5482" w:rsidP="0042720C">
      <w:pPr>
        <w:jc w:val="both"/>
        <w:rPr>
          <w:rFonts w:ascii="Book Antiqua" w:hAnsi="Book Antiqua"/>
          <w:i/>
          <w:color w:val="2E74B5" w:themeColor="accent1" w:themeShade="BF"/>
          <w:sz w:val="20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                                     </w:t>
      </w:r>
      <w:proofErr w:type="spellStart"/>
      <w:r w:rsidR="006E0DFE"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="006E0DFE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1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3</w:t>
      </w:r>
      <w:r w:rsidR="006E0DFE" w:rsidRPr="00C94774">
        <w:rPr>
          <w:rFonts w:ascii="Book Antiqua" w:hAnsi="Book Antiqua"/>
          <w:i/>
          <w:color w:val="2E74B5" w:themeColor="accent1" w:themeShade="BF"/>
          <w:sz w:val="20"/>
        </w:rPr>
        <w:t>: Numri i grave n</w:t>
      </w:r>
      <w:r w:rsidR="005B78E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6E0DFE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pozit</w:t>
      </w:r>
      <w:r w:rsidR="005B78E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2418CD">
        <w:rPr>
          <w:rFonts w:ascii="Book Antiqua" w:hAnsi="Book Antiqua"/>
          <w:i/>
          <w:color w:val="2E74B5" w:themeColor="accent1" w:themeShade="BF"/>
          <w:sz w:val="20"/>
        </w:rPr>
        <w:t xml:space="preserve"> </w:t>
      </w:r>
      <w:proofErr w:type="spellStart"/>
      <w:r w:rsidR="002418CD">
        <w:rPr>
          <w:rFonts w:ascii="Book Antiqua" w:hAnsi="Book Antiqua"/>
          <w:i/>
          <w:color w:val="2E74B5" w:themeColor="accent1" w:themeShade="BF"/>
          <w:sz w:val="20"/>
        </w:rPr>
        <w:t>menaxheriale</w:t>
      </w:r>
      <w:proofErr w:type="spellEnd"/>
    </w:p>
    <w:p w14:paraId="6EB72FB1" w14:textId="0ABA3F5F" w:rsidR="009E3203" w:rsidRPr="002418CD" w:rsidRDefault="006E0DFE" w:rsidP="002418C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Numri i p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rfaq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simit t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grave n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pozita </w:t>
      </w:r>
      <w:proofErr w:type="spellStart"/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menaxheriale</w:t>
      </w:r>
      <w:proofErr w:type="spellEnd"/>
      <w:r w:rsidR="00F20017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duke p</w:t>
      </w:r>
      <w:r w:rsidR="002D0D29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20017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rfshir</w:t>
      </w:r>
      <w:r w:rsidR="002D0D29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20017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edhe komunitetet jo shumic</w:t>
      </w:r>
      <w:r w:rsidR="002D0D29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E320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</w:t>
      </w:r>
      <w:r w:rsidR="0052482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="00202D01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03704">
        <w:rPr>
          <w:rFonts w:ascii="Book Antiqua" w:eastAsia="Times New Roman" w:hAnsi="Book Antiqua"/>
          <w:color w:val="000000" w:themeColor="text1"/>
          <w:sz w:val="24"/>
          <w:szCs w:val="24"/>
        </w:rPr>
        <w:t>650</w:t>
      </w:r>
      <w:r w:rsidR="009E320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616CF8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d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9E320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2482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</w:t>
      </w:r>
      <w:r w:rsidR="009E320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2469E8">
        <w:rPr>
          <w:rFonts w:ascii="Book Antiqua" w:eastAsia="Times New Roman" w:hAnsi="Book Antiqua" w:cs="Calibri Light"/>
          <w:sz w:val="24"/>
          <w:szCs w:val="24"/>
        </w:rPr>
        <w:t xml:space="preserve">(Dragash, Rahovec, </w:t>
      </w:r>
      <w:r w:rsidR="009E3203" w:rsidRPr="002418CD">
        <w:rPr>
          <w:rFonts w:ascii="Book Antiqua" w:eastAsia="Times New Roman" w:hAnsi="Book Antiqua" w:cs="Calibri Light"/>
          <w:sz w:val="24"/>
          <w:szCs w:val="24"/>
        </w:rPr>
        <w:t>Mitrovic</w:t>
      </w:r>
      <w:r w:rsidR="00892ABF" w:rsidRPr="002418CD">
        <w:rPr>
          <w:rFonts w:ascii="Book Antiqua" w:eastAsia="Times New Roman" w:hAnsi="Book Antiqua" w:cs="Calibri Light"/>
          <w:sz w:val="24"/>
          <w:szCs w:val="24"/>
        </w:rPr>
        <w:t>ë</w:t>
      </w:r>
      <w:r w:rsidR="009E3203" w:rsidRPr="002418CD">
        <w:rPr>
          <w:rFonts w:ascii="Book Antiqua" w:eastAsia="Times New Roman" w:hAnsi="Book Antiqua" w:cs="Calibri Light"/>
          <w:sz w:val="24"/>
          <w:szCs w:val="24"/>
        </w:rPr>
        <w:t xml:space="preserve"> e Veriut) nuk kan</w:t>
      </w:r>
      <w:r w:rsidR="00892ABF" w:rsidRPr="002418CD">
        <w:rPr>
          <w:rFonts w:ascii="Book Antiqua" w:eastAsia="Times New Roman" w:hAnsi="Book Antiqua" w:cs="Calibri Light"/>
          <w:sz w:val="24"/>
          <w:szCs w:val="24"/>
        </w:rPr>
        <w:t>ë</w:t>
      </w:r>
      <w:r w:rsidR="009E3203" w:rsidRPr="002418CD">
        <w:rPr>
          <w:rFonts w:ascii="Book Antiqua" w:eastAsia="Times New Roman" w:hAnsi="Book Antiqua" w:cs="Calibri Light"/>
          <w:sz w:val="24"/>
          <w:szCs w:val="24"/>
        </w:rPr>
        <w:t xml:space="preserve"> ofruar </w:t>
      </w:r>
      <w:r w:rsidR="00E03B0E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03B0E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dhëna</w:t>
      </w:r>
      <w:r w:rsidR="0072407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14:paraId="71C5538B" w14:textId="1E72110B" w:rsidR="00524823" w:rsidRPr="002418CD" w:rsidRDefault="006E0DFE" w:rsidP="002418C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Numri i p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rfaq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simit t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grave n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246C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, administratë dhe Kuvendin e Komunës duke p</w:t>
      </w:r>
      <w:r w:rsidR="002D0D29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246C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rfshir</w:t>
      </w:r>
      <w:r w:rsidR="002D0D29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246C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edhe komunitetet jo shumic</w:t>
      </w:r>
      <w:r w:rsidR="002D0D29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</w:t>
      </w:r>
      <w:r w:rsidR="0052482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37</w:t>
      </w:r>
      <w:r w:rsidR="009E320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E320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81D4A">
        <w:rPr>
          <w:rFonts w:ascii="Book Antiqua" w:eastAsia="Times New Roman" w:hAnsi="Book Antiqua"/>
          <w:color w:val="000000" w:themeColor="text1"/>
          <w:sz w:val="24"/>
          <w:szCs w:val="24"/>
        </w:rPr>
        <w:t>2636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, nd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52482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e </w:t>
      </w:r>
      <w:r w:rsidR="00524823" w:rsidRPr="002418CD">
        <w:rPr>
          <w:rFonts w:ascii="Book Antiqua" w:eastAsia="Times New Roman" w:hAnsi="Book Antiqua" w:cs="Calibri Light"/>
          <w:sz w:val="24"/>
          <w:szCs w:val="24"/>
        </w:rPr>
        <w:t>Mitrovic</w:t>
      </w:r>
      <w:r w:rsidR="00044DF5">
        <w:rPr>
          <w:rFonts w:ascii="Book Antiqua" w:eastAsia="Times New Roman" w:hAnsi="Book Antiqua" w:cs="Calibri Light"/>
          <w:sz w:val="24"/>
          <w:szCs w:val="24"/>
        </w:rPr>
        <w:t>ë</w:t>
      </w:r>
      <w:r w:rsidR="00524823" w:rsidRPr="002418CD">
        <w:rPr>
          <w:rFonts w:ascii="Book Antiqua" w:eastAsia="Times New Roman" w:hAnsi="Book Antiqua" w:cs="Calibri Light"/>
          <w:sz w:val="24"/>
          <w:szCs w:val="24"/>
        </w:rPr>
        <w:t>s Veriore</w:t>
      </w:r>
      <w:r w:rsidR="002469E8">
        <w:rPr>
          <w:rFonts w:ascii="Book Antiqua" w:eastAsia="Times New Roman" w:hAnsi="Book Antiqua" w:cs="Calibri Light"/>
          <w:sz w:val="24"/>
          <w:szCs w:val="24"/>
        </w:rPr>
        <w:t xml:space="preserve"> nuk ka</w:t>
      </w:r>
      <w:r w:rsidR="009E3203" w:rsidRPr="002418CD">
        <w:rPr>
          <w:rFonts w:ascii="Book Antiqua" w:eastAsia="Times New Roman" w:hAnsi="Book Antiqua" w:cs="Calibri Light"/>
          <w:sz w:val="24"/>
          <w:szCs w:val="24"/>
        </w:rPr>
        <w:t xml:space="preserve"> ofruar</w:t>
      </w:r>
      <w:r w:rsidR="009E320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2482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044DF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2482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044DF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2482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na.</w:t>
      </w:r>
    </w:p>
    <w:p w14:paraId="6EB1C16B" w14:textId="2F0C0B9E" w:rsidR="00524823" w:rsidRPr="002418CD" w:rsidRDefault="00E03B0E" w:rsidP="002418CD">
      <w:pPr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raportuese </w:t>
      </w:r>
      <w:r w:rsidR="00836D78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52482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836D78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Komuna gjithashtu kan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aktivitetet </w:t>
      </w:r>
      <w:r w:rsidR="00836D78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r rritjen e p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rfaq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simit t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grave n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pozitat lokale t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vendimmarrjes </w:t>
      </w:r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 xml:space="preserve">me </w:t>
      </w:r>
      <w:proofErr w:type="spellStart"/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>çrast</w:t>
      </w:r>
      <w:proofErr w:type="spellEnd"/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 xml:space="preserve"> janë zhvilluar disa aktivitete, takime, tryeza të </w:t>
      </w:r>
      <w:proofErr w:type="spellStart"/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>rrumbullakt</w:t>
      </w:r>
      <w:proofErr w:type="spellEnd"/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 xml:space="preserve"> me qëllim të ndërgjegjësimit për përfaqësimin e grave dhe vajzave në </w:t>
      </w:r>
      <w:proofErr w:type="spellStart"/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>vendimarrje</w:t>
      </w:r>
      <w:proofErr w:type="spellEnd"/>
      <w:r w:rsidR="00524823" w:rsidRPr="002418CD">
        <w:rPr>
          <w:rFonts w:ascii="Book Antiqua" w:eastAsia="Times New Roman" w:hAnsi="Book Antiqua" w:cs="Calibri Light"/>
          <w:sz w:val="24"/>
          <w:szCs w:val="24"/>
        </w:rPr>
        <w:t xml:space="preserve"> ndërsa </w:t>
      </w:r>
      <w:r w:rsidR="00524823" w:rsidRPr="002469E8">
        <w:rPr>
          <w:rFonts w:ascii="Book Antiqua" w:eastAsia="Times New Roman" w:hAnsi="Book Antiqua" w:cs="Calibri Light"/>
          <w:sz w:val="24"/>
          <w:szCs w:val="24"/>
        </w:rPr>
        <w:t>15 k</w:t>
      </w:r>
      <w:r w:rsidR="00524823" w:rsidRPr="002418CD">
        <w:rPr>
          <w:rFonts w:ascii="Book Antiqua" w:eastAsia="Times New Roman" w:hAnsi="Book Antiqua" w:cs="Calibri Light"/>
          <w:sz w:val="24"/>
          <w:szCs w:val="24"/>
        </w:rPr>
        <w:t xml:space="preserve">omuna </w:t>
      </w:r>
      <w:r w:rsidR="002469E8">
        <w:rPr>
          <w:rFonts w:ascii="Book Antiqua" w:eastAsia="Times New Roman" w:hAnsi="Book Antiqua" w:cs="Calibri Light"/>
          <w:i/>
          <w:sz w:val="24"/>
          <w:szCs w:val="24"/>
        </w:rPr>
        <w:t xml:space="preserve">(Ranillug, Gjilan, </w:t>
      </w:r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 xml:space="preserve">Istog, </w:t>
      </w:r>
      <w:proofErr w:type="spellStart"/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>Kllo</w:t>
      </w:r>
      <w:r w:rsidR="002469E8">
        <w:rPr>
          <w:rFonts w:ascii="Book Antiqua" w:eastAsia="Times New Roman" w:hAnsi="Book Antiqua" w:cs="Calibri Light"/>
          <w:i/>
          <w:sz w:val="24"/>
          <w:szCs w:val="24"/>
        </w:rPr>
        <w:t>kot</w:t>
      </w:r>
      <w:proofErr w:type="spellEnd"/>
      <w:r w:rsidR="002469E8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="002469E8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="002469E8">
        <w:rPr>
          <w:rFonts w:ascii="Book Antiqua" w:eastAsia="Times New Roman" w:hAnsi="Book Antiqua" w:cs="Calibri Light"/>
          <w:i/>
          <w:sz w:val="24"/>
          <w:szCs w:val="24"/>
        </w:rPr>
        <w:t>, Podujev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2469E8">
        <w:rPr>
          <w:rFonts w:ascii="Book Antiqua" w:eastAsia="Times New Roman" w:hAnsi="Book Antiqua" w:cs="Calibri Light"/>
          <w:i/>
          <w:sz w:val="24"/>
          <w:szCs w:val="24"/>
        </w:rPr>
        <w:t>,  Graç</w:t>
      </w:r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>anicë, Ju</w:t>
      </w:r>
      <w:r w:rsidR="002469E8">
        <w:rPr>
          <w:rFonts w:ascii="Book Antiqua" w:eastAsia="Times New Roman" w:hAnsi="Book Antiqua" w:cs="Calibri Light"/>
          <w:i/>
          <w:sz w:val="24"/>
          <w:szCs w:val="24"/>
        </w:rPr>
        <w:t xml:space="preserve">nik, Kaçanik, Klinë, Rahovec, </w:t>
      </w:r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 xml:space="preserve">Mitrovicë e Veriut, Leposaviq, Shtërpcë, </w:t>
      </w:r>
      <w:proofErr w:type="spellStart"/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>Mamush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proofErr w:type="spellEnd"/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 xml:space="preserve">) </w:t>
      </w:r>
      <w:r w:rsidR="00524823" w:rsidRPr="002418CD">
        <w:rPr>
          <w:rFonts w:ascii="Book Antiqua" w:eastAsia="Times New Roman" w:hAnsi="Book Antiqua" w:cs="Calibri Light"/>
          <w:sz w:val="24"/>
          <w:szCs w:val="24"/>
        </w:rPr>
        <w:t xml:space="preserve">nuk kanë </w:t>
      </w:r>
      <w:proofErr w:type="spellStart"/>
      <w:r w:rsidR="00524823" w:rsidRPr="002418CD">
        <w:rPr>
          <w:rFonts w:ascii="Book Antiqua" w:eastAsia="Times New Roman" w:hAnsi="Book Antiqua" w:cs="Calibri Light"/>
          <w:sz w:val="24"/>
          <w:szCs w:val="24"/>
        </w:rPr>
        <w:t>ndërrmarr</w:t>
      </w:r>
      <w:proofErr w:type="spellEnd"/>
      <w:r w:rsidR="00524823" w:rsidRPr="002418CD">
        <w:rPr>
          <w:rFonts w:ascii="Book Antiqua" w:eastAsia="Times New Roman" w:hAnsi="Book Antiqua" w:cs="Calibri Light"/>
          <w:sz w:val="24"/>
          <w:szCs w:val="24"/>
        </w:rPr>
        <w:t xml:space="preserve"> ndonjë </w:t>
      </w:r>
      <w:proofErr w:type="spellStart"/>
      <w:r w:rsidR="00524823" w:rsidRPr="002418CD">
        <w:rPr>
          <w:rFonts w:ascii="Book Antiqua" w:eastAsia="Times New Roman" w:hAnsi="Book Antiqua" w:cs="Calibri Light"/>
          <w:sz w:val="24"/>
          <w:szCs w:val="24"/>
        </w:rPr>
        <w:t>vepim</w:t>
      </w:r>
      <w:proofErr w:type="spellEnd"/>
      <w:r w:rsidR="00524823" w:rsidRPr="002418CD">
        <w:rPr>
          <w:rFonts w:ascii="Book Antiqua" w:eastAsia="Times New Roman" w:hAnsi="Book Antiqua" w:cs="Calibri Light"/>
          <w:sz w:val="24"/>
          <w:szCs w:val="24"/>
        </w:rPr>
        <w:t>.</w:t>
      </w:r>
      <w:r w:rsidR="002418CD" w:rsidRPr="002418CD">
        <w:rPr>
          <w:rFonts w:ascii="Book Antiqua" w:eastAsia="Times New Roman" w:hAnsi="Book Antiqua" w:cs="Calibri Light"/>
          <w:sz w:val="24"/>
          <w:szCs w:val="24"/>
        </w:rPr>
        <w:t xml:space="preserve">  </w:t>
      </w:r>
    </w:p>
    <w:p w14:paraId="546E68FA" w14:textId="4672C371" w:rsidR="00524823" w:rsidRPr="002469E8" w:rsidRDefault="00F44627" w:rsidP="002469E8">
      <w:pPr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2469E8">
        <w:rPr>
          <w:rFonts w:ascii="Book Antiqua" w:eastAsia="Times New Roman" w:hAnsi="Book Antiqua"/>
          <w:color w:val="000000" w:themeColor="text1"/>
          <w:sz w:val="24"/>
          <w:szCs w:val="24"/>
        </w:rPr>
        <w:t>Me</w:t>
      </w:r>
      <w:r w:rsidR="00A27F56" w:rsidRPr="002469E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27F56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q</w:t>
      </w:r>
      <w:r w:rsidR="005B78E3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llim t</w:t>
      </w:r>
      <w:r w:rsidR="005B78E3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13B5A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rritj</w:t>
      </w:r>
      <w:r w:rsidR="00A27F56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es s</w:t>
      </w:r>
      <w:r w:rsidR="005B78E3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5B78E3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rgjegj</w:t>
      </w:r>
      <w:r w:rsidR="005B78E3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simit dhe p</w:t>
      </w:r>
      <w:r w:rsidR="005B78E3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rmi</w:t>
      </w:r>
      <w:r w:rsidR="002C7A6A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rë</w:t>
      </w:r>
      <w:r w:rsidR="00A27F56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simit p</w:t>
      </w:r>
      <w:r w:rsidR="005B78E3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5B78E3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drejtat pron</w:t>
      </w:r>
      <w:r w:rsidR="005B78E3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sore t</w:t>
      </w:r>
      <w:r w:rsidR="005B78E3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grave, </w:t>
      </w:r>
      <w:r w:rsidR="00A51CF6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34</w:t>
      </w:r>
      <w:r w:rsidR="00836D78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27F56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komuna kan</w:t>
      </w:r>
      <w:r w:rsidR="005B78E3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5B78E3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5B78E3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veprime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si: </w:t>
      </w:r>
      <w:r w:rsidRPr="002F5B7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fushata </w:t>
      </w:r>
      <w:proofErr w:type="spellStart"/>
      <w:r w:rsidRPr="002F5B7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</w:t>
      </w:r>
      <w:r w:rsidR="00650931" w:rsidRPr="002F5B7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ensibilizuese</w:t>
      </w:r>
      <w:proofErr w:type="spellEnd"/>
      <w:r w:rsidR="00650931" w:rsidRPr="002F5B7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tryeza, seminare</w:t>
      </w:r>
      <w:r w:rsidR="00836D78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836D78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Lirimi nga taksa komunale, organizimi i seancave informative, aktivitete me grat e viseve rurale, fushata </w:t>
      </w:r>
      <w:proofErr w:type="spellStart"/>
      <w:r w:rsidR="00836D78" w:rsidRPr="002F5B78">
        <w:rPr>
          <w:rFonts w:ascii="Book Antiqua" w:eastAsia="Times New Roman" w:hAnsi="Book Antiqua" w:cs="Calibri Light"/>
          <w:i/>
          <w:sz w:val="24"/>
          <w:szCs w:val="24"/>
        </w:rPr>
        <w:t>vetëdijësuesë</w:t>
      </w:r>
      <w:proofErr w:type="spellEnd"/>
      <w:r w:rsidR="00836D78" w:rsidRPr="002F5B78">
        <w:rPr>
          <w:rFonts w:ascii="Book Antiqua" w:eastAsia="Times New Roman" w:hAnsi="Book Antiqua" w:cs="Calibri Light"/>
          <w:i/>
          <w:sz w:val="24"/>
          <w:szCs w:val="24"/>
        </w:rPr>
        <w:t>, punëtori për të drejtat pronësore</w:t>
      </w:r>
      <w:r w:rsidR="00836D78" w:rsidRPr="002F5B78">
        <w:rPr>
          <w:rFonts w:ascii="Book Antiqua" w:eastAsia="Times New Roman" w:hAnsi="Book Antiqua" w:cs="Calibri Light"/>
          <w:sz w:val="24"/>
          <w:szCs w:val="24"/>
        </w:rPr>
        <w:t xml:space="preserve"> </w:t>
      </w:r>
      <w:proofErr w:type="spellStart"/>
      <w:r w:rsidR="00836D78" w:rsidRPr="002F5B78">
        <w:rPr>
          <w:rFonts w:ascii="Book Antiqua" w:eastAsia="Times New Roman" w:hAnsi="Book Antiqua" w:cs="Calibri Light"/>
          <w:sz w:val="24"/>
          <w:szCs w:val="24"/>
        </w:rPr>
        <w:t>etj</w:t>
      </w:r>
      <w:proofErr w:type="spellEnd"/>
      <w:r w:rsidR="00836D78" w:rsidRPr="002F5B78">
        <w:rPr>
          <w:rFonts w:ascii="Book Antiqua" w:eastAsia="Times New Roman" w:hAnsi="Book Antiqua" w:cs="Calibri Light"/>
          <w:sz w:val="24"/>
          <w:szCs w:val="24"/>
        </w:rPr>
        <w:t>,</w:t>
      </w:r>
      <w:r w:rsidR="002469E8" w:rsidRPr="002F5B78">
        <w:rPr>
          <w:rFonts w:ascii="Book Antiqua" w:eastAsia="Times New Roman" w:hAnsi="Book Antiqua" w:cs="Calibri Light"/>
          <w:sz w:val="24"/>
          <w:szCs w:val="24"/>
        </w:rPr>
        <w:t xml:space="preserve"> ndërsa</w:t>
      </w:r>
      <w:r w:rsidR="00836D78" w:rsidRPr="002F5B78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A51CF6" w:rsidRPr="002F5B78">
        <w:rPr>
          <w:rFonts w:ascii="Book Antiqua" w:eastAsia="Times New Roman" w:hAnsi="Book Antiqua" w:cs="Calibri Light"/>
          <w:sz w:val="24"/>
          <w:szCs w:val="24"/>
        </w:rPr>
        <w:t>4</w:t>
      </w:r>
      <w:r w:rsidR="00524823" w:rsidRPr="002469E8">
        <w:rPr>
          <w:rFonts w:ascii="Book Antiqua" w:eastAsia="Times New Roman" w:hAnsi="Book Antiqua" w:cs="Calibri Light"/>
          <w:sz w:val="24"/>
          <w:szCs w:val="24"/>
        </w:rPr>
        <w:t xml:space="preserve"> komuna</w:t>
      </w:r>
      <w:r w:rsidR="00524823" w:rsidRPr="002469E8">
        <w:rPr>
          <w:rFonts w:ascii="Book Antiqua" w:eastAsia="Times New Roman" w:hAnsi="Book Antiqua" w:cs="Calibri Light"/>
          <w:i/>
          <w:sz w:val="24"/>
          <w:szCs w:val="24"/>
        </w:rPr>
        <w:t xml:space="preserve"> (</w:t>
      </w:r>
      <w:proofErr w:type="spellStart"/>
      <w:r w:rsidR="00524823" w:rsidRPr="002469E8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524823" w:rsidRPr="002469E8">
        <w:rPr>
          <w:rFonts w:ascii="Book Antiqua" w:eastAsia="Times New Roman" w:hAnsi="Book Antiqua" w:cs="Calibri Light"/>
          <w:i/>
          <w:sz w:val="24"/>
          <w:szCs w:val="24"/>
        </w:rPr>
        <w:t xml:space="preserve">, Zveçan,  Junik, </w:t>
      </w:r>
      <w:proofErr w:type="spellStart"/>
      <w:r w:rsidR="00524823" w:rsidRPr="002469E8">
        <w:rPr>
          <w:rFonts w:ascii="Book Antiqua" w:eastAsia="Times New Roman" w:hAnsi="Book Antiqua" w:cs="Calibri Light"/>
          <w:i/>
          <w:sz w:val="24"/>
          <w:szCs w:val="24"/>
        </w:rPr>
        <w:t>Mamush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proofErr w:type="spellEnd"/>
      <w:r w:rsidR="00524823" w:rsidRPr="002469E8">
        <w:rPr>
          <w:rFonts w:ascii="Book Antiqua" w:eastAsia="Times New Roman" w:hAnsi="Book Antiqua" w:cs="Calibri Light"/>
          <w:i/>
          <w:sz w:val="24"/>
          <w:szCs w:val="24"/>
        </w:rPr>
        <w:t xml:space="preserve">) </w:t>
      </w:r>
      <w:r w:rsidR="00524823" w:rsidRPr="002469E8">
        <w:rPr>
          <w:rFonts w:ascii="Book Antiqua" w:eastAsia="Times New Roman" w:hAnsi="Book Antiqua" w:cs="Calibri Light"/>
          <w:sz w:val="24"/>
          <w:szCs w:val="24"/>
        </w:rPr>
        <w:t>nuk kan</w:t>
      </w:r>
      <w:r w:rsidR="00044DF5">
        <w:rPr>
          <w:rFonts w:ascii="Book Antiqua" w:eastAsia="Times New Roman" w:hAnsi="Book Antiqua" w:cs="Calibri Light"/>
          <w:sz w:val="24"/>
          <w:szCs w:val="24"/>
        </w:rPr>
        <w:t>ë</w:t>
      </w:r>
      <w:r w:rsidR="00524823" w:rsidRPr="002469E8">
        <w:rPr>
          <w:rFonts w:ascii="Book Antiqua" w:eastAsia="Times New Roman" w:hAnsi="Book Antiqua" w:cs="Calibri Light"/>
          <w:sz w:val="24"/>
          <w:szCs w:val="24"/>
        </w:rPr>
        <w:t xml:space="preserve"> nd</w:t>
      </w:r>
      <w:r w:rsidR="00044DF5">
        <w:rPr>
          <w:rFonts w:ascii="Book Antiqua" w:eastAsia="Times New Roman" w:hAnsi="Book Antiqua" w:cs="Calibri Light"/>
          <w:sz w:val="24"/>
          <w:szCs w:val="24"/>
        </w:rPr>
        <w:t>ë</w:t>
      </w:r>
      <w:r w:rsidR="00524823" w:rsidRPr="002469E8">
        <w:rPr>
          <w:rFonts w:ascii="Book Antiqua" w:eastAsia="Times New Roman" w:hAnsi="Book Antiqua" w:cs="Calibri Light"/>
          <w:sz w:val="24"/>
          <w:szCs w:val="24"/>
        </w:rPr>
        <w:t>rmarr</w:t>
      </w:r>
      <w:r w:rsidR="00044DF5">
        <w:rPr>
          <w:rFonts w:ascii="Book Antiqua" w:eastAsia="Times New Roman" w:hAnsi="Book Antiqua" w:cs="Calibri Light"/>
          <w:sz w:val="24"/>
          <w:szCs w:val="24"/>
        </w:rPr>
        <w:t>ë</w:t>
      </w:r>
      <w:r w:rsidR="00524823" w:rsidRPr="002469E8">
        <w:rPr>
          <w:rFonts w:ascii="Book Antiqua" w:eastAsia="Times New Roman" w:hAnsi="Book Antiqua" w:cs="Calibri Light"/>
          <w:sz w:val="24"/>
          <w:szCs w:val="24"/>
        </w:rPr>
        <w:t xml:space="preserve">  asnj</w:t>
      </w:r>
      <w:r w:rsidR="00044DF5">
        <w:rPr>
          <w:rFonts w:ascii="Book Antiqua" w:eastAsia="Times New Roman" w:hAnsi="Book Antiqua" w:cs="Calibri Light"/>
          <w:sz w:val="24"/>
          <w:szCs w:val="24"/>
        </w:rPr>
        <w:t>ë</w:t>
      </w:r>
      <w:r w:rsidR="0079521D">
        <w:rPr>
          <w:rFonts w:ascii="Book Antiqua" w:eastAsia="Times New Roman" w:hAnsi="Book Antiqua" w:cs="Calibri Light"/>
          <w:sz w:val="24"/>
          <w:szCs w:val="24"/>
        </w:rPr>
        <w:t xml:space="preserve"> veprim/fushatë.</w:t>
      </w:r>
      <w:r w:rsidR="00A51CF6" w:rsidRPr="00A51CF6">
        <w:rPr>
          <w:rFonts w:ascii="Book Antiqua" w:eastAsia="Times New Roman" w:hAnsi="Book Antiqua"/>
          <w:color w:val="000000" w:themeColor="text1"/>
          <w:sz w:val="24"/>
          <w:szCs w:val="24"/>
          <w:highlight w:val="yellow"/>
        </w:rPr>
        <w:t xml:space="preserve"> </w:t>
      </w:r>
    </w:p>
    <w:p w14:paraId="09797D1F" w14:textId="730AAB5B" w:rsidR="00524823" w:rsidRPr="002418CD" w:rsidRDefault="00004BEC" w:rsidP="002418C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Janar – </w:t>
      </w:r>
      <w:r w:rsidR="0052482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Dhjetor</w:t>
      </w:r>
      <w:r w:rsidR="00202D01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201</w:t>
      </w:r>
      <w:r w:rsidR="003F0E8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, jan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paraqitur </w:t>
      </w:r>
      <w:r w:rsidR="004D6102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2469E8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="00836D78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raste t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F0E8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strehimit dhe t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F0E8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kompensimit t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F0E8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viktimave t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F0E8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trafikimit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2482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836D78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3246C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3C1350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 xml:space="preserve">Ferizaj, </w:t>
      </w:r>
      <w:r w:rsidR="00524823" w:rsidRPr="002418CD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>Prizren, Mitrovic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>, Viti, Fush</w:t>
      </w:r>
      <w:r w:rsidR="00A3121E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 xml:space="preserve"> Kosove, Lipjan, Gllogoc</w:t>
      </w:r>
      <w:r w:rsidR="00836D78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)</w:t>
      </w:r>
      <w:r w:rsidR="002469E8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836D78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36D78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52482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836D78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3C1350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36D78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>Shtime, Gjakovë, Gjilan, Ranillug, Zubin Potok</w:t>
      </w:r>
      <w:r w:rsidR="00A3121E">
        <w:rPr>
          <w:rFonts w:ascii="Book Antiqua" w:eastAsia="Times New Roman" w:hAnsi="Book Antiqua" w:cs="Calibri Light"/>
          <w:i/>
          <w:sz w:val="24"/>
          <w:szCs w:val="24"/>
        </w:rPr>
        <w:t xml:space="preserve">, Malishevë, </w:t>
      </w:r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 xml:space="preserve">Istog, </w:t>
      </w:r>
      <w:proofErr w:type="spellStart"/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>, Partesh, Zveçan, Prishtin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>, Podujev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 xml:space="preserve">, Kamenicë,  Deçan, Dragash, </w:t>
      </w:r>
      <w:proofErr w:type="spellStart"/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>Gracanicë</w:t>
      </w:r>
      <w:proofErr w:type="spellEnd"/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 xml:space="preserve">, Junik, Kaçanik, Klinë, Rahovec, Skenderaj, Pejë, Mitrovicë e Veriut, Leposaviq, Shtërpcë,  Vushtrri, </w:t>
      </w:r>
      <w:proofErr w:type="spellStart"/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>, Novobërdë, Suharekë dhe Obiliq)</w:t>
      </w:r>
      <w:r w:rsidR="00524823" w:rsidRPr="002418CD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836D78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5542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paraqitur n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d</w:t>
      </w:r>
      <w:r w:rsidR="0045542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o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nj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rast i </w:t>
      </w:r>
      <w:r w:rsidR="00836D78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strehimit dhe i</w:t>
      </w:r>
      <w:r w:rsidR="003F0E8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kompensimit t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F0E8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viktimave t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F0E8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trafikimit</w:t>
      </w:r>
      <w:r w:rsidR="00616CF8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14:paraId="14C1D692" w14:textId="5E85F3C3" w:rsidR="00524823" w:rsidRPr="002418CD" w:rsidRDefault="00524823" w:rsidP="002418CD">
      <w:pPr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2418CD">
        <w:rPr>
          <w:rFonts w:ascii="Book Antiqua" w:eastAsia="Times New Roman" w:hAnsi="Book Antiqua" w:cs="Calibri Light"/>
          <w:sz w:val="24"/>
          <w:szCs w:val="24"/>
        </w:rPr>
        <w:t xml:space="preserve">Në 7 Komuna </w:t>
      </w:r>
      <w:r w:rsidRPr="002418CD">
        <w:rPr>
          <w:rFonts w:ascii="Book Antiqua" w:eastAsia="Times New Roman" w:hAnsi="Book Antiqua" w:cs="Calibri Light"/>
          <w:i/>
          <w:sz w:val="24"/>
          <w:szCs w:val="24"/>
        </w:rPr>
        <w:t xml:space="preserve">( Ferizaj, </w:t>
      </w:r>
      <w:r w:rsidRPr="002418CD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Pr="002418CD">
        <w:rPr>
          <w:rFonts w:ascii="Book Antiqua" w:eastAsia="Times New Roman" w:hAnsi="Book Antiqua" w:cs="Calibri Light"/>
          <w:i/>
          <w:sz w:val="24"/>
          <w:szCs w:val="24"/>
        </w:rPr>
        <w:t>Prizren, Mitrovic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A3121E">
        <w:rPr>
          <w:rFonts w:ascii="Book Antiqua" w:eastAsia="Times New Roman" w:hAnsi="Book Antiqua" w:cs="Calibri Light"/>
          <w:i/>
          <w:sz w:val="24"/>
          <w:szCs w:val="24"/>
        </w:rPr>
        <w:t>, Viti, Fushë</w:t>
      </w:r>
      <w:r w:rsidRPr="002418CD">
        <w:rPr>
          <w:rFonts w:ascii="Book Antiqua" w:eastAsia="Times New Roman" w:hAnsi="Book Antiqua" w:cs="Calibri Light"/>
          <w:i/>
          <w:sz w:val="24"/>
          <w:szCs w:val="24"/>
        </w:rPr>
        <w:t xml:space="preserve"> Kosove, Lipjan, Gllogoc )</w:t>
      </w:r>
      <w:r w:rsidR="002469E8">
        <w:rPr>
          <w:rFonts w:ascii="Book Antiqua" w:eastAsia="Times New Roman" w:hAnsi="Book Antiqua" w:cs="Calibri Light"/>
          <w:sz w:val="24"/>
          <w:szCs w:val="24"/>
        </w:rPr>
        <w:t>, n</w:t>
      </w:r>
      <w:r w:rsidR="00044DF5">
        <w:rPr>
          <w:rFonts w:ascii="Book Antiqua" w:eastAsia="Times New Roman" w:hAnsi="Book Antiqua" w:cs="Calibri Light"/>
          <w:sz w:val="24"/>
          <w:szCs w:val="24"/>
        </w:rPr>
        <w:t>ë</w:t>
      </w:r>
      <w:r w:rsidR="002469E8">
        <w:rPr>
          <w:rFonts w:ascii="Book Antiqua" w:eastAsia="Times New Roman" w:hAnsi="Book Antiqua" w:cs="Calibri Light"/>
          <w:sz w:val="24"/>
          <w:szCs w:val="24"/>
        </w:rPr>
        <w:t xml:space="preserve"> t</w:t>
      </w:r>
      <w:r w:rsidR="00044DF5">
        <w:rPr>
          <w:rFonts w:ascii="Book Antiqua" w:eastAsia="Times New Roman" w:hAnsi="Book Antiqua" w:cs="Calibri Light"/>
          <w:sz w:val="24"/>
          <w:szCs w:val="24"/>
        </w:rPr>
        <w:t>ë</w:t>
      </w:r>
      <w:r w:rsidR="002469E8">
        <w:rPr>
          <w:rFonts w:ascii="Book Antiqua" w:eastAsia="Times New Roman" w:hAnsi="Book Antiqua" w:cs="Calibri Light"/>
          <w:sz w:val="24"/>
          <w:szCs w:val="24"/>
        </w:rPr>
        <w:t xml:space="preserve"> cilat jan</w:t>
      </w:r>
      <w:r w:rsidR="00044DF5">
        <w:rPr>
          <w:rFonts w:ascii="Book Antiqua" w:eastAsia="Times New Roman" w:hAnsi="Book Antiqua" w:cs="Calibri Light"/>
          <w:sz w:val="24"/>
          <w:szCs w:val="24"/>
        </w:rPr>
        <w:t>ë</w:t>
      </w:r>
      <w:r w:rsidR="002469E8">
        <w:rPr>
          <w:rFonts w:ascii="Book Antiqua" w:eastAsia="Times New Roman" w:hAnsi="Book Antiqua" w:cs="Calibri Light"/>
          <w:sz w:val="24"/>
          <w:szCs w:val="24"/>
        </w:rPr>
        <w:t xml:space="preserve"> paraqitur raste t</w:t>
      </w:r>
      <w:r w:rsidR="00044DF5">
        <w:rPr>
          <w:rFonts w:ascii="Book Antiqua" w:eastAsia="Times New Roman" w:hAnsi="Book Antiqua" w:cs="Calibri Light"/>
          <w:sz w:val="24"/>
          <w:szCs w:val="24"/>
        </w:rPr>
        <w:t>ë</w:t>
      </w:r>
      <w:r w:rsidR="002469E8">
        <w:rPr>
          <w:rFonts w:ascii="Book Antiqua" w:eastAsia="Times New Roman" w:hAnsi="Book Antiqua" w:cs="Calibri Light"/>
          <w:sz w:val="24"/>
          <w:szCs w:val="24"/>
        </w:rPr>
        <w:t xml:space="preserve"> tilla është siguruar </w:t>
      </w:r>
      <w:r w:rsidRPr="002418CD">
        <w:rPr>
          <w:rFonts w:ascii="Book Antiqua" w:eastAsia="Times New Roman" w:hAnsi="Book Antiqua" w:cs="Calibri Light"/>
          <w:sz w:val="24"/>
          <w:szCs w:val="24"/>
        </w:rPr>
        <w:t>ndihmë</w:t>
      </w:r>
      <w:r w:rsidR="002469E8">
        <w:rPr>
          <w:rFonts w:ascii="Book Antiqua" w:eastAsia="Times New Roman" w:hAnsi="Book Antiqua" w:cs="Calibri Light"/>
          <w:sz w:val="24"/>
          <w:szCs w:val="24"/>
        </w:rPr>
        <w:t xml:space="preserve"> viktimave, </w:t>
      </w:r>
      <w:r w:rsidRPr="002418CD">
        <w:rPr>
          <w:rFonts w:ascii="Book Antiqua" w:eastAsia="Times New Roman" w:hAnsi="Book Antiqua" w:cs="Calibri Light"/>
          <w:sz w:val="24"/>
          <w:szCs w:val="24"/>
        </w:rPr>
        <w:t xml:space="preserve"> ndërsa </w:t>
      </w:r>
      <w:r w:rsidRPr="00A3121E">
        <w:rPr>
          <w:rFonts w:ascii="Book Antiqua" w:eastAsia="Times New Roman" w:hAnsi="Book Antiqua" w:cs="Calibri Light"/>
          <w:sz w:val="24"/>
          <w:szCs w:val="24"/>
        </w:rPr>
        <w:t>në 31 komuna</w:t>
      </w:r>
      <w:r w:rsidRPr="002418CD">
        <w:rPr>
          <w:rFonts w:ascii="Book Antiqua" w:eastAsia="Times New Roman" w:hAnsi="Book Antiqua" w:cs="Calibri Light"/>
          <w:sz w:val="24"/>
          <w:szCs w:val="24"/>
        </w:rPr>
        <w:t xml:space="preserve"> nuk ka pasur raste të paraqitura.</w:t>
      </w:r>
    </w:p>
    <w:p w14:paraId="63062387" w14:textId="5D6BDAF3" w:rsidR="00611476" w:rsidRPr="00762CB4" w:rsidRDefault="00611476" w:rsidP="00762CB4">
      <w:pPr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baz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raportimit t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shohim se</w:t>
      </w:r>
      <w:r w:rsidR="00C533B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2482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14</w:t>
      </w:r>
      <w:r w:rsidR="00C533B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9521D">
        <w:rPr>
          <w:rFonts w:ascii="Book Antiqua" w:eastAsia="Times New Roman" w:hAnsi="Book Antiqua"/>
          <w:color w:val="000000" w:themeColor="text1"/>
          <w:sz w:val="24"/>
          <w:szCs w:val="24"/>
        </w:rPr>
        <w:t>Komuna ndahen fonde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ndrueshme dhe afatgjat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r ofrimin e sh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rbimeve sociale, nd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2482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24</w:t>
      </w:r>
      <w:r w:rsidR="00C533B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62CB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7952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9521D">
        <w:rPr>
          <w:rFonts w:ascii="Book Antiqua" w:eastAsia="Times New Roman" w:hAnsi="Book Antiqua" w:cs="Calibri Light"/>
          <w:i/>
          <w:sz w:val="24"/>
          <w:szCs w:val="24"/>
        </w:rPr>
        <w:t>(</w:t>
      </w:r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 xml:space="preserve">Gjakovë, Ranillug, Gjilan, Viti, Istog, </w:t>
      </w:r>
      <w:proofErr w:type="spellStart"/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>, Prizren, Fush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762CB4">
        <w:rPr>
          <w:rFonts w:ascii="Book Antiqua" w:eastAsia="Times New Roman" w:hAnsi="Book Antiqua" w:cs="Calibri Light"/>
          <w:i/>
          <w:sz w:val="24"/>
          <w:szCs w:val="24"/>
        </w:rPr>
        <w:t xml:space="preserve"> Kosov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762CB4">
        <w:rPr>
          <w:rFonts w:ascii="Book Antiqua" w:eastAsia="Times New Roman" w:hAnsi="Book Antiqua" w:cs="Calibri Light"/>
          <w:i/>
          <w:sz w:val="24"/>
          <w:szCs w:val="24"/>
        </w:rPr>
        <w:t>, Mitrovic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762CB4">
        <w:rPr>
          <w:rFonts w:ascii="Book Antiqua" w:eastAsia="Times New Roman" w:hAnsi="Book Antiqua" w:cs="Calibri Light"/>
          <w:i/>
          <w:sz w:val="24"/>
          <w:szCs w:val="24"/>
        </w:rPr>
        <w:t>, Kamenic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762CB4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 xml:space="preserve">Deçan, Dragash, Junik, Kaçanik, Pejë, Mitrovicë e Veriut, Leposaviq, Shtërpcë, Vushtrri, </w:t>
      </w:r>
      <w:proofErr w:type="spellStart"/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>Mamush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proofErr w:type="spellEnd"/>
      <w:r w:rsidR="00762CB4">
        <w:rPr>
          <w:rFonts w:ascii="Book Antiqua" w:eastAsia="Times New Roman" w:hAnsi="Book Antiqua" w:cs="Calibri Light"/>
          <w:i/>
          <w:sz w:val="24"/>
          <w:szCs w:val="24"/>
        </w:rPr>
        <w:t>, Novob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762CB4">
        <w:rPr>
          <w:rFonts w:ascii="Book Antiqua" w:eastAsia="Times New Roman" w:hAnsi="Book Antiqua" w:cs="Calibri Light"/>
          <w:i/>
          <w:sz w:val="24"/>
          <w:szCs w:val="24"/>
        </w:rPr>
        <w:t>rd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762CB4">
        <w:rPr>
          <w:rFonts w:ascii="Book Antiqua" w:eastAsia="Times New Roman" w:hAnsi="Book Antiqua" w:cs="Calibri Light"/>
          <w:i/>
          <w:sz w:val="24"/>
          <w:szCs w:val="24"/>
        </w:rPr>
        <w:t>, Suharek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762CB4">
        <w:rPr>
          <w:rFonts w:ascii="Book Antiqua" w:eastAsia="Times New Roman" w:hAnsi="Book Antiqua" w:cs="Calibri Light"/>
          <w:i/>
          <w:sz w:val="24"/>
          <w:szCs w:val="24"/>
        </w:rPr>
        <w:t xml:space="preserve">, Obiliq </w:t>
      </w:r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>)</w:t>
      </w:r>
      <w:r w:rsidR="00762CB4">
        <w:rPr>
          <w:rFonts w:ascii="Book Antiqua" w:eastAsia="Times New Roman" w:hAnsi="Book Antiqua" w:cs="Calibri Light"/>
          <w:sz w:val="24"/>
          <w:szCs w:val="24"/>
        </w:rPr>
        <w:t xml:space="preserve"> nuk ndajnë fonde.</w:t>
      </w:r>
    </w:p>
    <w:p w14:paraId="732AEC0B" w14:textId="020E5E00" w:rsidR="005B3015" w:rsidRDefault="00611476" w:rsidP="002418CD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G</w:t>
      </w:r>
      <w:r w:rsidR="007F44BE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jith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ashtu</w:t>
      </w:r>
      <w:r w:rsidR="0052482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15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miratuar Planin </w:t>
      </w:r>
      <w:proofErr w:type="spellStart"/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trevjeqar</w:t>
      </w:r>
      <w:proofErr w:type="spellEnd"/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r strehim social, nd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52482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23</w:t>
      </w:r>
      <w:r w:rsidR="00C533B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 xml:space="preserve">Gjakovë, Malishevë, </w:t>
      </w:r>
      <w:r w:rsidR="00762CB4">
        <w:rPr>
          <w:rFonts w:ascii="Book Antiqua" w:eastAsia="Times New Roman" w:hAnsi="Book Antiqua" w:cs="Calibri Light"/>
          <w:i/>
          <w:sz w:val="24"/>
          <w:szCs w:val="24"/>
        </w:rPr>
        <w:t xml:space="preserve">Ranillug, Gjilan, Zubin Potok, </w:t>
      </w:r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 xml:space="preserve">Viti, </w:t>
      </w:r>
      <w:proofErr w:type="spellStart"/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 xml:space="preserve">, Partesh, </w:t>
      </w:r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lastRenderedPageBreak/>
        <w:t>Zveçan, Prishtin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>,  Kamenic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>, Dragash, Junik, Klinë, Rahovec, Skenderaj, M</w:t>
      </w:r>
      <w:r w:rsidR="00762CB4">
        <w:rPr>
          <w:rFonts w:ascii="Book Antiqua" w:eastAsia="Times New Roman" w:hAnsi="Book Antiqua" w:cs="Calibri Light"/>
          <w:i/>
          <w:sz w:val="24"/>
          <w:szCs w:val="24"/>
        </w:rPr>
        <w:t xml:space="preserve">itrovicë e Veriut, Leposaviq,  </w:t>
      </w:r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 xml:space="preserve">Vushtrri, Obiliq, </w:t>
      </w:r>
      <w:proofErr w:type="spellStart"/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>, Novobërdë</w:t>
      </w:r>
      <w:r w:rsidR="00524823" w:rsidRPr="002418CD">
        <w:rPr>
          <w:rFonts w:ascii="Book Antiqua" w:eastAsia="Times New Roman" w:hAnsi="Book Antiqua" w:cs="Calibri Light"/>
          <w:sz w:val="24"/>
          <w:szCs w:val="24"/>
        </w:rPr>
        <w:t xml:space="preserve">  </w:t>
      </w:r>
      <w:r w:rsidR="00524823" w:rsidRPr="002418CD">
        <w:rPr>
          <w:rFonts w:ascii="Book Antiqua" w:eastAsia="Times New Roman" w:hAnsi="Book Antiqua" w:cs="Calibri Light"/>
          <w:i/>
          <w:sz w:val="24"/>
          <w:szCs w:val="24"/>
        </w:rPr>
        <w:t>)</w:t>
      </w:r>
      <w:r w:rsidR="00524823" w:rsidRPr="002418CD">
        <w:rPr>
          <w:rFonts w:ascii="Book Antiqua" w:eastAsia="Times New Roman" w:hAnsi="Book Antiqua" w:cs="Calibri Light"/>
          <w:sz w:val="24"/>
          <w:szCs w:val="24"/>
        </w:rPr>
        <w:t xml:space="preserve"> nuk është miratuar.</w:t>
      </w:r>
    </w:p>
    <w:p w14:paraId="1B7E43FC" w14:textId="77777777" w:rsidR="00762CB4" w:rsidRPr="002418CD" w:rsidRDefault="00762CB4" w:rsidP="002418CD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</w:p>
    <w:p w14:paraId="5D3BD1CB" w14:textId="7AE85C03" w:rsidR="005B3015" w:rsidRDefault="00004BEC" w:rsidP="002418CD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baz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71571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raporteve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71571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të</w:t>
      </w:r>
      <w:r w:rsidR="00FC20FC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komunave, shohim se</w:t>
      </w:r>
      <w:r w:rsidR="005D0FE9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27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ndar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buxhet p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r vitin 2</w:t>
      </w:r>
      <w:r w:rsidR="00611476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019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</w:t>
      </w:r>
      <w:r w:rsidR="003771E7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m</w:t>
      </w:r>
      <w:r w:rsidR="00C50B3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brojtjen e komuniteteve pakic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0B3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762CB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</w:t>
      </w:r>
      <w:r w:rsidR="001647F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50B3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shuma e ndar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0B3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0B3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0B3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533BB" w:rsidRPr="00D51C5E">
        <w:rPr>
          <w:rFonts w:ascii="Book Antiqua" w:eastAsia="Times New Roman" w:hAnsi="Book Antiqua" w:cs="Calibri Light"/>
          <w:sz w:val="24"/>
          <w:szCs w:val="24"/>
        </w:rPr>
        <w:t>1</w:t>
      </w:r>
      <w:r w:rsidR="005D0FE9" w:rsidRPr="00D51C5E">
        <w:rPr>
          <w:rFonts w:ascii="Book Antiqua" w:hAnsi="Book Antiqua"/>
          <w:sz w:val="24"/>
          <w:szCs w:val="24"/>
        </w:rPr>
        <w:t>1,028,780.00</w:t>
      </w:r>
      <w:r w:rsidR="005D0FE9" w:rsidRPr="00D51C5E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DD7F20" w:rsidRPr="00D51C5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€,</w:t>
      </w:r>
      <w:r w:rsidR="00DD7F20" w:rsidRPr="002418CD">
        <w:rPr>
          <w:rFonts w:ascii="Book Antiqua" w:eastAsia="Times New Roman" w:hAnsi="Book Antiqua"/>
          <w:sz w:val="24"/>
          <w:szCs w:val="24"/>
        </w:rPr>
        <w:t xml:space="preserve"> </w:t>
      </w:r>
      <w:r w:rsidR="00C50B3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B6BF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C533B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9 </w:t>
      </w:r>
      <w:r w:rsidR="001647F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C533BB" w:rsidRPr="002418CD">
        <w:rPr>
          <w:rFonts w:ascii="Book Antiqua" w:eastAsia="Times New Roman" w:hAnsi="Book Antiqua" w:cs="Calibri Light"/>
          <w:sz w:val="24"/>
          <w:szCs w:val="24"/>
        </w:rPr>
        <w:t>(</w:t>
      </w:r>
      <w:r w:rsidR="00FC320D">
        <w:rPr>
          <w:rFonts w:ascii="Book Antiqua" w:eastAsia="Times New Roman" w:hAnsi="Book Antiqua" w:cs="Calibri Light"/>
          <w:i/>
          <w:sz w:val="24"/>
          <w:szCs w:val="24"/>
        </w:rPr>
        <w:t xml:space="preserve">Malishevë, Ranillug, </w:t>
      </w:r>
      <w:proofErr w:type="spellStart"/>
      <w:r w:rsidR="00FC320D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FC320D">
        <w:rPr>
          <w:rFonts w:ascii="Book Antiqua" w:eastAsia="Times New Roman" w:hAnsi="Book Antiqua" w:cs="Calibri Light"/>
          <w:i/>
          <w:sz w:val="24"/>
          <w:szCs w:val="24"/>
        </w:rPr>
        <w:t xml:space="preserve">, Partesh, Podujeve, </w:t>
      </w:r>
      <w:r w:rsidR="005D0FE9" w:rsidRPr="002418CD">
        <w:rPr>
          <w:rFonts w:ascii="Book Antiqua" w:eastAsia="Times New Roman" w:hAnsi="Book Antiqua" w:cs="Calibri Light"/>
          <w:i/>
          <w:sz w:val="24"/>
          <w:szCs w:val="24"/>
        </w:rPr>
        <w:t>Deçan, Skenderaj, Mitrovicë e Veriut, Shtërpcë</w:t>
      </w:r>
      <w:r w:rsidR="005D0FE9" w:rsidRPr="002418CD">
        <w:rPr>
          <w:rFonts w:ascii="Book Antiqua" w:eastAsia="Times New Roman" w:hAnsi="Book Antiqua" w:cs="Calibri Light"/>
          <w:sz w:val="24"/>
          <w:szCs w:val="24"/>
        </w:rPr>
        <w:t>) nuk është ndarë buxhet</w:t>
      </w:r>
      <w:r w:rsidR="00FC320D">
        <w:rPr>
          <w:rFonts w:ascii="Book Antiqua" w:eastAsia="Times New Roman" w:hAnsi="Book Antiqua" w:cs="Calibri Light"/>
          <w:sz w:val="24"/>
          <w:szCs w:val="24"/>
        </w:rPr>
        <w:t>,</w:t>
      </w:r>
      <w:r w:rsidR="005D0FE9" w:rsidRPr="002418CD">
        <w:rPr>
          <w:rFonts w:ascii="Book Antiqua" w:eastAsia="Times New Roman" w:hAnsi="Book Antiqua" w:cs="Calibri Light"/>
          <w:sz w:val="24"/>
          <w:szCs w:val="24"/>
        </w:rPr>
        <w:t xml:space="preserve"> si dhe 2 komuna  (</w:t>
      </w:r>
      <w:r w:rsidR="005D0FE9" w:rsidRPr="00FC320D">
        <w:rPr>
          <w:rFonts w:ascii="Book Antiqua" w:eastAsia="Times New Roman" w:hAnsi="Book Antiqua" w:cs="Calibri Light"/>
          <w:i/>
          <w:sz w:val="24"/>
          <w:szCs w:val="24"/>
        </w:rPr>
        <w:t>Gllogoc dhe Junik</w:t>
      </w:r>
      <w:r w:rsidR="005D0FE9" w:rsidRPr="002418CD">
        <w:rPr>
          <w:rFonts w:ascii="Book Antiqua" w:eastAsia="Times New Roman" w:hAnsi="Book Antiqua" w:cs="Calibri Light"/>
          <w:sz w:val="24"/>
          <w:szCs w:val="24"/>
        </w:rPr>
        <w:t>) kan</w:t>
      </w:r>
      <w:r w:rsidR="00044DF5">
        <w:rPr>
          <w:rFonts w:ascii="Book Antiqua" w:eastAsia="Times New Roman" w:hAnsi="Book Antiqua" w:cs="Calibri Light"/>
          <w:sz w:val="24"/>
          <w:szCs w:val="24"/>
        </w:rPr>
        <w:t>ë</w:t>
      </w:r>
      <w:r w:rsidR="005D0FE9" w:rsidRPr="002418CD">
        <w:rPr>
          <w:rFonts w:ascii="Book Antiqua" w:eastAsia="Times New Roman" w:hAnsi="Book Antiqua" w:cs="Calibri Light"/>
          <w:sz w:val="24"/>
          <w:szCs w:val="24"/>
        </w:rPr>
        <w:t xml:space="preserve"> raportuar q</w:t>
      </w:r>
      <w:r w:rsidR="00044DF5">
        <w:rPr>
          <w:rFonts w:ascii="Book Antiqua" w:eastAsia="Times New Roman" w:hAnsi="Book Antiqua" w:cs="Calibri Light"/>
          <w:sz w:val="24"/>
          <w:szCs w:val="24"/>
        </w:rPr>
        <w:t>ë</w:t>
      </w:r>
      <w:r w:rsidR="005D0FE9" w:rsidRPr="002418CD">
        <w:rPr>
          <w:rFonts w:ascii="Book Antiqua" w:eastAsia="Times New Roman" w:hAnsi="Book Antiqua" w:cs="Calibri Light"/>
          <w:sz w:val="24"/>
          <w:szCs w:val="24"/>
        </w:rPr>
        <w:t xml:space="preserve"> nuk kan</w:t>
      </w:r>
      <w:r w:rsidR="00044DF5">
        <w:rPr>
          <w:rFonts w:ascii="Book Antiqua" w:eastAsia="Times New Roman" w:hAnsi="Book Antiqua" w:cs="Calibri Light"/>
          <w:sz w:val="24"/>
          <w:szCs w:val="24"/>
        </w:rPr>
        <w:t>ë</w:t>
      </w:r>
      <w:r w:rsidR="005D0FE9" w:rsidRPr="002418CD">
        <w:rPr>
          <w:rFonts w:ascii="Book Antiqua" w:eastAsia="Times New Roman" w:hAnsi="Book Antiqua" w:cs="Calibri Light"/>
          <w:sz w:val="24"/>
          <w:szCs w:val="24"/>
        </w:rPr>
        <w:t xml:space="preserve"> komunitete pakicë.</w:t>
      </w:r>
    </w:p>
    <w:p w14:paraId="5D5426C6" w14:textId="77777777" w:rsidR="00FC320D" w:rsidRPr="002418CD" w:rsidRDefault="00FC320D" w:rsidP="002418CD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</w:p>
    <w:p w14:paraId="3B35D189" w14:textId="43A67C53" w:rsidR="001260D6" w:rsidRPr="002418CD" w:rsidRDefault="00C80E04" w:rsidP="002418CD">
      <w:pPr>
        <w:spacing w:after="0"/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sa i </w:t>
      </w:r>
      <w:proofErr w:type="spellStart"/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rket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proofErr w:type="spellEnd"/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buxhetit p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personat e </w:t>
      </w:r>
      <w:proofErr w:type="spellStart"/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riintegruar</w:t>
      </w:r>
      <w:proofErr w:type="spellEnd"/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, n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baz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raportimit shohim se </w:t>
      </w:r>
      <w:r w:rsidR="005D0FE9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10</w:t>
      </w:r>
      <w:r w:rsidR="00C533B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komuna ndajn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buxhet, nd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5D0FE9" w:rsidRPr="002418CD">
        <w:rPr>
          <w:rFonts w:ascii="Book Antiqua" w:eastAsia="Times New Roman" w:hAnsi="Book Antiqua" w:cs="Calibri Light"/>
          <w:sz w:val="24"/>
          <w:szCs w:val="24"/>
        </w:rPr>
        <w:t xml:space="preserve">në 28 komuna </w:t>
      </w:r>
      <w:r w:rsidR="005D0FE9" w:rsidRPr="002418CD">
        <w:rPr>
          <w:rFonts w:ascii="Book Antiqua" w:eastAsia="Times New Roman" w:hAnsi="Book Antiqua" w:cs="Calibri Light"/>
          <w:i/>
          <w:sz w:val="24"/>
          <w:szCs w:val="24"/>
        </w:rPr>
        <w:t>(Shtime, Ferizaj, Ranillug, Gjilan, Zubin Potok,  Podujev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5D0FE9" w:rsidRPr="002418CD">
        <w:rPr>
          <w:rFonts w:ascii="Book Antiqua" w:eastAsia="Times New Roman" w:hAnsi="Book Antiqua" w:cs="Calibri Light"/>
          <w:i/>
          <w:sz w:val="24"/>
          <w:szCs w:val="24"/>
        </w:rPr>
        <w:t xml:space="preserve">, Istog, </w:t>
      </w:r>
      <w:proofErr w:type="spellStart"/>
      <w:r w:rsidR="005D0FE9" w:rsidRPr="002418CD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5D0FE9" w:rsidRPr="002418CD">
        <w:rPr>
          <w:rFonts w:ascii="Book Antiqua" w:eastAsia="Times New Roman" w:hAnsi="Book Antiqua" w:cs="Calibri Light"/>
          <w:i/>
          <w:sz w:val="24"/>
          <w:szCs w:val="24"/>
        </w:rPr>
        <w:t>, Partesh, Zveçan, Prishtin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5D0FE9" w:rsidRPr="002418CD">
        <w:rPr>
          <w:rFonts w:ascii="Book Antiqua" w:eastAsia="Times New Roman" w:hAnsi="Book Antiqua" w:cs="Calibri Light"/>
          <w:i/>
          <w:sz w:val="24"/>
          <w:szCs w:val="24"/>
        </w:rPr>
        <w:t>, Kamenic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5D0FE9" w:rsidRPr="002418CD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r w:rsidR="005D0FE9" w:rsidRPr="002418CD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5D0FE9" w:rsidRPr="002418CD">
        <w:rPr>
          <w:rFonts w:ascii="Book Antiqua" w:eastAsia="Times New Roman" w:hAnsi="Book Antiqua" w:cs="Calibri Light"/>
          <w:i/>
          <w:sz w:val="24"/>
          <w:szCs w:val="24"/>
        </w:rPr>
        <w:t xml:space="preserve">Deçan, </w:t>
      </w:r>
      <w:proofErr w:type="spellStart"/>
      <w:r w:rsidR="005D0FE9" w:rsidRPr="002418CD">
        <w:rPr>
          <w:rFonts w:ascii="Book Antiqua" w:eastAsia="Times New Roman" w:hAnsi="Book Antiqua" w:cs="Calibri Light"/>
          <w:i/>
          <w:sz w:val="24"/>
          <w:szCs w:val="24"/>
        </w:rPr>
        <w:t>Gracanicë</w:t>
      </w:r>
      <w:proofErr w:type="spellEnd"/>
      <w:r w:rsidR="005D0FE9" w:rsidRPr="002418CD">
        <w:rPr>
          <w:rFonts w:ascii="Book Antiqua" w:eastAsia="Times New Roman" w:hAnsi="Book Antiqua" w:cs="Calibri Light"/>
          <w:i/>
          <w:sz w:val="24"/>
          <w:szCs w:val="24"/>
        </w:rPr>
        <w:t xml:space="preserve">, Junik, Kaçanik, Klinë, Rahovec, Skenderaj, Mitrovicë e Veriut, Leposaviq, Shtërpcë,  Vushtrri, Obiliq, </w:t>
      </w:r>
      <w:proofErr w:type="spellStart"/>
      <w:r w:rsidR="005D0FE9" w:rsidRPr="002418CD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="005D0FE9" w:rsidRPr="002418CD">
        <w:rPr>
          <w:rFonts w:ascii="Book Antiqua" w:eastAsia="Times New Roman" w:hAnsi="Book Antiqua" w:cs="Calibri Light"/>
          <w:i/>
          <w:sz w:val="24"/>
          <w:szCs w:val="24"/>
        </w:rPr>
        <w:t>, Novobërdë, Lipjan dhe Suharekë)</w:t>
      </w:r>
      <w:r w:rsidR="00C533BB" w:rsidRPr="002418CD">
        <w:rPr>
          <w:rFonts w:ascii="Book Antiqua" w:eastAsia="Times New Roman" w:hAnsi="Book Antiqua" w:cs="Calibri Light"/>
          <w:sz w:val="24"/>
          <w:szCs w:val="24"/>
        </w:rPr>
        <w:t>)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ndajn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buxhet p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personat e </w:t>
      </w:r>
      <w:proofErr w:type="spellStart"/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riintegruar</w:t>
      </w:r>
      <w:proofErr w:type="spellEnd"/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Pr="002418CD">
        <w:rPr>
          <w:rFonts w:ascii="Book Antiqua" w:eastAsia="Times New Roman" w:hAnsi="Book Antiqua"/>
          <w:color w:val="FF0000"/>
          <w:sz w:val="24"/>
          <w:szCs w:val="24"/>
        </w:rPr>
        <w:t xml:space="preserve"> </w:t>
      </w:r>
    </w:p>
    <w:p w14:paraId="67684FE0" w14:textId="77777777" w:rsidR="005D0FE9" w:rsidRPr="002418CD" w:rsidRDefault="005D0FE9" w:rsidP="002418C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2672D20F" w14:textId="60139DD1" w:rsidR="005D0FE9" w:rsidRPr="002418CD" w:rsidRDefault="00C50B3B" w:rsidP="00FC320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Rregul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l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oren komunale </w:t>
      </w:r>
      <w:r w:rsidR="0045542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për p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rdorim t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Gjuh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ve Zyrtare e posedojn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547B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36</w:t>
      </w:r>
      <w:r w:rsidR="00F44627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5722E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komuna n</w:t>
      </w:r>
      <w:r w:rsidR="00F44627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dërsa </w:t>
      </w:r>
      <w:r w:rsidR="000D5BBD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F44627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E7CB7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komun</w:t>
      </w:r>
      <w:r w:rsidR="00983867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B78E3" w:rsidRPr="002418C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4E7CB7" w:rsidRPr="002418C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Ranillug</w:t>
      </w:r>
      <w:r w:rsidR="000D5BBD" w:rsidRPr="002418C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Zveçan</w:t>
      </w:r>
      <w:r w:rsidR="00616CF8" w:rsidRPr="002418C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3771E7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nuk e posedo</w:t>
      </w:r>
      <w:r w:rsidR="0005556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j</w:t>
      </w:r>
      <w:r w:rsidR="003771E7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C55C68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</w:t>
      </w:r>
      <w:r w:rsidR="001A2131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C55C68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A2131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C55C68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A2131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rregullore</w:t>
      </w:r>
      <w:r w:rsidR="005B78E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D46EE0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5722E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Kurse sa i p</w:t>
      </w:r>
      <w:r w:rsidR="00E73196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5722E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rket</w:t>
      </w:r>
      <w:r w:rsidR="0055722E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</w:t>
      </w:r>
      <w:r w:rsidR="001647FB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tafi</w:t>
      </w:r>
      <w:r w:rsidR="0055722E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5B78E3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profesiona</w:t>
      </w:r>
      <w:r w:rsidR="00F44627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l që ka t</w:t>
      </w:r>
      <w:r w:rsidR="001647FB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bëjë me përkthim </w:t>
      </w:r>
      <w:r w:rsidR="002D0D29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647FB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2D0D29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647FB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rekrutuar n</w:t>
      </w:r>
      <w:r w:rsidR="002D0D29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D0FE9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26</w:t>
      </w:r>
      <w:r w:rsidR="00C533BB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B78E3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komuna, ndërsa</w:t>
      </w:r>
      <w:r w:rsidR="00F44627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E69FC" w:rsidRPr="005D0FE9">
        <w:rPr>
          <w:rFonts w:ascii="Book Antiqua" w:eastAsia="Times New Roman" w:hAnsi="Book Antiqua" w:cs="Calibri Light"/>
          <w:sz w:val="24"/>
          <w:szCs w:val="24"/>
        </w:rPr>
        <w:t>komuna e Podujev</w:t>
      </w:r>
      <w:r w:rsidR="00892ABF" w:rsidRPr="005D0FE9">
        <w:rPr>
          <w:rFonts w:ascii="Book Antiqua" w:eastAsia="Times New Roman" w:hAnsi="Book Antiqua" w:cs="Calibri Light"/>
          <w:sz w:val="24"/>
          <w:szCs w:val="24"/>
        </w:rPr>
        <w:t>ë</w:t>
      </w:r>
      <w:r w:rsidR="000E69FC" w:rsidRPr="005D0FE9">
        <w:rPr>
          <w:rFonts w:ascii="Book Antiqua" w:eastAsia="Times New Roman" w:hAnsi="Book Antiqua" w:cs="Calibri Light"/>
          <w:sz w:val="24"/>
          <w:szCs w:val="24"/>
        </w:rPr>
        <w:t>s</w:t>
      </w:r>
      <w:r w:rsidR="000E69FC" w:rsidRPr="005D0FE9">
        <w:rPr>
          <w:rFonts w:ascii="Book Antiqua" w:eastAsia="Times New Roman" w:hAnsi="Book Antiqua" w:cs="Calibri Light"/>
          <w:b/>
          <w:sz w:val="24"/>
          <w:szCs w:val="24"/>
        </w:rPr>
        <w:t xml:space="preserve"> </w:t>
      </w:r>
      <w:proofErr w:type="spellStart"/>
      <w:r w:rsidR="000E69FC" w:rsidRPr="005D0FE9">
        <w:rPr>
          <w:rFonts w:ascii="Book Antiqua" w:eastAsia="Times New Roman" w:hAnsi="Book Antiqua" w:cs="Calibri Light"/>
          <w:sz w:val="24"/>
          <w:szCs w:val="24"/>
        </w:rPr>
        <w:t>pjes</w:t>
      </w:r>
      <w:r w:rsidR="00892ABF" w:rsidRPr="005D0FE9">
        <w:rPr>
          <w:rFonts w:ascii="Book Antiqua" w:eastAsia="Times New Roman" w:hAnsi="Book Antiqua" w:cs="Calibri Light"/>
          <w:sz w:val="24"/>
          <w:szCs w:val="24"/>
        </w:rPr>
        <w:t>ë</w:t>
      </w:r>
      <w:r w:rsidR="000E69FC" w:rsidRPr="005D0FE9">
        <w:rPr>
          <w:rFonts w:ascii="Book Antiqua" w:eastAsia="Times New Roman" w:hAnsi="Book Antiqua" w:cs="Calibri Light"/>
          <w:sz w:val="24"/>
          <w:szCs w:val="24"/>
        </w:rPr>
        <w:t>risht</w:t>
      </w:r>
      <w:r w:rsidR="00892ABF" w:rsidRPr="005D0FE9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0E69FC" w:rsidRPr="005D0FE9">
        <w:rPr>
          <w:rFonts w:ascii="Book Antiqua" w:eastAsia="Times New Roman" w:hAnsi="Book Antiqua" w:cs="Calibri Light"/>
          <w:sz w:val="24"/>
          <w:szCs w:val="24"/>
        </w:rPr>
        <w:t xml:space="preserve"> ka t</w:t>
      </w:r>
      <w:r w:rsidR="00892ABF" w:rsidRPr="005D0FE9">
        <w:rPr>
          <w:rFonts w:ascii="Book Antiqua" w:eastAsia="Times New Roman" w:hAnsi="Book Antiqua" w:cs="Calibri Light"/>
          <w:sz w:val="24"/>
          <w:szCs w:val="24"/>
        </w:rPr>
        <w:t>ë</w:t>
      </w:r>
      <w:r w:rsidR="005D0FE9" w:rsidRPr="005D0FE9">
        <w:rPr>
          <w:rFonts w:ascii="Book Antiqua" w:eastAsia="Times New Roman" w:hAnsi="Book Antiqua" w:cs="Calibri Light"/>
          <w:sz w:val="24"/>
          <w:szCs w:val="24"/>
        </w:rPr>
        <w:t xml:space="preserve"> rekrutuar stafin dhe 11</w:t>
      </w:r>
      <w:r w:rsidR="000E69FC" w:rsidRPr="005D0FE9">
        <w:rPr>
          <w:rFonts w:ascii="Book Antiqua" w:eastAsia="Times New Roman" w:hAnsi="Book Antiqua" w:cs="Calibri Light"/>
          <w:sz w:val="24"/>
          <w:szCs w:val="24"/>
        </w:rPr>
        <w:t xml:space="preserve"> komuna  (</w:t>
      </w:r>
      <w:r w:rsidR="00FC320D">
        <w:rPr>
          <w:rFonts w:ascii="Book Antiqua" w:eastAsia="Times New Roman" w:hAnsi="Book Antiqua" w:cs="Calibri Light"/>
          <w:i/>
          <w:sz w:val="24"/>
          <w:szCs w:val="24"/>
        </w:rPr>
        <w:t xml:space="preserve">Gjilan, Zubin Potok, </w:t>
      </w:r>
      <w:r w:rsidR="005D0FE9" w:rsidRPr="005D0FE9">
        <w:rPr>
          <w:rFonts w:ascii="Book Antiqua" w:eastAsia="Times New Roman" w:hAnsi="Book Antiqua" w:cs="Calibri Light"/>
          <w:i/>
          <w:sz w:val="24"/>
          <w:szCs w:val="24"/>
        </w:rPr>
        <w:t xml:space="preserve">Hani </w:t>
      </w:r>
      <w:proofErr w:type="spellStart"/>
      <w:r w:rsidR="005D0FE9" w:rsidRPr="005D0FE9">
        <w:rPr>
          <w:rFonts w:ascii="Book Antiqua" w:eastAsia="Times New Roman" w:hAnsi="Book Antiqua" w:cs="Calibri Light"/>
          <w:i/>
          <w:sz w:val="24"/>
          <w:szCs w:val="24"/>
        </w:rPr>
        <w:t>Elezit</w:t>
      </w:r>
      <w:proofErr w:type="spellEnd"/>
      <w:r w:rsidR="005D0FE9" w:rsidRPr="005D0FE9">
        <w:rPr>
          <w:rFonts w:ascii="Book Antiqua" w:eastAsia="Times New Roman" w:hAnsi="Book Antiqua" w:cs="Calibri Light"/>
          <w:i/>
          <w:sz w:val="24"/>
          <w:szCs w:val="24"/>
        </w:rPr>
        <w:t>, Kamenic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5D0FE9" w:rsidRPr="005D0FE9">
        <w:rPr>
          <w:rFonts w:ascii="Book Antiqua" w:eastAsia="Times New Roman" w:hAnsi="Book Antiqua" w:cs="Calibri Light"/>
          <w:i/>
          <w:sz w:val="24"/>
          <w:szCs w:val="24"/>
        </w:rPr>
        <w:t xml:space="preserve">s, Gllogoc, Graçanicë, Mitrovicë e Veriut, Leposaviq, Obiliq, </w:t>
      </w:r>
      <w:proofErr w:type="spellStart"/>
      <w:r w:rsidR="005D0FE9" w:rsidRPr="005D0FE9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="005D0FE9" w:rsidRPr="005D0FE9">
        <w:rPr>
          <w:rFonts w:ascii="Book Antiqua" w:eastAsia="Times New Roman" w:hAnsi="Book Antiqua" w:cs="Calibri Light"/>
          <w:i/>
          <w:sz w:val="24"/>
          <w:szCs w:val="24"/>
        </w:rPr>
        <w:t>, Novobërdë</w:t>
      </w:r>
      <w:r w:rsidR="0079521D">
        <w:rPr>
          <w:rFonts w:ascii="Book Antiqua" w:eastAsia="Times New Roman" w:hAnsi="Book Antiqua" w:cs="Calibri Light"/>
          <w:sz w:val="24"/>
          <w:szCs w:val="24"/>
        </w:rPr>
        <w:t xml:space="preserve">) </w:t>
      </w:r>
      <w:r w:rsidR="000E69FC" w:rsidRPr="005D0FE9">
        <w:rPr>
          <w:rFonts w:ascii="Book Antiqua" w:eastAsia="Times New Roman" w:hAnsi="Book Antiqua" w:cs="Calibri Light"/>
          <w:sz w:val="24"/>
          <w:szCs w:val="24"/>
        </w:rPr>
        <w:t>nuk ka</w:t>
      </w:r>
      <w:r w:rsidR="005B3015" w:rsidRPr="005D0FE9">
        <w:rPr>
          <w:rFonts w:ascii="Book Antiqua" w:eastAsia="Times New Roman" w:hAnsi="Book Antiqua" w:cs="Calibri Light"/>
          <w:sz w:val="24"/>
          <w:szCs w:val="24"/>
        </w:rPr>
        <w:t>në</w:t>
      </w:r>
      <w:r w:rsidR="000E69FC" w:rsidRPr="005D0FE9">
        <w:rPr>
          <w:rFonts w:ascii="Book Antiqua" w:eastAsia="Times New Roman" w:hAnsi="Book Antiqua" w:cs="Calibri Light"/>
          <w:sz w:val="24"/>
          <w:szCs w:val="24"/>
        </w:rPr>
        <w:t xml:space="preserve"> staf të </w:t>
      </w:r>
      <w:proofErr w:type="spellStart"/>
      <w:r w:rsidR="000E69FC" w:rsidRPr="005D0FE9">
        <w:rPr>
          <w:rFonts w:ascii="Book Antiqua" w:eastAsia="Times New Roman" w:hAnsi="Book Antiqua" w:cs="Calibri Light"/>
          <w:sz w:val="24"/>
          <w:szCs w:val="24"/>
        </w:rPr>
        <w:t>mjaftush</w:t>
      </w:r>
      <w:r w:rsidR="00892ABF" w:rsidRPr="005D0FE9">
        <w:rPr>
          <w:rFonts w:ascii="Book Antiqua" w:eastAsia="Times New Roman" w:hAnsi="Book Antiqua" w:cs="Calibri Light"/>
          <w:sz w:val="24"/>
          <w:szCs w:val="24"/>
        </w:rPr>
        <w:t>ë</w:t>
      </w:r>
      <w:r w:rsidR="000E69FC" w:rsidRPr="005D0FE9">
        <w:rPr>
          <w:rFonts w:ascii="Book Antiqua" w:eastAsia="Times New Roman" w:hAnsi="Book Antiqua" w:cs="Calibri Light"/>
          <w:sz w:val="24"/>
          <w:szCs w:val="24"/>
        </w:rPr>
        <w:t>m</w:t>
      </w:r>
      <w:proofErr w:type="spellEnd"/>
      <w:r w:rsidR="0079521D">
        <w:rPr>
          <w:rFonts w:ascii="Book Antiqua" w:eastAsia="Times New Roman" w:hAnsi="Book Antiqua" w:cs="Calibri Light"/>
          <w:sz w:val="24"/>
          <w:szCs w:val="24"/>
        </w:rPr>
        <w:t>.</w:t>
      </w:r>
      <w:r w:rsidR="000E69FC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81981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Gjithashtu,</w:t>
      </w:r>
      <w:r w:rsidR="000E69FC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92ABF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D0FE9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28</w:t>
      </w:r>
      <w:r w:rsidR="000E69FC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</w:t>
      </w:r>
      <w:r w:rsidR="00781981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anë ndërmarrë veprime për të krijuar qasje për shërbime në gjuhët zy</w:t>
      </w:r>
      <w:r w:rsidR="00E8163C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4E7CB7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tare në nivel komunal, ndërsa </w:t>
      </w:r>
      <w:r w:rsidR="000E69FC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92ABF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D0FE9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10</w:t>
      </w:r>
      <w:r w:rsidR="000E69FC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81981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781981" w:rsidRPr="005D0FE9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5D0FE9" w:rsidRPr="005D0FE9">
        <w:rPr>
          <w:rFonts w:ascii="Book Antiqua" w:eastAsia="Times New Roman" w:hAnsi="Book Antiqua" w:cs="Calibri Light"/>
          <w:i/>
          <w:sz w:val="24"/>
          <w:szCs w:val="24"/>
        </w:rPr>
        <w:t xml:space="preserve">Malishevë, Ranillug, Gjilan, Hani </w:t>
      </w:r>
      <w:proofErr w:type="spellStart"/>
      <w:r w:rsidR="005D0FE9" w:rsidRPr="005D0FE9">
        <w:rPr>
          <w:rFonts w:ascii="Book Antiqua" w:eastAsia="Times New Roman" w:hAnsi="Book Antiqua" w:cs="Calibri Light"/>
          <w:i/>
          <w:sz w:val="24"/>
          <w:szCs w:val="24"/>
        </w:rPr>
        <w:t>Elezit</w:t>
      </w:r>
      <w:proofErr w:type="spellEnd"/>
      <w:r w:rsidR="005D0FE9" w:rsidRPr="005D0FE9">
        <w:rPr>
          <w:rFonts w:ascii="Book Antiqua" w:eastAsia="Times New Roman" w:hAnsi="Book Antiqua" w:cs="Calibri Light"/>
          <w:i/>
          <w:sz w:val="24"/>
          <w:szCs w:val="24"/>
        </w:rPr>
        <w:t>, Podujev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5D0FE9" w:rsidRPr="005D0FE9">
        <w:rPr>
          <w:rFonts w:ascii="Book Antiqua" w:eastAsia="Times New Roman" w:hAnsi="Book Antiqua" w:cs="Calibri Light"/>
          <w:i/>
          <w:sz w:val="24"/>
          <w:szCs w:val="24"/>
        </w:rPr>
        <w:t xml:space="preserve">, Rahovec, Pejë, Mitrovicë e Veriut, </w:t>
      </w:r>
      <w:proofErr w:type="spellStart"/>
      <w:r w:rsidR="005D0FE9" w:rsidRPr="005D0FE9">
        <w:rPr>
          <w:rFonts w:ascii="Book Antiqua" w:eastAsia="Times New Roman" w:hAnsi="Book Antiqua" w:cs="Calibri Light"/>
          <w:i/>
          <w:sz w:val="24"/>
          <w:szCs w:val="24"/>
        </w:rPr>
        <w:t>Vuishtrri</w:t>
      </w:r>
      <w:proofErr w:type="spellEnd"/>
      <w:r w:rsidR="005D0FE9" w:rsidRPr="005D0FE9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="005D0FE9" w:rsidRPr="005D0FE9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="000E69FC" w:rsidRPr="005D0FE9">
        <w:rPr>
          <w:rFonts w:ascii="Book Antiqua" w:eastAsia="Times New Roman" w:hAnsi="Book Antiqua" w:cs="Calibri Light"/>
          <w:sz w:val="24"/>
          <w:szCs w:val="24"/>
        </w:rPr>
        <w:t>)</w:t>
      </w:r>
      <w:r w:rsidR="00781981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 kan</w:t>
      </w:r>
      <w:r w:rsidR="002D0D29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81981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="00781981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ndërrmarr</w:t>
      </w:r>
      <w:proofErr w:type="spellEnd"/>
      <w:r w:rsidR="00781981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asnjë veprim. </w:t>
      </w:r>
    </w:p>
    <w:p w14:paraId="50930562" w14:textId="77777777" w:rsidR="007F44BE" w:rsidRPr="00C94774" w:rsidRDefault="007F44BE" w:rsidP="002B2943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3B3A3C15" w14:textId="45DF49DE" w:rsidR="005B78E3" w:rsidRPr="00C94774" w:rsidRDefault="005B78E3" w:rsidP="005B78E3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10" w:name="_Toc526776676"/>
      <w:r w:rsidRPr="00C94774">
        <w:rPr>
          <w:rFonts w:ascii="Book Antiqua" w:hAnsi="Book Antiqua"/>
          <w:b/>
          <w:color w:val="auto"/>
          <w:sz w:val="24"/>
        </w:rPr>
        <w:t>Mbrojtja</w:t>
      </w:r>
      <w:r w:rsidR="000D7501" w:rsidRPr="00C94774">
        <w:rPr>
          <w:rFonts w:ascii="Book Antiqua" w:hAnsi="Book Antiqua"/>
          <w:b/>
          <w:color w:val="auto"/>
          <w:sz w:val="24"/>
        </w:rPr>
        <w:t xml:space="preserve"> dhe Promovimi i Trashëgimisë Kul</w:t>
      </w:r>
      <w:r w:rsidRPr="00C94774">
        <w:rPr>
          <w:rFonts w:ascii="Book Antiqua" w:hAnsi="Book Antiqua"/>
          <w:b/>
          <w:color w:val="auto"/>
          <w:sz w:val="24"/>
        </w:rPr>
        <w:t>turore</w:t>
      </w:r>
      <w:bookmarkEnd w:id="10"/>
    </w:p>
    <w:p w14:paraId="1B2EB2C7" w14:textId="2FD5F1D2" w:rsidR="00C47ABF" w:rsidRPr="005B3015" w:rsidRDefault="00C47ABF" w:rsidP="005B3015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34EADB37" w14:textId="0D701B0A" w:rsidR="005D0FE9" w:rsidRPr="005D0FE9" w:rsidRDefault="00190661" w:rsidP="009E6B49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Me q</w:t>
      </w:r>
      <w:r w:rsidR="008864F6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llim t</w:t>
      </w:r>
      <w:r w:rsidR="008864F6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definimit</w:t>
      </w:r>
      <w:proofErr w:type="spellEnd"/>
      <w:r w:rsidR="00361663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trajtimin e perimetrave, zonave t</w:t>
      </w:r>
      <w:r w:rsidR="00C24444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mbrojtura, sip</w:t>
      </w:r>
      <w:r w:rsidR="00C24444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rfaqeve t</w:t>
      </w:r>
      <w:r w:rsidR="00C24444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mbrojtura dhe </w:t>
      </w:r>
      <w:proofErr w:type="spellStart"/>
      <w:r w:rsidR="00361663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shenj</w:t>
      </w:r>
      <w:r w:rsidR="00C24444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zimin</w:t>
      </w:r>
      <w:proofErr w:type="spellEnd"/>
      <w:r w:rsidR="00361663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</w:t>
      </w:r>
      <w:proofErr w:type="spellStart"/>
      <w:r w:rsidR="00361663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aseteve</w:t>
      </w:r>
      <w:proofErr w:type="spellEnd"/>
      <w:r w:rsidR="00361663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C24444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1FF3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Trashëgimisë</w:t>
      </w:r>
      <w:r w:rsidR="005E1CA5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Kulturore, </w:t>
      </w:r>
      <w:r w:rsidR="005D0FE9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25</w:t>
      </w:r>
      <w:r w:rsidR="00C47ABF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61663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komuna kan</w:t>
      </w:r>
      <w:r w:rsidR="00C24444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C24444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C24444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0029F" w:rsidRPr="005D0FE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veprime konkrete, si: </w:t>
      </w:r>
      <w:r w:rsidR="005D0FE9" w:rsidRPr="005D0FE9">
        <w:rPr>
          <w:rFonts w:ascii="Book Antiqua" w:eastAsia="Times New Roman" w:hAnsi="Book Antiqua" w:cs="Calibri Light"/>
          <w:i/>
          <w:sz w:val="24"/>
          <w:szCs w:val="24"/>
        </w:rPr>
        <w:t xml:space="preserve">janë hartuar dosjet e objekteve të trashëgimisë kulturore dhe përcaktimi i perimetrit të tyre mbrojtës, është bërë identifikimi i objekteve dhe </w:t>
      </w:r>
      <w:proofErr w:type="spellStart"/>
      <w:r w:rsidR="005D0FE9" w:rsidRPr="005D0FE9">
        <w:rPr>
          <w:rFonts w:ascii="Book Antiqua" w:eastAsia="Times New Roman" w:hAnsi="Book Antiqua" w:cs="Calibri Light"/>
          <w:i/>
          <w:sz w:val="24"/>
          <w:szCs w:val="24"/>
        </w:rPr>
        <w:t>aseteve</w:t>
      </w:r>
      <w:proofErr w:type="spellEnd"/>
      <w:r w:rsidR="005D0FE9" w:rsidRPr="005D0FE9">
        <w:rPr>
          <w:rFonts w:ascii="Book Antiqua" w:eastAsia="Times New Roman" w:hAnsi="Book Antiqua" w:cs="Calibri Light"/>
          <w:i/>
          <w:sz w:val="24"/>
          <w:szCs w:val="24"/>
        </w:rPr>
        <w:t xml:space="preserve"> të trashëgimisë kulturore, është bërë </w:t>
      </w:r>
      <w:proofErr w:type="spellStart"/>
      <w:r w:rsidR="005D0FE9" w:rsidRPr="005D0FE9">
        <w:rPr>
          <w:rFonts w:ascii="Book Antiqua" w:eastAsia="Times New Roman" w:hAnsi="Book Antiqua" w:cs="Calibri Light"/>
          <w:i/>
          <w:sz w:val="24"/>
          <w:szCs w:val="24"/>
        </w:rPr>
        <w:t>shenjëzimi</w:t>
      </w:r>
      <w:proofErr w:type="spellEnd"/>
      <w:r w:rsidR="005D0FE9" w:rsidRPr="005D0FE9">
        <w:rPr>
          <w:rFonts w:ascii="Book Antiqua" w:eastAsia="Times New Roman" w:hAnsi="Book Antiqua" w:cs="Calibri Light"/>
          <w:i/>
          <w:sz w:val="24"/>
          <w:szCs w:val="24"/>
        </w:rPr>
        <w:t xml:space="preserve"> i </w:t>
      </w:r>
      <w:proofErr w:type="spellStart"/>
      <w:r w:rsidR="005D0FE9" w:rsidRPr="005D0FE9">
        <w:rPr>
          <w:rFonts w:ascii="Book Antiqua" w:eastAsia="Times New Roman" w:hAnsi="Book Antiqua" w:cs="Calibri Light"/>
          <w:i/>
          <w:sz w:val="24"/>
          <w:szCs w:val="24"/>
        </w:rPr>
        <w:t>aseteve</w:t>
      </w:r>
      <w:proofErr w:type="spellEnd"/>
      <w:r w:rsidR="005D0FE9" w:rsidRPr="005D0FE9">
        <w:rPr>
          <w:rFonts w:ascii="Book Antiqua" w:eastAsia="Times New Roman" w:hAnsi="Book Antiqua" w:cs="Calibri Light"/>
          <w:i/>
          <w:sz w:val="24"/>
          <w:szCs w:val="24"/>
        </w:rPr>
        <w:t xml:space="preserve"> të Trashëgimisë Kulturore, është bërë kërkesa në MKRS në Departamenti e Trashëgimisë Kulturore që këto objekte të jen</w:t>
      </w:r>
      <w:r w:rsidR="00D51C5E">
        <w:rPr>
          <w:rFonts w:ascii="Book Antiqua" w:eastAsia="Times New Roman" w:hAnsi="Book Antiqua" w:cs="Calibri Light"/>
          <w:i/>
          <w:sz w:val="24"/>
          <w:szCs w:val="24"/>
        </w:rPr>
        <w:t xml:space="preserve">ë në listën e mbrojtjes si dhe </w:t>
      </w:r>
      <w:r w:rsidR="005D0FE9" w:rsidRPr="005D0FE9">
        <w:rPr>
          <w:rFonts w:ascii="Book Antiqua" w:eastAsia="Times New Roman" w:hAnsi="Book Antiqua" w:cs="Calibri Light"/>
          <w:i/>
          <w:sz w:val="24"/>
          <w:szCs w:val="24"/>
        </w:rPr>
        <w:t>janë shënuar aktivitete të ndryshme (fushata) me qëllim të ruajtjes dhe promovimit sa më të mirë për një vetëdijesim të përgjithshëm</w:t>
      </w:r>
      <w:r w:rsidR="005D0FE9" w:rsidRPr="005D0FE9">
        <w:rPr>
          <w:rFonts w:ascii="Book Antiqua" w:eastAsia="Times New Roman" w:hAnsi="Book Antiqua" w:cs="Calibri Light"/>
          <w:sz w:val="24"/>
          <w:szCs w:val="24"/>
        </w:rPr>
        <w:t xml:space="preserve"> </w:t>
      </w:r>
      <w:proofErr w:type="spellStart"/>
      <w:r w:rsidR="005D0FE9" w:rsidRPr="005D0FE9">
        <w:rPr>
          <w:rFonts w:ascii="Book Antiqua" w:eastAsia="Times New Roman" w:hAnsi="Book Antiqua" w:cs="Calibri Light"/>
          <w:sz w:val="24"/>
          <w:szCs w:val="24"/>
        </w:rPr>
        <w:t>etj</w:t>
      </w:r>
      <w:proofErr w:type="spellEnd"/>
      <w:r w:rsidR="005D0FE9" w:rsidRPr="005D0FE9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D51C5E">
        <w:rPr>
          <w:rFonts w:ascii="Book Antiqua" w:eastAsia="Times New Roman" w:hAnsi="Book Antiqua" w:cs="Calibri Light"/>
          <w:sz w:val="24"/>
          <w:szCs w:val="24"/>
        </w:rPr>
        <w:t>,</w:t>
      </w:r>
      <w:r w:rsidR="005D0FE9" w:rsidRPr="002F5B78">
        <w:rPr>
          <w:rFonts w:ascii="Book Antiqua" w:eastAsia="Times New Roman" w:hAnsi="Book Antiqua" w:cs="Calibri Light"/>
          <w:sz w:val="24"/>
          <w:szCs w:val="24"/>
        </w:rPr>
        <w:t xml:space="preserve">ndërsa </w:t>
      </w:r>
      <w:r w:rsidR="008B379E" w:rsidRPr="002F5B78">
        <w:rPr>
          <w:rFonts w:ascii="Book Antiqua" w:eastAsia="Times New Roman" w:hAnsi="Book Antiqua" w:cs="Calibri Light"/>
          <w:sz w:val="24"/>
          <w:szCs w:val="24"/>
        </w:rPr>
        <w:t>11</w:t>
      </w:r>
      <w:r w:rsidR="005D0FE9" w:rsidRPr="002F5B78">
        <w:rPr>
          <w:rFonts w:ascii="Book Antiqua" w:eastAsia="Times New Roman" w:hAnsi="Book Antiqua" w:cs="Calibri Light"/>
          <w:sz w:val="24"/>
          <w:szCs w:val="24"/>
        </w:rPr>
        <w:t xml:space="preserve"> komuna (</w:t>
      </w:r>
      <w:r w:rsidR="005D0FE9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Ranillug ,Zubin Potok,  </w:t>
      </w:r>
      <w:proofErr w:type="spellStart"/>
      <w:r w:rsidR="005D0FE9" w:rsidRPr="002F5B78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5D0FE9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, Istog, Hani </w:t>
      </w:r>
      <w:proofErr w:type="spellStart"/>
      <w:r w:rsidR="005D0FE9" w:rsidRPr="002F5B78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="005D0FE9" w:rsidRPr="002F5B78">
        <w:rPr>
          <w:rFonts w:ascii="Book Antiqua" w:eastAsia="Times New Roman" w:hAnsi="Book Antiqua" w:cs="Calibri Light"/>
          <w:i/>
          <w:sz w:val="24"/>
          <w:szCs w:val="24"/>
        </w:rPr>
        <w:t>, Zveçan, Podujev</w:t>
      </w:r>
      <w:r w:rsidR="00044DF5" w:rsidRPr="002F5B78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5D0FE9" w:rsidRPr="002F5B78">
        <w:rPr>
          <w:rFonts w:ascii="Book Antiqua" w:eastAsia="Times New Roman" w:hAnsi="Book Antiqua" w:cs="Calibri Light"/>
          <w:i/>
          <w:sz w:val="24"/>
          <w:szCs w:val="24"/>
        </w:rPr>
        <w:t>,  Dragash,  Mi</w:t>
      </w:r>
      <w:r w:rsidR="00FC320D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trovicë e Veriut, Leposaviq, </w:t>
      </w:r>
      <w:proofErr w:type="spellStart"/>
      <w:r w:rsidR="005D0FE9" w:rsidRPr="002F5B78">
        <w:rPr>
          <w:rFonts w:ascii="Book Antiqua" w:eastAsia="Times New Roman" w:hAnsi="Book Antiqua" w:cs="Calibri Light"/>
          <w:i/>
          <w:sz w:val="24"/>
          <w:szCs w:val="24"/>
        </w:rPr>
        <w:t>Ndvob</w:t>
      </w:r>
      <w:r w:rsidR="00044DF5" w:rsidRPr="002F5B78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5D0FE9" w:rsidRPr="002F5B78">
        <w:rPr>
          <w:rFonts w:ascii="Book Antiqua" w:eastAsia="Times New Roman" w:hAnsi="Book Antiqua" w:cs="Calibri Light"/>
          <w:i/>
          <w:sz w:val="24"/>
          <w:szCs w:val="24"/>
        </w:rPr>
        <w:t>rd</w:t>
      </w:r>
      <w:r w:rsidR="00044DF5" w:rsidRPr="002F5B78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5D0FE9" w:rsidRPr="002F5B78">
        <w:rPr>
          <w:rFonts w:ascii="Book Antiqua" w:eastAsia="Times New Roman" w:hAnsi="Book Antiqua" w:cs="Calibri Light"/>
          <w:i/>
          <w:sz w:val="24"/>
          <w:szCs w:val="24"/>
        </w:rPr>
        <w:t>s</w:t>
      </w:r>
      <w:proofErr w:type="spellEnd"/>
      <w:r w:rsidR="005D0FE9" w:rsidRPr="002F5B78">
        <w:rPr>
          <w:rFonts w:ascii="Book Antiqua" w:eastAsia="Times New Roman" w:hAnsi="Book Antiqua" w:cs="Calibri Light"/>
          <w:i/>
          <w:sz w:val="24"/>
          <w:szCs w:val="24"/>
        </w:rPr>
        <w:t>)</w:t>
      </w:r>
      <w:r w:rsidR="00FC320D" w:rsidRPr="002F5B78">
        <w:rPr>
          <w:rFonts w:ascii="Book Antiqua" w:eastAsia="Times New Roman" w:hAnsi="Book Antiqua" w:cs="Calibri Light"/>
          <w:sz w:val="24"/>
          <w:szCs w:val="24"/>
        </w:rPr>
        <w:t>  </w:t>
      </w:r>
      <w:r w:rsidR="005D0FE9" w:rsidRPr="002F5B78">
        <w:rPr>
          <w:rFonts w:ascii="Book Antiqua" w:eastAsia="Times New Roman" w:hAnsi="Book Antiqua" w:cs="Calibri Light"/>
          <w:sz w:val="24"/>
          <w:szCs w:val="24"/>
        </w:rPr>
        <w:t>nuk kanë ndërmarrë veprime. Ndërsa Komuna e Junikut</w:t>
      </w:r>
      <w:r w:rsidR="00FC320D" w:rsidRPr="002F5B78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8B379E" w:rsidRPr="002F5B78">
        <w:rPr>
          <w:rFonts w:ascii="Book Antiqua" w:eastAsia="Times New Roman" w:hAnsi="Book Antiqua" w:cs="Calibri Light"/>
          <w:sz w:val="24"/>
          <w:szCs w:val="24"/>
        </w:rPr>
        <w:t xml:space="preserve">dhe e Mitrovicës </w:t>
      </w:r>
      <w:r w:rsidR="00FC320D" w:rsidRPr="002F5B78">
        <w:rPr>
          <w:rFonts w:ascii="Book Antiqua" w:eastAsia="Times New Roman" w:hAnsi="Book Antiqua" w:cs="Calibri Light"/>
          <w:sz w:val="24"/>
          <w:szCs w:val="24"/>
        </w:rPr>
        <w:t>ka ra</w:t>
      </w:r>
      <w:r w:rsidR="00D51C5E" w:rsidRPr="002F5B78">
        <w:rPr>
          <w:rFonts w:ascii="Book Antiqua" w:eastAsia="Times New Roman" w:hAnsi="Book Antiqua" w:cs="Calibri Light"/>
          <w:sz w:val="24"/>
          <w:szCs w:val="24"/>
        </w:rPr>
        <w:t>p</w:t>
      </w:r>
      <w:r w:rsidR="005D0FE9" w:rsidRPr="002F5B78">
        <w:rPr>
          <w:rFonts w:ascii="Book Antiqua" w:eastAsia="Times New Roman" w:hAnsi="Book Antiqua" w:cs="Calibri Light"/>
          <w:sz w:val="24"/>
          <w:szCs w:val="24"/>
        </w:rPr>
        <w:t>o</w:t>
      </w:r>
      <w:r w:rsidR="00D51C5E" w:rsidRPr="002F5B78">
        <w:rPr>
          <w:rFonts w:ascii="Book Antiqua" w:eastAsia="Times New Roman" w:hAnsi="Book Antiqua" w:cs="Calibri Light"/>
          <w:sz w:val="24"/>
          <w:szCs w:val="24"/>
        </w:rPr>
        <w:t>r</w:t>
      </w:r>
      <w:r w:rsidR="005D0FE9" w:rsidRPr="002F5B78">
        <w:rPr>
          <w:rFonts w:ascii="Book Antiqua" w:eastAsia="Times New Roman" w:hAnsi="Book Antiqua" w:cs="Calibri Light"/>
          <w:sz w:val="24"/>
          <w:szCs w:val="24"/>
        </w:rPr>
        <w:t>tuar se nuk ka zona t</w:t>
      </w:r>
      <w:r w:rsidR="00044DF5" w:rsidRPr="002F5B78">
        <w:rPr>
          <w:rFonts w:ascii="Book Antiqua" w:eastAsia="Times New Roman" w:hAnsi="Book Antiqua" w:cs="Calibri Light"/>
          <w:sz w:val="24"/>
          <w:szCs w:val="24"/>
        </w:rPr>
        <w:t>ë</w:t>
      </w:r>
      <w:r w:rsidR="005D0FE9" w:rsidRPr="002F5B78">
        <w:rPr>
          <w:rFonts w:ascii="Book Antiqua" w:eastAsia="Times New Roman" w:hAnsi="Book Antiqua" w:cs="Calibri Light"/>
          <w:sz w:val="24"/>
          <w:szCs w:val="24"/>
        </w:rPr>
        <w:t xml:space="preserve"> mbrojtura.</w:t>
      </w:r>
    </w:p>
    <w:p w14:paraId="2CF20576" w14:textId="77777777" w:rsidR="005D0FE9" w:rsidRPr="00C47ABF" w:rsidRDefault="005D0FE9" w:rsidP="00C47ABF">
      <w:pPr>
        <w:spacing w:after="0" w:line="240" w:lineRule="auto"/>
        <w:jc w:val="both"/>
        <w:rPr>
          <w:rFonts w:ascii="Book Antiqua" w:hAnsi="Book Antiqua" w:cs="Calibri Light"/>
        </w:rPr>
      </w:pPr>
    </w:p>
    <w:p w14:paraId="50C22630" w14:textId="695446D4" w:rsidR="005D0FE9" w:rsidRPr="00FC320D" w:rsidRDefault="00227838" w:rsidP="00FC320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FC32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e Prishtinës dhe ajo e Fushë Kosovës kanë ndarë parcelat përkatëse për themelimin e Muzeut të Natyrës në këto dy komuna. Veprimet tjera për themelimin dhe funksionalizimin e këtyre dy muzeve janë në kompetencë të institucioneve </w:t>
      </w:r>
      <w:proofErr w:type="spellStart"/>
      <w:r w:rsidRPr="00FC320D">
        <w:rPr>
          <w:rFonts w:ascii="Book Antiqua" w:eastAsia="Times New Roman" w:hAnsi="Book Antiqua"/>
          <w:color w:val="000000" w:themeColor="text1"/>
          <w:sz w:val="24"/>
          <w:szCs w:val="24"/>
        </w:rPr>
        <w:t>qendrore.</w:t>
      </w:r>
      <w:r w:rsidR="009E6B49" w:rsidRPr="00FC320D">
        <w:rPr>
          <w:rFonts w:ascii="Book Antiqua" w:hAnsi="Book Antiqua" w:cs="Calibri Light"/>
          <w:sz w:val="24"/>
          <w:szCs w:val="24"/>
        </w:rPr>
        <w:t>N</w:t>
      </w:r>
      <w:r w:rsidR="00044DF5">
        <w:rPr>
          <w:rFonts w:ascii="Book Antiqua" w:hAnsi="Book Antiqua" w:cs="Calibri Light"/>
          <w:sz w:val="24"/>
          <w:szCs w:val="24"/>
        </w:rPr>
        <w:t>ë</w:t>
      </w:r>
      <w:proofErr w:type="spellEnd"/>
      <w:r w:rsidR="009E6B49" w:rsidRPr="00FC320D">
        <w:rPr>
          <w:rFonts w:ascii="Book Antiqua" w:hAnsi="Book Antiqua" w:cs="Calibri Light"/>
          <w:sz w:val="24"/>
          <w:szCs w:val="24"/>
        </w:rPr>
        <w:t xml:space="preserve"> komun</w:t>
      </w:r>
      <w:r w:rsidR="00044DF5">
        <w:rPr>
          <w:rFonts w:ascii="Book Antiqua" w:hAnsi="Book Antiqua" w:cs="Calibri Light"/>
          <w:sz w:val="24"/>
          <w:szCs w:val="24"/>
        </w:rPr>
        <w:t>ë</w:t>
      </w:r>
      <w:r w:rsidR="009E6B49" w:rsidRPr="00FC320D">
        <w:rPr>
          <w:rFonts w:ascii="Book Antiqua" w:hAnsi="Book Antiqua" w:cs="Calibri Light"/>
          <w:sz w:val="24"/>
          <w:szCs w:val="24"/>
        </w:rPr>
        <w:t xml:space="preserve">n  e </w:t>
      </w:r>
      <w:r w:rsidR="005D0FE9" w:rsidRPr="00FC320D">
        <w:rPr>
          <w:rFonts w:ascii="Book Antiqua" w:hAnsi="Book Antiqua" w:cs="Calibri Light"/>
          <w:sz w:val="24"/>
          <w:szCs w:val="24"/>
        </w:rPr>
        <w:t xml:space="preserve"> Fush</w:t>
      </w:r>
      <w:r w:rsidR="00044DF5">
        <w:rPr>
          <w:rFonts w:ascii="Book Antiqua" w:hAnsi="Book Antiqua" w:cs="Calibri Light"/>
          <w:sz w:val="24"/>
          <w:szCs w:val="24"/>
        </w:rPr>
        <w:t>ë</w:t>
      </w:r>
      <w:r w:rsidR="005D0FE9" w:rsidRPr="00FC320D">
        <w:rPr>
          <w:rFonts w:ascii="Book Antiqua" w:hAnsi="Book Antiqua" w:cs="Calibri Light"/>
          <w:sz w:val="24"/>
          <w:szCs w:val="24"/>
        </w:rPr>
        <w:t xml:space="preserve"> Kosov</w:t>
      </w:r>
      <w:r w:rsidR="00044DF5">
        <w:rPr>
          <w:rFonts w:ascii="Book Antiqua" w:hAnsi="Book Antiqua" w:cs="Calibri Light"/>
          <w:sz w:val="24"/>
          <w:szCs w:val="24"/>
        </w:rPr>
        <w:t>ë</w:t>
      </w:r>
      <w:r w:rsidR="005D0FE9" w:rsidRPr="00FC320D">
        <w:rPr>
          <w:rFonts w:ascii="Book Antiqua" w:hAnsi="Book Antiqua" w:cs="Calibri Light"/>
          <w:sz w:val="24"/>
          <w:szCs w:val="24"/>
        </w:rPr>
        <w:t xml:space="preserve">s </w:t>
      </w:r>
      <w:r w:rsidR="005D0FE9" w:rsidRPr="00FC320D">
        <w:rPr>
          <w:rFonts w:ascii="Book Antiqua" w:hAnsi="Book Antiqua" w:cs="Calibri Light"/>
          <w:b/>
          <w:sz w:val="24"/>
          <w:szCs w:val="24"/>
        </w:rPr>
        <w:t xml:space="preserve"> </w:t>
      </w:r>
      <w:r w:rsidR="0079521D" w:rsidRPr="0079521D">
        <w:rPr>
          <w:rFonts w:ascii="Book Antiqua" w:hAnsi="Book Antiqua" w:cs="Calibri Light"/>
          <w:sz w:val="24"/>
          <w:szCs w:val="24"/>
        </w:rPr>
        <w:t>n</w:t>
      </w:r>
      <w:r w:rsidR="00AF7B65">
        <w:rPr>
          <w:rFonts w:ascii="Book Antiqua" w:hAnsi="Book Antiqua" w:cs="Calibri Light"/>
          <w:sz w:val="24"/>
          <w:szCs w:val="24"/>
        </w:rPr>
        <w:t>ë</w:t>
      </w:r>
      <w:r w:rsidR="0079521D" w:rsidRPr="0079521D">
        <w:rPr>
          <w:rFonts w:ascii="Book Antiqua" w:hAnsi="Book Antiqua" w:cs="Calibri Light"/>
          <w:sz w:val="24"/>
          <w:szCs w:val="24"/>
        </w:rPr>
        <w:t xml:space="preserve"> periudh</w:t>
      </w:r>
      <w:r w:rsidR="00AF7B65">
        <w:rPr>
          <w:rFonts w:ascii="Book Antiqua" w:hAnsi="Book Antiqua" w:cs="Calibri Light"/>
          <w:sz w:val="24"/>
          <w:szCs w:val="24"/>
        </w:rPr>
        <w:t>ë</w:t>
      </w:r>
      <w:r w:rsidR="0079521D" w:rsidRPr="0079521D">
        <w:rPr>
          <w:rFonts w:ascii="Book Antiqua" w:hAnsi="Book Antiqua" w:cs="Calibri Light"/>
          <w:sz w:val="24"/>
          <w:szCs w:val="24"/>
        </w:rPr>
        <w:t>n raportuese</w:t>
      </w:r>
      <w:r w:rsidR="0079521D">
        <w:rPr>
          <w:rFonts w:ascii="Book Antiqua" w:hAnsi="Book Antiqua" w:cs="Calibri Light"/>
          <w:b/>
          <w:sz w:val="24"/>
          <w:szCs w:val="24"/>
        </w:rPr>
        <w:t xml:space="preserve"> </w:t>
      </w:r>
      <w:r w:rsidR="00044DF5">
        <w:rPr>
          <w:rFonts w:ascii="Book Antiqua" w:hAnsi="Book Antiqua" w:cs="Calibri Light"/>
          <w:sz w:val="24"/>
          <w:szCs w:val="24"/>
        </w:rPr>
        <w:t>ë</w:t>
      </w:r>
      <w:r w:rsidR="005D0FE9" w:rsidRPr="00FC320D">
        <w:rPr>
          <w:rFonts w:ascii="Book Antiqua" w:hAnsi="Book Antiqua" w:cs="Calibri Light"/>
          <w:sz w:val="24"/>
          <w:szCs w:val="24"/>
        </w:rPr>
        <w:t>sht</w:t>
      </w:r>
      <w:r w:rsidR="00044DF5">
        <w:rPr>
          <w:rFonts w:ascii="Book Antiqua" w:hAnsi="Book Antiqua" w:cs="Calibri Light"/>
          <w:sz w:val="24"/>
          <w:szCs w:val="24"/>
        </w:rPr>
        <w:t>ë</w:t>
      </w:r>
      <w:r w:rsidR="005D0FE9" w:rsidRPr="00FC320D">
        <w:rPr>
          <w:rFonts w:ascii="Book Antiqua" w:hAnsi="Book Antiqua" w:cs="Calibri Light"/>
          <w:sz w:val="24"/>
          <w:szCs w:val="24"/>
        </w:rPr>
        <w:t xml:space="preserve"> b</w:t>
      </w:r>
      <w:r w:rsidR="00044DF5">
        <w:rPr>
          <w:rFonts w:ascii="Book Antiqua" w:hAnsi="Book Antiqua" w:cs="Calibri Light"/>
          <w:sz w:val="24"/>
          <w:szCs w:val="24"/>
        </w:rPr>
        <w:t>ë</w:t>
      </w:r>
      <w:r w:rsidR="005D0FE9" w:rsidRPr="00FC320D">
        <w:rPr>
          <w:rFonts w:ascii="Book Antiqua" w:hAnsi="Book Antiqua" w:cs="Calibri Light"/>
          <w:sz w:val="24"/>
          <w:szCs w:val="24"/>
        </w:rPr>
        <w:t>r</w:t>
      </w:r>
      <w:r w:rsidR="00044DF5">
        <w:rPr>
          <w:rFonts w:ascii="Book Antiqua" w:hAnsi="Book Antiqua" w:cs="Calibri Light"/>
          <w:sz w:val="24"/>
          <w:szCs w:val="24"/>
        </w:rPr>
        <w:t>ë</w:t>
      </w:r>
      <w:r w:rsidR="005D0FE9" w:rsidRPr="00FC320D">
        <w:rPr>
          <w:rFonts w:ascii="Book Antiqua" w:hAnsi="Book Antiqua" w:cs="Calibri Light"/>
          <w:sz w:val="24"/>
          <w:szCs w:val="24"/>
        </w:rPr>
        <w:t xml:space="preserve"> studimi i </w:t>
      </w:r>
      <w:proofErr w:type="spellStart"/>
      <w:r w:rsidR="005D0FE9" w:rsidRPr="00FC320D">
        <w:rPr>
          <w:rFonts w:ascii="Book Antiqua" w:hAnsi="Book Antiqua" w:cs="Calibri Light"/>
          <w:sz w:val="24"/>
          <w:szCs w:val="24"/>
        </w:rPr>
        <w:t>fizibilitetit</w:t>
      </w:r>
      <w:proofErr w:type="spellEnd"/>
      <w:r w:rsidR="005D0FE9" w:rsidRPr="00FC320D">
        <w:rPr>
          <w:rFonts w:ascii="Book Antiqua" w:hAnsi="Book Antiqua" w:cs="Calibri Light"/>
          <w:sz w:val="24"/>
          <w:szCs w:val="24"/>
        </w:rPr>
        <w:t xml:space="preserve"> </w:t>
      </w:r>
      <w:r w:rsidR="00FC320D" w:rsidRPr="00FC320D">
        <w:rPr>
          <w:rFonts w:ascii="Book Antiqua" w:hAnsi="Book Antiqua" w:cs="Calibri Light"/>
          <w:sz w:val="24"/>
          <w:szCs w:val="24"/>
        </w:rPr>
        <w:t xml:space="preserve"> të </w:t>
      </w:r>
      <w:r w:rsidR="00FC320D" w:rsidRPr="00FC320D">
        <w:rPr>
          <w:rFonts w:ascii="Book Antiqua" w:eastAsia="Times New Roman" w:hAnsi="Book Antiqua" w:cs="Calibri Light"/>
          <w:sz w:val="24"/>
          <w:szCs w:val="24"/>
        </w:rPr>
        <w:t>projektit për sa i përket themelimit të Muzeut të Natyrës</w:t>
      </w:r>
      <w:r w:rsidR="00FC320D" w:rsidRPr="00FC320D">
        <w:rPr>
          <w:rFonts w:ascii="Book Antiqua" w:hAnsi="Book Antiqua" w:cs="Calibri Light"/>
          <w:sz w:val="24"/>
          <w:szCs w:val="24"/>
        </w:rPr>
        <w:t xml:space="preserve"> </w:t>
      </w:r>
      <w:r w:rsidR="005D0FE9" w:rsidRPr="00FC320D">
        <w:rPr>
          <w:rFonts w:ascii="Book Antiqua" w:hAnsi="Book Antiqua" w:cs="Calibri Light"/>
          <w:sz w:val="24"/>
          <w:szCs w:val="24"/>
        </w:rPr>
        <w:t>nga</w:t>
      </w:r>
      <w:r w:rsidR="00D51C5E">
        <w:rPr>
          <w:rFonts w:ascii="Book Antiqua" w:hAnsi="Book Antiqua" w:cs="Calibri Light"/>
          <w:sz w:val="24"/>
          <w:szCs w:val="24"/>
        </w:rPr>
        <w:t xml:space="preserve"> MKRS dhe Drejtoria e </w:t>
      </w:r>
      <w:proofErr w:type="spellStart"/>
      <w:r w:rsidR="00D51C5E">
        <w:rPr>
          <w:rFonts w:ascii="Book Antiqua" w:hAnsi="Book Antiqua" w:cs="Calibri Light"/>
          <w:sz w:val="24"/>
          <w:szCs w:val="24"/>
        </w:rPr>
        <w:t>Ubanizmit</w:t>
      </w:r>
      <w:proofErr w:type="spellEnd"/>
      <w:r w:rsidR="00FC320D" w:rsidRPr="00FC320D">
        <w:rPr>
          <w:rFonts w:ascii="Book Antiqua" w:hAnsi="Book Antiqua" w:cs="Calibri Light"/>
          <w:sz w:val="24"/>
          <w:szCs w:val="24"/>
        </w:rPr>
        <w:t xml:space="preserve"> </w:t>
      </w:r>
      <w:r w:rsidR="00FC320D" w:rsidRPr="0079521D">
        <w:rPr>
          <w:rFonts w:ascii="Book Antiqua" w:hAnsi="Book Antiqua" w:cs="Calibri Light"/>
          <w:sz w:val="24"/>
          <w:szCs w:val="24"/>
        </w:rPr>
        <w:t>dhe gjithashtu jan</w:t>
      </w:r>
      <w:r w:rsidR="00044DF5" w:rsidRPr="0079521D">
        <w:rPr>
          <w:rFonts w:ascii="Book Antiqua" w:hAnsi="Book Antiqua" w:cs="Calibri Light"/>
          <w:sz w:val="24"/>
          <w:szCs w:val="24"/>
        </w:rPr>
        <w:t>ë</w:t>
      </w:r>
      <w:r w:rsidR="00FC320D" w:rsidRPr="0079521D">
        <w:rPr>
          <w:rFonts w:ascii="Book Antiqua" w:hAnsi="Book Antiqua" w:cs="Calibri Light"/>
          <w:sz w:val="24"/>
          <w:szCs w:val="24"/>
        </w:rPr>
        <w:t xml:space="preserve"> vendos </w:t>
      </w:r>
      <w:r w:rsidR="00FC320D" w:rsidRPr="0079521D">
        <w:rPr>
          <w:rFonts w:ascii="Book Antiqua" w:eastAsia="Times New Roman" w:hAnsi="Book Antiqua" w:cs="Calibri Light"/>
          <w:b/>
          <w:sz w:val="24"/>
          <w:szCs w:val="24"/>
        </w:rPr>
        <w:t xml:space="preserve"> </w:t>
      </w:r>
      <w:r w:rsidR="00FC320D" w:rsidRPr="0079521D">
        <w:rPr>
          <w:rFonts w:ascii="Book Antiqua" w:eastAsia="Times New Roman" w:hAnsi="Book Antiqua" w:cs="Calibri Light"/>
          <w:sz w:val="24"/>
          <w:szCs w:val="24"/>
        </w:rPr>
        <w:t>Gurë themelet e Muzeut në fshatin Sllatinë e Vogël i cili do të financohet nga MKRS.</w:t>
      </w:r>
    </w:p>
    <w:p w14:paraId="109BBF37" w14:textId="48D96446" w:rsidR="00C47ABF" w:rsidRPr="005B3015" w:rsidRDefault="00C47ABF" w:rsidP="005B3015">
      <w:pPr>
        <w:spacing w:after="0"/>
        <w:jc w:val="both"/>
        <w:rPr>
          <w:noProof/>
          <w:sz w:val="24"/>
          <w:szCs w:val="24"/>
          <w:lang w:val="en-US"/>
        </w:rPr>
      </w:pPr>
    </w:p>
    <w:p w14:paraId="022BAA54" w14:textId="3BC0AB21" w:rsidR="00F7136F" w:rsidRDefault="00F7136F" w:rsidP="00F7136F">
      <w:pPr>
        <w:jc w:val="both"/>
        <w:rPr>
          <w:rFonts w:ascii="Book Antiqua" w:hAnsi="Book Antiqua"/>
          <w:i/>
          <w:color w:val="2E74B5" w:themeColor="accent1" w:themeShade="BF"/>
          <w:sz w:val="20"/>
        </w:rPr>
      </w:pPr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26BE9E11" wp14:editId="3C69E7DD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600450" cy="2476500"/>
            <wp:effectExtent l="0" t="0" r="0" b="0"/>
            <wp:wrapSquare wrapText="bothSides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 w:rsidR="00780DAB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Plani</w:t>
      </w:r>
      <w:r w:rsidR="00205AC7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780DAB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C24444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80DAB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r Mbrojtjen e Trash</w:t>
      </w:r>
      <w:r w:rsidR="00C24444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80DAB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gimis</w:t>
      </w:r>
      <w:r w:rsidR="00C24444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55424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780DAB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ulturore e posedojn</w:t>
      </w:r>
      <w:r w:rsidR="00C24444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17A8F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91AFC">
        <w:rPr>
          <w:rFonts w:ascii="Book Antiqua" w:eastAsia="Times New Roman" w:hAnsi="Book Antiqua" w:cs="Calibri Light"/>
          <w:sz w:val="24"/>
          <w:szCs w:val="24"/>
        </w:rPr>
        <w:t>3</w:t>
      </w:r>
      <w:r w:rsidR="00C47ABF" w:rsidRPr="005B3015">
        <w:rPr>
          <w:rFonts w:ascii="Book Antiqua" w:eastAsia="Times New Roman" w:hAnsi="Book Antiqua" w:cs="Calibri Light"/>
          <w:sz w:val="24"/>
          <w:szCs w:val="24"/>
        </w:rPr>
        <w:t xml:space="preserve"> komuna</w:t>
      </w:r>
      <w:r w:rsidR="009E6B49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9E6B49" w:rsidRPr="009E6B49">
        <w:rPr>
          <w:rFonts w:ascii="Book Antiqua" w:eastAsia="Times New Roman" w:hAnsi="Book Antiqua" w:cs="Calibri Light"/>
          <w:sz w:val="24"/>
          <w:szCs w:val="24"/>
        </w:rPr>
        <w:t>(</w:t>
      </w:r>
      <w:r w:rsidR="009E6B49" w:rsidRPr="009E6B49">
        <w:rPr>
          <w:rFonts w:ascii="Book Antiqua" w:eastAsia="Times New Roman" w:hAnsi="Book Antiqua" w:cs="Calibri Light"/>
          <w:i/>
          <w:sz w:val="24"/>
          <w:szCs w:val="24"/>
        </w:rPr>
        <w:t xml:space="preserve">Lipjan, Kaçanik, Rahovec, </w:t>
      </w:r>
      <w:r w:rsidR="009E6B49">
        <w:rPr>
          <w:rFonts w:ascii="Book Antiqua" w:eastAsia="Times New Roman" w:hAnsi="Book Antiqua" w:cs="Calibri Light"/>
          <w:sz w:val="24"/>
          <w:szCs w:val="24"/>
        </w:rPr>
        <w:t>ndërsa 3</w:t>
      </w:r>
      <w:r w:rsidR="00B91AFC">
        <w:rPr>
          <w:rFonts w:ascii="Book Antiqua" w:eastAsia="Times New Roman" w:hAnsi="Book Antiqua" w:cs="Calibri Light"/>
          <w:sz w:val="24"/>
          <w:szCs w:val="24"/>
        </w:rPr>
        <w:t>5</w:t>
      </w:r>
      <w:r w:rsidR="00C47ABF" w:rsidRPr="005B3015">
        <w:rPr>
          <w:rFonts w:ascii="Book Antiqua" w:eastAsia="Times New Roman" w:hAnsi="Book Antiqua" w:cs="Calibri Light"/>
          <w:sz w:val="24"/>
          <w:szCs w:val="24"/>
        </w:rPr>
        <w:t xml:space="preserve"> komuna (</w:t>
      </w:r>
      <w:r w:rsidR="00C47ABF" w:rsidRPr="00FC320D">
        <w:rPr>
          <w:rFonts w:ascii="Book Antiqua" w:eastAsia="Times New Roman" w:hAnsi="Book Antiqua" w:cs="Calibri Light"/>
          <w:i/>
          <w:sz w:val="24"/>
          <w:szCs w:val="24"/>
        </w:rPr>
        <w:t xml:space="preserve">Viti, Istogu, </w:t>
      </w:r>
      <w:proofErr w:type="spellStart"/>
      <w:r w:rsidR="00C47ABF" w:rsidRPr="00FC320D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C47ABF" w:rsidRPr="00FC320D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="00C47ABF" w:rsidRPr="00FC320D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="00C47ABF" w:rsidRPr="00FC320D">
        <w:rPr>
          <w:rFonts w:ascii="Book Antiqua" w:eastAsia="Times New Roman" w:hAnsi="Book Antiqua" w:cs="Calibri Light"/>
          <w:i/>
          <w:sz w:val="24"/>
          <w:szCs w:val="24"/>
        </w:rPr>
        <w:t>, Partesh, Zveçan, Prishtin</w:t>
      </w:r>
      <w:r w:rsidR="00892ABF" w:rsidRPr="00FC320D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C47ABF" w:rsidRPr="00FC320D">
        <w:rPr>
          <w:rFonts w:ascii="Book Antiqua" w:eastAsia="Times New Roman" w:hAnsi="Book Antiqua" w:cs="Calibri Light"/>
          <w:i/>
          <w:sz w:val="24"/>
          <w:szCs w:val="24"/>
        </w:rPr>
        <w:t>, Prizren, Podujev</w:t>
      </w:r>
      <w:r w:rsidR="00892ABF" w:rsidRPr="00FC320D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C47ABF" w:rsidRPr="00FC320D">
        <w:rPr>
          <w:rFonts w:ascii="Book Antiqua" w:eastAsia="Times New Roman" w:hAnsi="Book Antiqua" w:cs="Calibri Light"/>
          <w:i/>
          <w:sz w:val="24"/>
          <w:szCs w:val="24"/>
        </w:rPr>
        <w:t>, Fush</w:t>
      </w:r>
      <w:r w:rsidR="00892ABF" w:rsidRPr="00FC320D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C47ABF" w:rsidRPr="00FC320D">
        <w:rPr>
          <w:rFonts w:ascii="Book Antiqua" w:eastAsia="Times New Roman" w:hAnsi="Book Antiqua" w:cs="Calibri Light"/>
          <w:i/>
          <w:sz w:val="24"/>
          <w:szCs w:val="24"/>
        </w:rPr>
        <w:t xml:space="preserve"> Kosov</w:t>
      </w:r>
      <w:r w:rsidR="00892ABF" w:rsidRPr="00FC320D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C47ABF" w:rsidRPr="00FC320D">
        <w:rPr>
          <w:rFonts w:ascii="Book Antiqua" w:eastAsia="Times New Roman" w:hAnsi="Book Antiqua" w:cs="Calibri Light"/>
          <w:i/>
          <w:sz w:val="24"/>
          <w:szCs w:val="24"/>
        </w:rPr>
        <w:t>, Mitrovic</w:t>
      </w:r>
      <w:r w:rsidR="00892ABF" w:rsidRPr="00FC320D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C47ABF" w:rsidRPr="00FC320D">
        <w:rPr>
          <w:rFonts w:ascii="Book Antiqua" w:eastAsia="Times New Roman" w:hAnsi="Book Antiqua" w:cs="Calibri Light"/>
          <w:i/>
          <w:sz w:val="24"/>
          <w:szCs w:val="24"/>
        </w:rPr>
        <w:t>, Kamenic</w:t>
      </w:r>
      <w:r w:rsidR="00892ABF" w:rsidRPr="00FC320D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C47ABF" w:rsidRPr="00FC320D">
        <w:rPr>
          <w:rFonts w:ascii="Book Antiqua" w:eastAsia="Times New Roman" w:hAnsi="Book Antiqua" w:cs="Calibri Light"/>
          <w:i/>
          <w:sz w:val="24"/>
          <w:szCs w:val="24"/>
        </w:rPr>
        <w:t>, Gjakovë, Gjilan, Ferizaj, Shtime, Vushtrri,</w:t>
      </w:r>
      <w:r w:rsidR="005B3015" w:rsidRPr="00FC320D">
        <w:rPr>
          <w:rFonts w:ascii="Book Antiqua" w:eastAsia="Times New Roman" w:hAnsi="Book Antiqua" w:cs="Calibri Light"/>
          <w:i/>
          <w:sz w:val="24"/>
          <w:szCs w:val="24"/>
        </w:rPr>
        <w:t xml:space="preserve"> Obiliq, Suharekë, </w:t>
      </w:r>
      <w:r w:rsidR="00B91AFC" w:rsidRPr="002F5B78">
        <w:rPr>
          <w:rFonts w:ascii="Book Antiqua" w:eastAsia="Times New Roman" w:hAnsi="Book Antiqua" w:cs="Calibri Light"/>
          <w:i/>
          <w:sz w:val="24"/>
          <w:szCs w:val="24"/>
        </w:rPr>
        <w:t>Skenderaj,</w:t>
      </w:r>
      <w:r w:rsidR="00B91AFC">
        <w:rPr>
          <w:rFonts w:ascii="Book Antiqua" w:eastAsia="Times New Roman" w:hAnsi="Book Antiqua" w:cs="Calibri Light"/>
          <w:i/>
          <w:sz w:val="24"/>
          <w:szCs w:val="24"/>
        </w:rPr>
        <w:t xml:space="preserve"> </w:t>
      </w:r>
      <w:r w:rsidR="005B3015" w:rsidRPr="00FC320D">
        <w:rPr>
          <w:rFonts w:ascii="Book Antiqua" w:eastAsia="Times New Roman" w:hAnsi="Book Antiqua" w:cs="Calibri Light"/>
          <w:i/>
          <w:sz w:val="24"/>
          <w:szCs w:val="24"/>
        </w:rPr>
        <w:t xml:space="preserve">Malishevë, </w:t>
      </w:r>
      <w:proofErr w:type="spellStart"/>
      <w:r w:rsidR="005B3015" w:rsidRPr="00FC320D">
        <w:rPr>
          <w:rFonts w:ascii="Book Antiqua" w:eastAsia="Times New Roman" w:hAnsi="Book Antiqua" w:cs="Calibri Light"/>
          <w:i/>
          <w:sz w:val="24"/>
          <w:szCs w:val="24"/>
        </w:rPr>
        <w:t>M</w:t>
      </w:r>
      <w:r w:rsidR="00C47ABF" w:rsidRPr="00FC320D">
        <w:rPr>
          <w:rFonts w:ascii="Book Antiqua" w:eastAsia="Times New Roman" w:hAnsi="Book Antiqua" w:cs="Calibri Light"/>
          <w:i/>
          <w:sz w:val="24"/>
          <w:szCs w:val="24"/>
        </w:rPr>
        <w:t>a</w:t>
      </w:r>
      <w:r w:rsidR="005B3015" w:rsidRPr="00FC320D">
        <w:rPr>
          <w:rFonts w:ascii="Book Antiqua" w:eastAsia="Times New Roman" w:hAnsi="Book Antiqua" w:cs="Calibri Light"/>
          <w:i/>
          <w:sz w:val="24"/>
          <w:szCs w:val="24"/>
        </w:rPr>
        <w:t>m</w:t>
      </w:r>
      <w:r w:rsidR="009E6B49" w:rsidRPr="00FC320D">
        <w:rPr>
          <w:rFonts w:ascii="Book Antiqua" w:eastAsia="Times New Roman" w:hAnsi="Book Antiqua" w:cs="Calibri Light"/>
          <w:i/>
          <w:sz w:val="24"/>
          <w:szCs w:val="24"/>
        </w:rPr>
        <w:t>ushë</w:t>
      </w:r>
      <w:proofErr w:type="spellEnd"/>
      <w:r w:rsidR="009E6B49" w:rsidRPr="00FC320D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</w:p>
    <w:p w14:paraId="09B55FD7" w14:textId="77777777" w:rsidR="00F7136F" w:rsidRDefault="00F7136F" w:rsidP="00F7136F">
      <w:pPr>
        <w:spacing w:line="240" w:lineRule="auto"/>
        <w:jc w:val="both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FC320D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FC320D">
        <w:rPr>
          <w:rFonts w:ascii="Book Antiqua" w:hAnsi="Book Antiqua"/>
          <w:i/>
          <w:color w:val="2E74B5" w:themeColor="accent1" w:themeShade="BF"/>
          <w:sz w:val="20"/>
        </w:rPr>
        <w:t xml:space="preserve"> 14:</w:t>
      </w:r>
      <w:r>
        <w:rPr>
          <w:rFonts w:ascii="Book Antiqua" w:hAnsi="Book Antiqua"/>
          <w:i/>
          <w:color w:val="2E74B5" w:themeColor="accent1" w:themeShade="BF"/>
          <w:sz w:val="20"/>
        </w:rPr>
        <w:t xml:space="preserve"> Plani për Trashëgimi Kulturore  </w:t>
      </w:r>
    </w:p>
    <w:p w14:paraId="0B873F78" w14:textId="0B011167" w:rsidR="00E04E85" w:rsidRPr="00F7136F" w:rsidRDefault="00C47ABF" w:rsidP="00F7136F">
      <w:pPr>
        <w:spacing w:line="240" w:lineRule="auto"/>
        <w:jc w:val="both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FC320D">
        <w:rPr>
          <w:rFonts w:ascii="Book Antiqua" w:eastAsia="Times New Roman" w:hAnsi="Book Antiqua" w:cs="Calibri Light"/>
          <w:i/>
          <w:sz w:val="24"/>
          <w:szCs w:val="24"/>
        </w:rPr>
        <w:t>Nobvobërdë</w:t>
      </w:r>
      <w:proofErr w:type="spellEnd"/>
      <w:r w:rsidRPr="00FC320D">
        <w:rPr>
          <w:rFonts w:ascii="Book Antiqua" w:eastAsia="Times New Roman" w:hAnsi="Book Antiqua" w:cs="Calibri Light"/>
          <w:i/>
          <w:sz w:val="24"/>
          <w:szCs w:val="24"/>
        </w:rPr>
        <w:t xml:space="preserve">, Ranillug,  Zubin Potok,  Deçan, Gllogoc, </w:t>
      </w:r>
      <w:proofErr w:type="spellStart"/>
      <w:r w:rsidRPr="00FC320D">
        <w:rPr>
          <w:rFonts w:ascii="Book Antiqua" w:eastAsia="Times New Roman" w:hAnsi="Book Antiqua" w:cs="Calibri Light"/>
          <w:i/>
          <w:sz w:val="24"/>
          <w:szCs w:val="24"/>
        </w:rPr>
        <w:t>Gracanice</w:t>
      </w:r>
      <w:proofErr w:type="spellEnd"/>
      <w:r w:rsidRPr="00FC320D">
        <w:rPr>
          <w:rFonts w:ascii="Book Antiqua" w:eastAsia="Times New Roman" w:hAnsi="Book Antiqua" w:cs="Calibri Light"/>
          <w:i/>
          <w:sz w:val="24"/>
          <w:szCs w:val="24"/>
        </w:rPr>
        <w:t>, Junik, Klin</w:t>
      </w:r>
      <w:r w:rsidR="00892ABF" w:rsidRPr="00FC320D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FC320D">
        <w:rPr>
          <w:rFonts w:ascii="Book Antiqua" w:eastAsia="Times New Roman" w:hAnsi="Book Antiqua" w:cs="Calibri Light"/>
          <w:i/>
          <w:sz w:val="24"/>
          <w:szCs w:val="24"/>
        </w:rPr>
        <w:t>, Pej</w:t>
      </w:r>
      <w:r w:rsidR="00892ABF" w:rsidRPr="00FC320D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FC320D">
        <w:rPr>
          <w:rFonts w:ascii="Book Antiqua" w:eastAsia="Times New Roman" w:hAnsi="Book Antiqua" w:cs="Calibri Light"/>
          <w:i/>
          <w:sz w:val="24"/>
          <w:szCs w:val="24"/>
        </w:rPr>
        <w:t>, Mitrovice e Veriut, Leposaviq, Shtërpcë dhe Dragash</w:t>
      </w:r>
      <w:r w:rsidRPr="002418CD">
        <w:rPr>
          <w:rFonts w:ascii="Book Antiqua" w:eastAsia="Times New Roman" w:hAnsi="Book Antiqua" w:cs="Calibri Light"/>
          <w:sz w:val="24"/>
          <w:szCs w:val="24"/>
        </w:rPr>
        <w:t>) nuk e kan</w:t>
      </w:r>
      <w:r w:rsidR="00892ABF" w:rsidRPr="002418CD">
        <w:rPr>
          <w:rFonts w:ascii="Book Antiqua" w:eastAsia="Times New Roman" w:hAnsi="Book Antiqua" w:cs="Calibri Light"/>
          <w:sz w:val="24"/>
          <w:szCs w:val="24"/>
        </w:rPr>
        <w:t>ë</w:t>
      </w:r>
      <w:r w:rsidRPr="002418CD">
        <w:rPr>
          <w:rFonts w:ascii="Book Antiqua" w:eastAsia="Times New Roman" w:hAnsi="Book Antiqua" w:cs="Calibri Light"/>
          <w:sz w:val="24"/>
          <w:szCs w:val="24"/>
        </w:rPr>
        <w:t xml:space="preserve"> hartuar ende k</w:t>
      </w:r>
      <w:r w:rsidR="00892ABF" w:rsidRPr="002418CD">
        <w:rPr>
          <w:rFonts w:ascii="Book Antiqua" w:eastAsia="Times New Roman" w:hAnsi="Book Antiqua" w:cs="Calibri Light"/>
          <w:sz w:val="24"/>
          <w:szCs w:val="24"/>
        </w:rPr>
        <w:t>ë</w:t>
      </w:r>
      <w:r w:rsidRPr="002418CD">
        <w:rPr>
          <w:rFonts w:ascii="Book Antiqua" w:eastAsia="Times New Roman" w:hAnsi="Book Antiqua" w:cs="Calibri Light"/>
          <w:sz w:val="24"/>
          <w:szCs w:val="24"/>
        </w:rPr>
        <w:t>t</w:t>
      </w:r>
      <w:r w:rsidR="00892ABF" w:rsidRPr="002418CD">
        <w:rPr>
          <w:rFonts w:ascii="Book Antiqua" w:eastAsia="Times New Roman" w:hAnsi="Book Antiqua" w:cs="Calibri Light"/>
          <w:sz w:val="24"/>
          <w:szCs w:val="24"/>
        </w:rPr>
        <w:t>ë</w:t>
      </w:r>
      <w:r w:rsidRPr="002418CD">
        <w:rPr>
          <w:rFonts w:ascii="Book Antiqua" w:eastAsia="Times New Roman" w:hAnsi="Book Antiqua" w:cs="Calibri Light"/>
          <w:sz w:val="24"/>
          <w:szCs w:val="24"/>
        </w:rPr>
        <w:t xml:space="preserve"> </w:t>
      </w:r>
      <w:proofErr w:type="spellStart"/>
      <w:r w:rsidRPr="002418CD">
        <w:rPr>
          <w:rFonts w:ascii="Book Antiqua" w:eastAsia="Times New Roman" w:hAnsi="Book Antiqua" w:cs="Calibri Light"/>
          <w:sz w:val="24"/>
          <w:szCs w:val="24"/>
        </w:rPr>
        <w:t>Plan.</w:t>
      </w:r>
      <w:r w:rsidR="00C80E0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Planin</w:t>
      </w:r>
      <w:proofErr w:type="spellEnd"/>
      <w:r w:rsidR="00C80E0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Veprimit p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80E0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r trash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C32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gimi kulturore e </w:t>
      </w:r>
      <w:r w:rsidR="00C80E0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ka</w:t>
      </w:r>
      <w:r w:rsidR="00FC32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hartuar </w:t>
      </w:r>
      <w:r w:rsidR="00B91AFC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9E6B49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Komuna: </w:t>
      </w:r>
      <w:r w:rsidR="00B91AFC">
        <w:rPr>
          <w:rFonts w:ascii="Book Antiqua" w:eastAsia="Times New Roman" w:hAnsi="Book Antiqua" w:cs="Calibri Light"/>
          <w:i/>
          <w:sz w:val="24"/>
          <w:szCs w:val="24"/>
        </w:rPr>
        <w:t>Dragash, Rahovec,</w:t>
      </w:r>
      <w:r w:rsidR="00FC320D" w:rsidRPr="00FC320D">
        <w:rPr>
          <w:rFonts w:ascii="Book Antiqua" w:eastAsia="Times New Roman" w:hAnsi="Book Antiqua" w:cs="Calibri Light"/>
          <w:i/>
          <w:sz w:val="24"/>
          <w:szCs w:val="24"/>
        </w:rPr>
        <w:t>,</w:t>
      </w:r>
      <w:r w:rsidR="00FC320D">
        <w:rPr>
          <w:rFonts w:ascii="Book Antiqua" w:eastAsia="Times New Roman" w:hAnsi="Book Antiqua" w:cs="Calibri Light"/>
          <w:i/>
          <w:sz w:val="24"/>
          <w:szCs w:val="24"/>
        </w:rPr>
        <w:t xml:space="preserve"> </w:t>
      </w:r>
      <w:r w:rsidR="005E1BE1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892AB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E1BE1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FC32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B91AFC">
        <w:rPr>
          <w:rFonts w:ascii="Book Antiqua" w:eastAsia="Times New Roman" w:hAnsi="Book Antiqua" w:cs="Calibri Light"/>
          <w:sz w:val="24"/>
          <w:szCs w:val="24"/>
        </w:rPr>
        <w:t>36</w:t>
      </w:r>
      <w:r w:rsidR="009E6B49" w:rsidRPr="002418CD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5E1BE1" w:rsidRPr="002418CD">
        <w:rPr>
          <w:rFonts w:ascii="Book Antiqua" w:eastAsia="Times New Roman" w:hAnsi="Book Antiqua" w:cs="Calibri Light"/>
          <w:sz w:val="24"/>
          <w:szCs w:val="24"/>
        </w:rPr>
        <w:t xml:space="preserve">komuna </w:t>
      </w:r>
      <w:r w:rsidR="005E1BE1" w:rsidRPr="00FC320D">
        <w:rPr>
          <w:rFonts w:ascii="Book Antiqua" w:eastAsia="Times New Roman" w:hAnsi="Book Antiqua" w:cs="Calibri Light"/>
          <w:sz w:val="24"/>
          <w:szCs w:val="24"/>
        </w:rPr>
        <w:t>(</w:t>
      </w:r>
      <w:r w:rsidR="005E1BE1" w:rsidRPr="00D51C5E">
        <w:rPr>
          <w:rFonts w:ascii="Book Antiqua" w:eastAsia="Times New Roman" w:hAnsi="Book Antiqua" w:cs="Calibri Light"/>
          <w:i/>
          <w:sz w:val="24"/>
          <w:szCs w:val="24"/>
        </w:rPr>
        <w:t xml:space="preserve">Viti, Istogu, </w:t>
      </w:r>
      <w:proofErr w:type="spellStart"/>
      <w:r w:rsidR="005E1BE1" w:rsidRPr="00D51C5E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5E1BE1" w:rsidRPr="00D51C5E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="005E1BE1" w:rsidRPr="00D51C5E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="005E1BE1" w:rsidRPr="00D51C5E">
        <w:rPr>
          <w:rFonts w:ascii="Book Antiqua" w:eastAsia="Times New Roman" w:hAnsi="Book Antiqua" w:cs="Calibri Light"/>
          <w:i/>
          <w:sz w:val="24"/>
          <w:szCs w:val="24"/>
        </w:rPr>
        <w:t>, Partesh, Zveçan, Prishtin</w:t>
      </w:r>
      <w:r w:rsidR="00892ABF" w:rsidRPr="00D51C5E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5E1BE1" w:rsidRPr="00D51C5E">
        <w:rPr>
          <w:rFonts w:ascii="Book Antiqua" w:eastAsia="Times New Roman" w:hAnsi="Book Antiqua" w:cs="Calibri Light"/>
          <w:i/>
          <w:sz w:val="24"/>
          <w:szCs w:val="24"/>
        </w:rPr>
        <w:t>, Prizren, Podujev</w:t>
      </w:r>
      <w:r w:rsidR="00892ABF" w:rsidRPr="00D51C5E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FC320D" w:rsidRPr="00D51C5E">
        <w:rPr>
          <w:rFonts w:ascii="Book Antiqua" w:eastAsia="Times New Roman" w:hAnsi="Book Antiqua" w:cs="Calibri Light"/>
          <w:i/>
          <w:sz w:val="24"/>
          <w:szCs w:val="24"/>
        </w:rPr>
        <w:t>, Fush</w:t>
      </w:r>
      <w:r w:rsidR="00044DF5" w:rsidRPr="00D51C5E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FC320D" w:rsidRPr="00D51C5E">
        <w:rPr>
          <w:rFonts w:ascii="Book Antiqua" w:eastAsia="Times New Roman" w:hAnsi="Book Antiqua" w:cs="Calibri Light"/>
          <w:i/>
          <w:sz w:val="24"/>
          <w:szCs w:val="24"/>
        </w:rPr>
        <w:t xml:space="preserve"> </w:t>
      </w:r>
      <w:r w:rsidR="005E1BE1" w:rsidRPr="00D51C5E">
        <w:rPr>
          <w:rFonts w:ascii="Book Antiqua" w:eastAsia="Times New Roman" w:hAnsi="Book Antiqua" w:cs="Calibri Light"/>
          <w:i/>
          <w:sz w:val="24"/>
          <w:szCs w:val="24"/>
        </w:rPr>
        <w:t>Kosov</w:t>
      </w:r>
      <w:r w:rsidR="00892ABF" w:rsidRPr="00D51C5E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5E1BE1" w:rsidRPr="00D51C5E">
        <w:rPr>
          <w:rFonts w:ascii="Book Antiqua" w:eastAsia="Times New Roman" w:hAnsi="Book Antiqua" w:cs="Calibri Light"/>
          <w:i/>
          <w:sz w:val="24"/>
          <w:szCs w:val="24"/>
        </w:rPr>
        <w:t>, Mitrovic</w:t>
      </w:r>
      <w:r w:rsidR="00892ABF" w:rsidRPr="00D51C5E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5E1BE1" w:rsidRPr="00D51C5E">
        <w:rPr>
          <w:rFonts w:ascii="Book Antiqua" w:eastAsia="Times New Roman" w:hAnsi="Book Antiqua" w:cs="Calibri Light"/>
          <w:i/>
          <w:sz w:val="24"/>
          <w:szCs w:val="24"/>
        </w:rPr>
        <w:t>, Kamenic</w:t>
      </w:r>
      <w:r w:rsidR="00892ABF" w:rsidRPr="00D51C5E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FC320D" w:rsidRPr="00D51C5E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r w:rsidR="00B029EF" w:rsidRPr="00D51C5E">
        <w:rPr>
          <w:rFonts w:ascii="Book Antiqua" w:eastAsia="Times New Roman" w:hAnsi="Book Antiqua" w:cs="Calibri Light"/>
          <w:i/>
          <w:sz w:val="24"/>
          <w:szCs w:val="24"/>
        </w:rPr>
        <w:t>Gjak</w:t>
      </w:r>
      <w:r w:rsidR="005E1BE1" w:rsidRPr="00D51C5E">
        <w:rPr>
          <w:rFonts w:ascii="Book Antiqua" w:eastAsia="Times New Roman" w:hAnsi="Book Antiqua" w:cs="Calibri Light"/>
          <w:i/>
          <w:sz w:val="24"/>
          <w:szCs w:val="24"/>
        </w:rPr>
        <w:t xml:space="preserve">ovë, Gjilan, Ferizaj, Shtime, </w:t>
      </w:r>
      <w:r w:rsidR="00B91AFC" w:rsidRPr="002F5B78">
        <w:rPr>
          <w:rFonts w:ascii="Book Antiqua" w:eastAsia="Times New Roman" w:hAnsi="Book Antiqua" w:cs="Calibri Light"/>
          <w:i/>
          <w:sz w:val="24"/>
          <w:szCs w:val="24"/>
        </w:rPr>
        <w:t>Skenderaj</w:t>
      </w:r>
      <w:r w:rsidR="00B91AFC" w:rsidRPr="00D51C5E">
        <w:rPr>
          <w:rFonts w:ascii="Book Antiqua" w:eastAsia="Times New Roman" w:hAnsi="Book Antiqua" w:cs="Calibri Light"/>
          <w:i/>
          <w:sz w:val="24"/>
          <w:szCs w:val="24"/>
        </w:rPr>
        <w:t xml:space="preserve"> </w:t>
      </w:r>
      <w:r w:rsidR="005E1BE1" w:rsidRPr="00D51C5E">
        <w:rPr>
          <w:rFonts w:ascii="Book Antiqua" w:eastAsia="Times New Roman" w:hAnsi="Book Antiqua" w:cs="Calibri Light"/>
          <w:i/>
          <w:sz w:val="24"/>
          <w:szCs w:val="24"/>
        </w:rPr>
        <w:t xml:space="preserve">Vushtrri, Obiliq, Suharekë, </w:t>
      </w:r>
      <w:r w:rsidR="00FC320D" w:rsidRPr="00D51C5E">
        <w:rPr>
          <w:rFonts w:ascii="Book Antiqua" w:eastAsia="Times New Roman" w:hAnsi="Book Antiqua" w:cs="Calibri Light"/>
          <w:i/>
          <w:sz w:val="24"/>
          <w:szCs w:val="24"/>
        </w:rPr>
        <w:t xml:space="preserve">Lipjan, </w:t>
      </w:r>
      <w:r w:rsidR="005E1BE1" w:rsidRPr="00D51C5E">
        <w:rPr>
          <w:rFonts w:ascii="Book Antiqua" w:eastAsia="Times New Roman" w:hAnsi="Book Antiqua" w:cs="Calibri Light"/>
          <w:i/>
          <w:sz w:val="24"/>
          <w:szCs w:val="24"/>
        </w:rPr>
        <w:t xml:space="preserve">Malishevë, </w:t>
      </w:r>
      <w:proofErr w:type="spellStart"/>
      <w:r w:rsidR="005E1BE1" w:rsidRPr="00D51C5E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="005E1BE1" w:rsidRPr="00D51C5E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="005E1BE1" w:rsidRPr="00D51C5E">
        <w:rPr>
          <w:rFonts w:ascii="Book Antiqua" w:eastAsia="Times New Roman" w:hAnsi="Book Antiqua" w:cs="Calibri Light"/>
          <w:i/>
          <w:sz w:val="24"/>
          <w:szCs w:val="24"/>
        </w:rPr>
        <w:t>Nobvo</w:t>
      </w:r>
      <w:r w:rsidR="00FC320D" w:rsidRPr="00D51C5E">
        <w:rPr>
          <w:rFonts w:ascii="Book Antiqua" w:eastAsia="Times New Roman" w:hAnsi="Book Antiqua" w:cs="Calibri Light"/>
          <w:i/>
          <w:sz w:val="24"/>
          <w:szCs w:val="24"/>
        </w:rPr>
        <w:t>bërdë</w:t>
      </w:r>
      <w:proofErr w:type="spellEnd"/>
      <w:r w:rsidR="00FC320D" w:rsidRPr="00D51C5E">
        <w:rPr>
          <w:rFonts w:ascii="Book Antiqua" w:eastAsia="Times New Roman" w:hAnsi="Book Antiqua" w:cs="Calibri Light"/>
          <w:i/>
          <w:sz w:val="24"/>
          <w:szCs w:val="24"/>
        </w:rPr>
        <w:t>, Ranillug,  Zubin Potok, Deçan, Gllogoc, Graç</w:t>
      </w:r>
      <w:r w:rsidR="005E1BE1" w:rsidRPr="00D51C5E">
        <w:rPr>
          <w:rFonts w:ascii="Book Antiqua" w:eastAsia="Times New Roman" w:hAnsi="Book Antiqua" w:cs="Calibri Light"/>
          <w:i/>
          <w:sz w:val="24"/>
          <w:szCs w:val="24"/>
        </w:rPr>
        <w:t>anic</w:t>
      </w:r>
      <w:r w:rsidR="005B3015" w:rsidRPr="00D51C5E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B029EF" w:rsidRPr="00D51C5E">
        <w:rPr>
          <w:rFonts w:ascii="Book Antiqua" w:eastAsia="Times New Roman" w:hAnsi="Book Antiqua" w:cs="Calibri Light"/>
          <w:i/>
          <w:sz w:val="24"/>
          <w:szCs w:val="24"/>
        </w:rPr>
        <w:t>, Junik,</w:t>
      </w:r>
      <w:r w:rsidR="005E1BE1" w:rsidRPr="00D51C5E">
        <w:rPr>
          <w:rFonts w:ascii="Book Antiqua" w:eastAsia="Times New Roman" w:hAnsi="Book Antiqua" w:cs="Calibri Light"/>
          <w:i/>
          <w:sz w:val="24"/>
          <w:szCs w:val="24"/>
        </w:rPr>
        <w:t xml:space="preserve"> Klin</w:t>
      </w:r>
      <w:r w:rsidR="005B3015" w:rsidRPr="00D51C5E">
        <w:rPr>
          <w:rFonts w:ascii="Book Antiqua" w:eastAsia="Times New Roman" w:hAnsi="Book Antiqua" w:cs="Calibri Light"/>
          <w:i/>
          <w:sz w:val="24"/>
          <w:szCs w:val="24"/>
        </w:rPr>
        <w:t>ë, Pejë</w:t>
      </w:r>
      <w:r w:rsidR="005E1BE1" w:rsidRPr="00D51C5E">
        <w:rPr>
          <w:rFonts w:ascii="Book Antiqua" w:eastAsia="Times New Roman" w:hAnsi="Book Antiqua" w:cs="Calibri Light"/>
          <w:i/>
          <w:sz w:val="24"/>
          <w:szCs w:val="24"/>
        </w:rPr>
        <w:t>, Mitrovice e Veriut, Leposaviq, Shtërpcë, Dragash</w:t>
      </w:r>
      <w:r w:rsidR="005E1BE1" w:rsidRPr="00FC320D">
        <w:rPr>
          <w:rFonts w:ascii="Book Antiqua" w:eastAsia="Times New Roman" w:hAnsi="Book Antiqua" w:cs="Calibri Light"/>
          <w:sz w:val="24"/>
          <w:szCs w:val="24"/>
        </w:rPr>
        <w:t>) nuk e kan</w:t>
      </w:r>
      <w:r w:rsidR="00892ABF" w:rsidRPr="00FC320D">
        <w:rPr>
          <w:rFonts w:ascii="Book Antiqua" w:eastAsia="Times New Roman" w:hAnsi="Book Antiqua" w:cs="Calibri Light"/>
          <w:sz w:val="24"/>
          <w:szCs w:val="24"/>
        </w:rPr>
        <w:t>ë</w:t>
      </w:r>
      <w:r w:rsidR="005E1BE1" w:rsidRPr="00FC320D">
        <w:rPr>
          <w:rFonts w:ascii="Book Antiqua" w:eastAsia="Times New Roman" w:hAnsi="Book Antiqua" w:cs="Calibri Light"/>
          <w:sz w:val="24"/>
          <w:szCs w:val="24"/>
        </w:rPr>
        <w:t>.</w:t>
      </w:r>
      <w:r w:rsidR="005E1BE1" w:rsidRPr="00FC320D">
        <w:rPr>
          <w:rFonts w:ascii="Book Antiqua" w:eastAsia="Times New Roman" w:hAnsi="Book Antiqua"/>
          <w:color w:val="FF0000"/>
          <w:sz w:val="24"/>
          <w:szCs w:val="24"/>
        </w:rPr>
        <w:t xml:space="preserve"> </w:t>
      </w:r>
    </w:p>
    <w:p w14:paraId="2B3052DF" w14:textId="496A8025" w:rsidR="00CC5E77" w:rsidRPr="00C37A60" w:rsidRDefault="00780DAB" w:rsidP="00C37A60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C2444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C2444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saj periudh</w:t>
      </w:r>
      <w:r w:rsidR="008674E5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raportuese</w:t>
      </w:r>
      <w:r w:rsidR="008674E5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</w:t>
      </w:r>
      <w:r w:rsidR="008864F6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80E0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evidentuar </w:t>
      </w:r>
      <w:r w:rsidR="005E1BE1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5 </w:t>
      </w:r>
      <w:r w:rsidR="008674E5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shkelje t</w:t>
      </w:r>
      <w:r w:rsidR="008864F6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B3015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="005B3015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rregullativë</w:t>
      </w:r>
      <w:r w:rsidR="008674E5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proofErr w:type="spellEnd"/>
      <w:r w:rsidR="008674E5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ligjore p</w:t>
      </w:r>
      <w:r w:rsidR="008864F6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674E5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r trash</w:t>
      </w:r>
      <w:r w:rsidR="008864F6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674E5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gimi </w:t>
      </w:r>
      <w:proofErr w:type="spellStart"/>
      <w:r w:rsidR="008674E5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kultutore</w:t>
      </w:r>
      <w:proofErr w:type="spellEnd"/>
      <w:r w:rsidR="008674E5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apo nd</w:t>
      </w:r>
      <w:r w:rsidR="008864F6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674E5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rtimeve pa leje n</w:t>
      </w:r>
      <w:r w:rsidR="008864F6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67A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</w:t>
      </w:r>
      <w:r w:rsidR="008674E5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67AD1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5E1BE1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5E1BE1" w:rsidRPr="00FC320D">
        <w:rPr>
          <w:rFonts w:ascii="Book Antiqua" w:eastAsia="Times New Roman" w:hAnsi="Book Antiqua" w:cs="Calibri Light"/>
          <w:i/>
          <w:sz w:val="24"/>
          <w:szCs w:val="24"/>
        </w:rPr>
        <w:t>Prizrenit, Klin</w:t>
      </w:r>
      <w:r w:rsidR="00892ABF" w:rsidRPr="00FC320D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9E6B49" w:rsidRPr="00FC320D">
        <w:rPr>
          <w:rFonts w:ascii="Book Antiqua" w:eastAsia="Times New Roman" w:hAnsi="Book Antiqua" w:cs="Calibri Light"/>
          <w:i/>
          <w:sz w:val="24"/>
          <w:szCs w:val="24"/>
        </w:rPr>
        <w:t>, Skenderaj</w:t>
      </w:r>
      <w:r w:rsidR="00467AD1">
        <w:rPr>
          <w:rFonts w:ascii="Book Antiqua" w:eastAsia="Times New Roman" w:hAnsi="Book Antiqua" w:cs="Calibri Light"/>
          <w:sz w:val="24"/>
          <w:szCs w:val="24"/>
        </w:rPr>
        <w:t>)</w:t>
      </w:r>
      <w:r w:rsidR="005B3015" w:rsidRPr="002418CD">
        <w:rPr>
          <w:rFonts w:ascii="Book Antiqua" w:eastAsia="Times New Roman" w:hAnsi="Book Antiqua" w:cs="Calibri Light"/>
          <w:sz w:val="24"/>
          <w:szCs w:val="24"/>
        </w:rPr>
        <w:t xml:space="preserve">. </w:t>
      </w:r>
      <w:r w:rsidR="00D17896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Lidhur me k</w:t>
      </w:r>
      <w:r w:rsidR="008864F6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7896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8864F6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E1BE1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D367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omuna</w:t>
      </w:r>
      <w:r w:rsidR="00DD367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D17896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864F6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D367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2F7FB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D367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17896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cilat ka pasur shkelje t</w:t>
      </w:r>
      <w:r w:rsidR="008864F6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7896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="00D17896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evidetuara</w:t>
      </w:r>
      <w:proofErr w:type="spellEnd"/>
      <w:r w:rsidR="00D17896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</w:t>
      </w:r>
      <w:r w:rsidR="008864F6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7896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="00D17896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8864F6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A0ED2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rrmarrë</w:t>
      </w:r>
      <w:proofErr w:type="spellEnd"/>
      <w:r w:rsidR="001A0ED2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17896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masa ndaj </w:t>
      </w:r>
      <w:proofErr w:type="spellStart"/>
      <w:r w:rsidR="00D17896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="008864F6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7896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tyr</w:t>
      </w:r>
      <w:r w:rsidR="008864F6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proofErr w:type="spellEnd"/>
      <w:r w:rsidR="00F42FD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shkeljeve si: </w:t>
      </w:r>
      <w:r w:rsidR="00451085" w:rsidRPr="00C31E95">
        <w:rPr>
          <w:rFonts w:ascii="Book Antiqua" w:hAnsi="Book Antiqua" w:cs="Segoe UI"/>
          <w:i/>
          <w:sz w:val="24"/>
          <w:szCs w:val="24"/>
        </w:rPr>
        <w:t xml:space="preserve">janë </w:t>
      </w:r>
      <w:r w:rsidR="0000128D" w:rsidRPr="00C31E95">
        <w:rPr>
          <w:rFonts w:ascii="Book Antiqua" w:hAnsi="Book Antiqua" w:cs="Segoe UI"/>
          <w:i/>
          <w:sz w:val="24"/>
          <w:szCs w:val="24"/>
        </w:rPr>
        <w:t>vendosur shiritat dhe është bë</w:t>
      </w:r>
      <w:r w:rsidR="00F42FDF" w:rsidRPr="00C31E95">
        <w:rPr>
          <w:rFonts w:ascii="Book Antiqua" w:hAnsi="Book Antiqua" w:cs="Segoe UI"/>
          <w:i/>
          <w:sz w:val="24"/>
          <w:szCs w:val="24"/>
        </w:rPr>
        <w:t>r</w:t>
      </w:r>
      <w:r w:rsidR="0000128D" w:rsidRPr="00C31E95">
        <w:rPr>
          <w:rFonts w:ascii="Book Antiqua" w:hAnsi="Book Antiqua" w:cs="Segoe UI"/>
          <w:i/>
          <w:sz w:val="24"/>
          <w:szCs w:val="24"/>
        </w:rPr>
        <w:t xml:space="preserve">ë </w:t>
      </w:r>
      <w:proofErr w:type="spellStart"/>
      <w:r w:rsidR="0000128D" w:rsidRPr="00C31E95">
        <w:rPr>
          <w:rFonts w:ascii="Book Antiqua" w:hAnsi="Book Antiqua" w:cs="Segoe UI"/>
          <w:i/>
          <w:sz w:val="24"/>
          <w:szCs w:val="24"/>
        </w:rPr>
        <w:t>ndë</w:t>
      </w:r>
      <w:r w:rsidR="00F42FDF" w:rsidRPr="00C31E95">
        <w:rPr>
          <w:rFonts w:ascii="Book Antiqua" w:hAnsi="Book Antiqua" w:cs="Segoe UI"/>
          <w:i/>
          <w:sz w:val="24"/>
          <w:szCs w:val="24"/>
        </w:rPr>
        <w:t>pre</w:t>
      </w:r>
      <w:r w:rsidR="00BE2842" w:rsidRPr="00C31E95">
        <w:rPr>
          <w:rFonts w:ascii="Book Antiqua" w:hAnsi="Book Antiqua" w:cs="Segoe UI"/>
          <w:i/>
          <w:sz w:val="24"/>
          <w:szCs w:val="24"/>
        </w:rPr>
        <w:t>rja</w:t>
      </w:r>
      <w:proofErr w:type="spellEnd"/>
      <w:r w:rsidR="00BE2842" w:rsidRPr="00C31E95">
        <w:rPr>
          <w:rFonts w:ascii="Book Antiqua" w:hAnsi="Book Antiqua" w:cs="Segoe UI"/>
          <w:i/>
          <w:sz w:val="24"/>
          <w:szCs w:val="24"/>
        </w:rPr>
        <w:t xml:space="preserve"> e punimeve si dhe </w:t>
      </w:r>
      <w:r w:rsidR="00BE2842" w:rsidRPr="00C31E95">
        <w:rPr>
          <w:rFonts w:ascii="Book Antiqua" w:eastAsia="Times New Roman" w:hAnsi="Book Antiqua" w:cs="Calibri Light"/>
          <w:i/>
          <w:sz w:val="24"/>
          <w:szCs w:val="24"/>
        </w:rPr>
        <w:t>jan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BE2842" w:rsidRPr="00C31E95">
        <w:rPr>
          <w:rFonts w:ascii="Book Antiqua" w:eastAsia="Times New Roman" w:hAnsi="Book Antiqua" w:cs="Calibri Light"/>
          <w:i/>
          <w:sz w:val="24"/>
          <w:szCs w:val="24"/>
        </w:rPr>
        <w:t xml:space="preserve"> b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BE2842" w:rsidRPr="00C31E95">
        <w:rPr>
          <w:rFonts w:ascii="Book Antiqua" w:eastAsia="Times New Roman" w:hAnsi="Book Antiqua" w:cs="Calibri Light"/>
          <w:i/>
          <w:sz w:val="24"/>
          <w:szCs w:val="24"/>
        </w:rPr>
        <w:t>r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BE2842" w:rsidRPr="00C31E95">
        <w:rPr>
          <w:rFonts w:ascii="Book Antiqua" w:eastAsia="Times New Roman" w:hAnsi="Book Antiqua" w:cs="Calibri Light"/>
          <w:i/>
          <w:sz w:val="24"/>
          <w:szCs w:val="24"/>
        </w:rPr>
        <w:t xml:space="preserve"> rr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BE2842" w:rsidRPr="00C31E95">
        <w:rPr>
          <w:rFonts w:ascii="Book Antiqua" w:eastAsia="Times New Roman" w:hAnsi="Book Antiqua" w:cs="Calibri Light"/>
          <w:i/>
          <w:sz w:val="24"/>
          <w:szCs w:val="24"/>
        </w:rPr>
        <w:t>nime t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BE2842" w:rsidRPr="00C31E95">
        <w:rPr>
          <w:rFonts w:ascii="Book Antiqua" w:eastAsia="Times New Roman" w:hAnsi="Book Antiqua" w:cs="Calibri Light"/>
          <w:i/>
          <w:sz w:val="24"/>
          <w:szCs w:val="24"/>
        </w:rPr>
        <w:t xml:space="preserve"> </w:t>
      </w:r>
      <w:proofErr w:type="spellStart"/>
      <w:r w:rsidR="00BE2842" w:rsidRPr="00C31E95">
        <w:rPr>
          <w:rFonts w:ascii="Book Antiqua" w:eastAsia="Times New Roman" w:hAnsi="Book Antiqua" w:cs="Calibri Light"/>
          <w:i/>
          <w:sz w:val="24"/>
          <w:szCs w:val="24"/>
        </w:rPr>
        <w:t>detyrushme</w:t>
      </w:r>
      <w:proofErr w:type="spellEnd"/>
      <w:r w:rsidR="00BE2842" w:rsidRPr="00C31E95">
        <w:rPr>
          <w:rFonts w:ascii="Book Antiqua" w:eastAsia="Times New Roman" w:hAnsi="Book Antiqua" w:cs="Calibri Light"/>
          <w:i/>
          <w:sz w:val="24"/>
          <w:szCs w:val="24"/>
        </w:rPr>
        <w:t>.</w:t>
      </w:r>
    </w:p>
    <w:p w14:paraId="77E7EC88" w14:textId="77777777" w:rsidR="00CC5E77" w:rsidRPr="00C94774" w:rsidRDefault="00CC5E77" w:rsidP="00DD367B">
      <w:pPr>
        <w:pStyle w:val="ListParagraph"/>
        <w:spacing w:after="0" w:line="240" w:lineRule="auto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5AABB61D" w14:textId="5D0BF004" w:rsidR="00CC5E77" w:rsidRPr="00C94774" w:rsidRDefault="00CC5E77" w:rsidP="00DD367B">
      <w:pPr>
        <w:pStyle w:val="ListParagraph"/>
        <w:spacing w:after="0" w:line="240" w:lineRule="auto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 xml:space="preserve">                        </w:t>
      </w:r>
      <w:r w:rsidR="002418CD">
        <w:rPr>
          <w:noProof/>
          <w:lang w:val="en-US"/>
        </w:rPr>
        <w:drawing>
          <wp:inline distT="0" distB="0" distL="0" distR="0" wp14:anchorId="1AABD408" wp14:editId="76420021">
            <wp:extent cx="5615053" cy="2642235"/>
            <wp:effectExtent l="0" t="0" r="5080" b="5715"/>
            <wp:docPr id="47" name="Chart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87658FF" w14:textId="5EE76AC6" w:rsidR="00CC5E77" w:rsidRPr="00C94774" w:rsidRDefault="00976AE4" w:rsidP="00F03F52">
      <w:pPr>
        <w:pStyle w:val="ListParagraph"/>
        <w:spacing w:after="0" w:line="240" w:lineRule="auto"/>
        <w:ind w:left="0"/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1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5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: Numri i shkeljeve</w:t>
      </w:r>
      <w:r w:rsidR="003F3816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në zonat e mbrojtura</w:t>
      </w:r>
    </w:p>
    <w:p w14:paraId="3F40D5AD" w14:textId="77777777" w:rsidR="00CC5E77" w:rsidRPr="00C94774" w:rsidRDefault="00CC5E77" w:rsidP="002B2943">
      <w:pPr>
        <w:pStyle w:val="ListParagraph"/>
        <w:spacing w:after="0" w:line="240" w:lineRule="auto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1B4FA4CF" w14:textId="7DF943B7" w:rsidR="00BE2842" w:rsidRDefault="00FB4591" w:rsidP="00A40B3B">
      <w:pPr>
        <w:pStyle w:val="ListParagraph"/>
        <w:spacing w:before="240"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4B4453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ajisjet p</w:t>
      </w:r>
      <w:r w:rsidR="00C24444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r monitorimin e siguris</w:t>
      </w:r>
      <w:r w:rsidR="00C24444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/instalimi i kamerave t</w:t>
      </w:r>
      <w:r w:rsidR="00C24444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1FF3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tërësive</w:t>
      </w:r>
      <w:r w:rsidR="004B4453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C24444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trash</w:t>
      </w:r>
      <w:r w:rsidR="00C24444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gimis</w:t>
      </w:r>
      <w:r w:rsidR="00C24444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kulturore t</w:t>
      </w:r>
      <w:r w:rsidR="00C24444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46EE0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Kis</w:t>
      </w:r>
      <w:r w:rsidR="004B4453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h</w:t>
      </w:r>
      <w:r w:rsidR="00C24444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s Ortodok</w:t>
      </w:r>
      <w:r w:rsidR="00A928EB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="004B4453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e jan</w:t>
      </w:r>
      <w:r w:rsidR="00C24444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vendosur n</w:t>
      </w:r>
      <w:r w:rsidR="00C24444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17A8F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51C5E">
        <w:rPr>
          <w:rFonts w:ascii="Book Antiqua" w:eastAsia="Times New Roman" w:hAnsi="Book Antiqua"/>
          <w:color w:val="000000" w:themeColor="text1"/>
          <w:sz w:val="24"/>
          <w:szCs w:val="24"/>
        </w:rPr>
        <w:t>10</w:t>
      </w:r>
      <w:r w:rsidR="005E1BE1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B4453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komuna, </w:t>
      </w:r>
      <w:r w:rsidR="005E1BE1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92ABF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E2842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5</w:t>
      </w:r>
      <w:r w:rsidR="005E1BE1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46EE0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BE2842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BE2842" w:rsidRPr="00BE2842">
        <w:rPr>
          <w:rFonts w:ascii="Book Antiqua" w:eastAsia="Times New Roman" w:hAnsi="Book Antiqua" w:cs="Calibri Light"/>
          <w:i/>
          <w:sz w:val="24"/>
          <w:szCs w:val="24"/>
        </w:rPr>
        <w:t>Malishevë, Gjilan</w:t>
      </w:r>
      <w:r w:rsidR="00D51C5E">
        <w:rPr>
          <w:rFonts w:ascii="Book Antiqua" w:eastAsia="Times New Roman" w:hAnsi="Book Antiqua" w:cs="Calibri Light"/>
          <w:i/>
          <w:sz w:val="24"/>
          <w:szCs w:val="24"/>
        </w:rPr>
        <w:t>,</w:t>
      </w:r>
      <w:r w:rsidR="00BE2842" w:rsidRPr="00BE2842">
        <w:rPr>
          <w:rFonts w:ascii="Book Antiqua" w:eastAsia="Times New Roman" w:hAnsi="Book Antiqua" w:cs="Calibri Light"/>
          <w:i/>
          <w:sz w:val="24"/>
          <w:szCs w:val="24"/>
        </w:rPr>
        <w:t xml:space="preserve"> Zubin Potok, Obiliq, </w:t>
      </w:r>
      <w:proofErr w:type="spellStart"/>
      <w:r w:rsidR="00BE2842" w:rsidRPr="00BE2842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="00A40B3B">
        <w:rPr>
          <w:rFonts w:ascii="Book Antiqua" w:eastAsia="Times New Roman" w:hAnsi="Book Antiqua" w:cs="Calibri Light"/>
          <w:i/>
          <w:sz w:val="24"/>
          <w:szCs w:val="24"/>
        </w:rPr>
        <w:t>)</w:t>
      </w:r>
      <w:r w:rsidR="00BE2842" w:rsidRPr="00BE2842">
        <w:rPr>
          <w:rFonts w:ascii="Book Antiqua" w:eastAsia="Times New Roman" w:hAnsi="Book Antiqua" w:cs="Calibri Light"/>
          <w:i/>
          <w:sz w:val="24"/>
          <w:szCs w:val="24"/>
        </w:rPr>
        <w:t xml:space="preserve"> </w:t>
      </w:r>
      <w:r w:rsidR="00D46EE0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E1BE1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pjes</w:t>
      </w:r>
      <w:r w:rsidR="00892ABF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E1BE1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risht, nd</w:t>
      </w:r>
      <w:r w:rsidR="00892ABF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E1BE1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D51C5E">
        <w:rPr>
          <w:rFonts w:ascii="Book Antiqua" w:eastAsia="Times New Roman" w:hAnsi="Book Antiqua" w:cs="Calibri Light"/>
          <w:sz w:val="24"/>
          <w:szCs w:val="24"/>
        </w:rPr>
        <w:t>19</w:t>
      </w:r>
      <w:r w:rsidR="005E1BE1" w:rsidRPr="00BE2842">
        <w:rPr>
          <w:rFonts w:ascii="Book Antiqua" w:eastAsia="Times New Roman" w:hAnsi="Book Antiqua" w:cs="Calibri Light"/>
          <w:sz w:val="24"/>
          <w:szCs w:val="24"/>
        </w:rPr>
        <w:t xml:space="preserve"> komuna (</w:t>
      </w:r>
      <w:r w:rsidR="00BE2842" w:rsidRPr="00BE2842">
        <w:rPr>
          <w:rFonts w:ascii="Book Antiqua" w:eastAsia="Times New Roman" w:hAnsi="Book Antiqua" w:cs="Calibri Light"/>
          <w:i/>
          <w:sz w:val="24"/>
          <w:szCs w:val="24"/>
        </w:rPr>
        <w:t>Shtime, Ferizaj, Gjilan,  Prishtin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BE2842" w:rsidRPr="00BE2842">
        <w:rPr>
          <w:rFonts w:ascii="Book Antiqua" w:eastAsia="Times New Roman" w:hAnsi="Book Antiqua" w:cs="Calibri Light"/>
          <w:i/>
          <w:sz w:val="24"/>
          <w:szCs w:val="24"/>
        </w:rPr>
        <w:t>, Mitrovic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BE2842" w:rsidRPr="00BE2842">
        <w:rPr>
          <w:rFonts w:ascii="Book Antiqua" w:eastAsia="Times New Roman" w:hAnsi="Book Antiqua" w:cs="Calibri Light"/>
          <w:i/>
          <w:sz w:val="24"/>
          <w:szCs w:val="24"/>
        </w:rPr>
        <w:t>, Kamenic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BE2842" w:rsidRPr="00BE2842">
        <w:rPr>
          <w:rFonts w:ascii="Book Antiqua" w:eastAsia="Times New Roman" w:hAnsi="Book Antiqua" w:cs="Calibri Light"/>
          <w:i/>
          <w:sz w:val="24"/>
          <w:szCs w:val="24"/>
        </w:rPr>
        <w:t xml:space="preserve">, Viti, Istog, </w:t>
      </w:r>
      <w:proofErr w:type="spellStart"/>
      <w:r w:rsidR="00BE2842" w:rsidRPr="00BE2842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BE2842" w:rsidRPr="00BE2842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="00BE2842" w:rsidRPr="00BE2842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="00BE2842" w:rsidRPr="00BE2842">
        <w:rPr>
          <w:rFonts w:ascii="Book Antiqua" w:eastAsia="Times New Roman" w:hAnsi="Book Antiqua" w:cs="Calibri Light"/>
          <w:i/>
          <w:sz w:val="24"/>
          <w:szCs w:val="24"/>
        </w:rPr>
        <w:t xml:space="preserve">, Partesh, Zveçan,  Pejë, Mitrovicë e Veriut, Leposaviq, Kaçanik, </w:t>
      </w:r>
      <w:proofErr w:type="spellStart"/>
      <w:r w:rsidR="00BE2842" w:rsidRPr="00BE2842">
        <w:rPr>
          <w:rFonts w:ascii="Book Antiqua" w:eastAsia="Times New Roman" w:hAnsi="Book Antiqua" w:cs="Calibri Light"/>
          <w:i/>
          <w:sz w:val="24"/>
          <w:szCs w:val="24"/>
        </w:rPr>
        <w:t>Gracanicë</w:t>
      </w:r>
      <w:proofErr w:type="spellEnd"/>
      <w:r w:rsidR="00BE2842" w:rsidRPr="00BE2842">
        <w:rPr>
          <w:rFonts w:ascii="Book Antiqua" w:eastAsia="Times New Roman" w:hAnsi="Book Antiqua" w:cs="Calibri Light"/>
          <w:i/>
          <w:sz w:val="24"/>
          <w:szCs w:val="24"/>
        </w:rPr>
        <w:t>, Vushtrri dhe Novobërdë</w:t>
      </w:r>
      <w:r w:rsidR="00F42FDF" w:rsidRPr="00BE2842">
        <w:rPr>
          <w:rFonts w:ascii="Book Antiqua" w:eastAsia="Times New Roman" w:hAnsi="Book Antiqua" w:cs="Calibri Light"/>
          <w:sz w:val="24"/>
          <w:szCs w:val="24"/>
        </w:rPr>
        <w:t xml:space="preserve">) </w:t>
      </w:r>
      <w:r w:rsidR="0072407F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ende </w:t>
      </w:r>
      <w:r w:rsidR="00223C05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nu</w:t>
      </w:r>
      <w:r w:rsidR="003B2F84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k janë siguruar</w:t>
      </w:r>
      <w:r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8864F6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647A6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to </w:t>
      </w:r>
      <w:proofErr w:type="spellStart"/>
      <w:r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paisje</w:t>
      </w:r>
      <w:proofErr w:type="spellEnd"/>
      <w:r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864F6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siguris</w:t>
      </w:r>
      <w:r w:rsidR="008864F6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8864F6" w:rsidRPr="00BE284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51C5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objektet e kultit fetar, </w:t>
      </w:r>
      <w:r w:rsidR="00467AD1" w:rsidRPr="00D51C5E">
        <w:rPr>
          <w:rFonts w:ascii="Book Antiqua" w:eastAsia="Times New Roman" w:hAnsi="Book Antiqua" w:cs="Calibri Light"/>
          <w:sz w:val="24"/>
          <w:szCs w:val="24"/>
        </w:rPr>
        <w:t xml:space="preserve">si dhe 4 Komuna( </w:t>
      </w:r>
      <w:r w:rsidR="00467AD1" w:rsidRPr="00D51C5E">
        <w:rPr>
          <w:rFonts w:ascii="Book Antiqua" w:eastAsia="Times New Roman" w:hAnsi="Book Antiqua" w:cs="Calibri Light"/>
          <w:i/>
          <w:sz w:val="24"/>
          <w:szCs w:val="24"/>
        </w:rPr>
        <w:t xml:space="preserve">Dragash, Gllogoc, Hani </w:t>
      </w:r>
      <w:proofErr w:type="spellStart"/>
      <w:r w:rsidR="00467AD1" w:rsidRPr="00D51C5E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="00467AD1" w:rsidRPr="00D51C5E">
        <w:rPr>
          <w:rFonts w:ascii="Book Antiqua" w:eastAsia="Times New Roman" w:hAnsi="Book Antiqua" w:cs="Calibri Light"/>
          <w:i/>
          <w:sz w:val="24"/>
          <w:szCs w:val="24"/>
        </w:rPr>
        <w:t>, Junik</w:t>
      </w:r>
      <w:r w:rsidR="00467AD1" w:rsidRPr="00D51C5E">
        <w:rPr>
          <w:rFonts w:ascii="Book Antiqua" w:eastAsia="Times New Roman" w:hAnsi="Book Antiqua" w:cs="Calibri Light"/>
          <w:sz w:val="24"/>
          <w:szCs w:val="24"/>
        </w:rPr>
        <w:t>) nuk kanë kisha Ortodokse.</w:t>
      </w:r>
    </w:p>
    <w:p w14:paraId="711396B1" w14:textId="77777777" w:rsidR="00A40B3B" w:rsidRDefault="00A40B3B" w:rsidP="00A40B3B">
      <w:pPr>
        <w:pStyle w:val="ListParagraph"/>
        <w:spacing w:before="240"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6DCA6478" w14:textId="2D3EF6F5" w:rsidR="008E3F2D" w:rsidRDefault="001A0ED2" w:rsidP="00A40B3B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8E3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Sa i përket </w:t>
      </w:r>
      <w:r w:rsidR="00227838" w:rsidRPr="008E3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Memorandumeve të bashkëpunimit për detyrat dhe përgjegjësitë për mirëmbajtjen e  Kishave Ortodokse, në </w:t>
      </w:r>
      <w:r w:rsidR="00F42FDF" w:rsidRPr="008E3F2D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="00892ABF" w:rsidRPr="008E3F2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2FDF" w:rsidRPr="008E3F2D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892ABF" w:rsidRPr="008E3F2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2FDF" w:rsidRPr="008E3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892ABF" w:rsidRPr="008E3F2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2FDF" w:rsidRPr="008E3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raportuese</w:t>
      </w:r>
      <w:r w:rsidR="00A40B3B">
        <w:rPr>
          <w:rFonts w:ascii="Book Antiqua" w:eastAsia="Times New Roman" w:hAnsi="Book Antiqua"/>
          <w:color w:val="000000" w:themeColor="text1"/>
          <w:sz w:val="24"/>
          <w:szCs w:val="24"/>
        </w:rPr>
        <w:t>, mem</w:t>
      </w:r>
      <w:r w:rsidR="00227838" w:rsidRPr="008E3F2D">
        <w:rPr>
          <w:rFonts w:ascii="Book Antiqua" w:eastAsia="Times New Roman" w:hAnsi="Book Antiqua"/>
          <w:color w:val="000000" w:themeColor="text1"/>
          <w:sz w:val="24"/>
          <w:szCs w:val="24"/>
        </w:rPr>
        <w:t>orandume të nënshkruara kemi</w:t>
      </w:r>
      <w:r w:rsidR="00F42FDF" w:rsidRPr="008E3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92ABF" w:rsidRPr="008E3F2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7838" w:rsidRPr="008E3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42FDF" w:rsidRPr="008E3F2D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227838" w:rsidRPr="008E3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</w:t>
      </w:r>
      <w:r w:rsidR="00F42FDF" w:rsidRPr="008E3F2D">
        <w:rPr>
          <w:rFonts w:ascii="Book Antiqua" w:eastAsia="Times New Roman" w:hAnsi="Book Antiqua" w:cs="Calibri Light"/>
          <w:sz w:val="24"/>
          <w:szCs w:val="24"/>
        </w:rPr>
        <w:t>nd</w:t>
      </w:r>
      <w:r w:rsidR="00892ABF" w:rsidRPr="008E3F2D">
        <w:rPr>
          <w:rFonts w:ascii="Book Antiqua" w:eastAsia="Times New Roman" w:hAnsi="Book Antiqua" w:cs="Calibri Light"/>
          <w:sz w:val="24"/>
          <w:szCs w:val="24"/>
        </w:rPr>
        <w:t>ë</w:t>
      </w:r>
      <w:r w:rsidR="00F42FDF" w:rsidRPr="008E3F2D">
        <w:rPr>
          <w:rFonts w:ascii="Book Antiqua" w:eastAsia="Times New Roman" w:hAnsi="Book Antiqua" w:cs="Calibri Light"/>
          <w:sz w:val="24"/>
          <w:szCs w:val="24"/>
        </w:rPr>
        <w:t>rs</w:t>
      </w:r>
      <w:r w:rsidRPr="008E3F2D">
        <w:rPr>
          <w:rFonts w:ascii="Book Antiqua" w:eastAsia="Times New Roman" w:hAnsi="Book Antiqua" w:cs="Calibri Light"/>
          <w:sz w:val="24"/>
          <w:szCs w:val="24"/>
        </w:rPr>
        <w:t xml:space="preserve">a </w:t>
      </w:r>
      <w:r w:rsidR="00BE2842" w:rsidRPr="008E3F2D">
        <w:rPr>
          <w:rFonts w:ascii="Book Antiqua" w:eastAsia="Times New Roman" w:hAnsi="Book Antiqua" w:cs="Calibri Light"/>
          <w:sz w:val="24"/>
          <w:szCs w:val="24"/>
        </w:rPr>
        <w:t>27</w:t>
      </w:r>
      <w:r w:rsidR="00F42FDF" w:rsidRPr="008E3F2D">
        <w:rPr>
          <w:rFonts w:ascii="Book Antiqua" w:eastAsia="Times New Roman" w:hAnsi="Book Antiqua" w:cs="Calibri Light"/>
          <w:sz w:val="24"/>
          <w:szCs w:val="24"/>
        </w:rPr>
        <w:t xml:space="preserve"> komuna (</w:t>
      </w:r>
      <w:r w:rsidR="008E3F2D" w:rsidRPr="008E3F2D">
        <w:rPr>
          <w:rFonts w:ascii="Book Antiqua" w:eastAsia="Times New Roman" w:hAnsi="Book Antiqua" w:cs="Calibri Light"/>
          <w:i/>
          <w:sz w:val="24"/>
          <w:szCs w:val="24"/>
        </w:rPr>
        <w:t xml:space="preserve">Gjakovë, Malishevë, Ranillug, Gjilan, Zubin Potok, Viti, Istogu, </w:t>
      </w:r>
      <w:proofErr w:type="spellStart"/>
      <w:r w:rsidR="008E3F2D" w:rsidRPr="008E3F2D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8E3F2D" w:rsidRPr="008E3F2D">
        <w:rPr>
          <w:rFonts w:ascii="Book Antiqua" w:eastAsia="Times New Roman" w:hAnsi="Book Antiqua" w:cs="Calibri Light"/>
          <w:i/>
          <w:sz w:val="24"/>
          <w:szCs w:val="24"/>
        </w:rPr>
        <w:t>, Partesh, Z</w:t>
      </w:r>
      <w:r w:rsidR="008E3F2D">
        <w:rPr>
          <w:rFonts w:ascii="Book Antiqua" w:eastAsia="Times New Roman" w:hAnsi="Book Antiqua" w:cs="Calibri Light"/>
          <w:i/>
          <w:sz w:val="24"/>
          <w:szCs w:val="24"/>
        </w:rPr>
        <w:t>veçan, Prishtin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8E3F2D">
        <w:rPr>
          <w:rFonts w:ascii="Book Antiqua" w:eastAsia="Times New Roman" w:hAnsi="Book Antiqua" w:cs="Calibri Light"/>
          <w:i/>
          <w:sz w:val="24"/>
          <w:szCs w:val="24"/>
        </w:rPr>
        <w:t>, Prizren, Fush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8E3F2D" w:rsidRPr="008E3F2D">
        <w:rPr>
          <w:rFonts w:ascii="Book Antiqua" w:eastAsia="Times New Roman" w:hAnsi="Book Antiqua" w:cs="Calibri Light"/>
          <w:i/>
          <w:sz w:val="24"/>
          <w:szCs w:val="24"/>
        </w:rPr>
        <w:t xml:space="preserve"> Kosov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8E3F2D" w:rsidRPr="008E3F2D">
        <w:rPr>
          <w:rFonts w:ascii="Book Antiqua" w:eastAsia="Times New Roman" w:hAnsi="Book Antiqua" w:cs="Calibri Light"/>
          <w:i/>
          <w:sz w:val="24"/>
          <w:szCs w:val="24"/>
        </w:rPr>
        <w:t>, Mitrovic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8E3F2D" w:rsidRPr="008E3F2D">
        <w:rPr>
          <w:rFonts w:ascii="Book Antiqua" w:eastAsia="Times New Roman" w:hAnsi="Book Antiqua" w:cs="Calibri Light"/>
          <w:i/>
          <w:sz w:val="24"/>
          <w:szCs w:val="24"/>
        </w:rPr>
        <w:t>, Kamenic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8E3F2D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r w:rsidR="008E3F2D" w:rsidRPr="008E3F2D">
        <w:rPr>
          <w:rFonts w:ascii="Book Antiqua" w:eastAsia="Times New Roman" w:hAnsi="Book Antiqua" w:cs="Calibri Light"/>
          <w:i/>
          <w:sz w:val="24"/>
          <w:szCs w:val="24"/>
        </w:rPr>
        <w:t xml:space="preserve">Vushtrri, Obiliq, </w:t>
      </w:r>
      <w:proofErr w:type="spellStart"/>
      <w:r w:rsidR="008E3F2D" w:rsidRPr="008E3F2D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="008E3F2D" w:rsidRPr="008E3F2D">
        <w:rPr>
          <w:rFonts w:ascii="Book Antiqua" w:eastAsia="Times New Roman" w:hAnsi="Book Antiqua" w:cs="Calibri Light"/>
          <w:i/>
          <w:sz w:val="24"/>
          <w:szCs w:val="24"/>
        </w:rPr>
        <w:t xml:space="preserve">, Novobërdë, Lipjan, Deçan, </w:t>
      </w:r>
      <w:proofErr w:type="spellStart"/>
      <w:r w:rsidR="008E3F2D" w:rsidRPr="008E3F2D">
        <w:rPr>
          <w:rFonts w:ascii="Book Antiqua" w:eastAsia="Times New Roman" w:hAnsi="Book Antiqua" w:cs="Calibri Light"/>
          <w:i/>
          <w:sz w:val="24"/>
          <w:szCs w:val="24"/>
        </w:rPr>
        <w:t>Graqanicë</w:t>
      </w:r>
      <w:proofErr w:type="spellEnd"/>
      <w:r w:rsidR="008E3F2D" w:rsidRPr="008E3F2D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="008E3F2D" w:rsidRPr="008E3F2D">
        <w:rPr>
          <w:rFonts w:ascii="Book Antiqua" w:eastAsia="Times New Roman" w:hAnsi="Book Antiqua" w:cs="Calibri Light"/>
          <w:i/>
          <w:sz w:val="24"/>
          <w:szCs w:val="24"/>
        </w:rPr>
        <w:t>Kaqanik</w:t>
      </w:r>
      <w:proofErr w:type="spellEnd"/>
      <w:r w:rsidR="008E3F2D" w:rsidRPr="008E3F2D">
        <w:rPr>
          <w:rFonts w:ascii="Book Antiqua" w:eastAsia="Times New Roman" w:hAnsi="Book Antiqua" w:cs="Calibri Light"/>
          <w:i/>
          <w:sz w:val="24"/>
          <w:szCs w:val="24"/>
        </w:rPr>
        <w:t>, Pej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8E3F2D" w:rsidRPr="008E3F2D">
        <w:rPr>
          <w:rFonts w:ascii="Book Antiqua" w:eastAsia="Times New Roman" w:hAnsi="Book Antiqua" w:cs="Calibri Light"/>
          <w:i/>
          <w:sz w:val="24"/>
          <w:szCs w:val="24"/>
        </w:rPr>
        <w:t>, Mitrovic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8E3F2D" w:rsidRPr="008E3F2D">
        <w:rPr>
          <w:rFonts w:ascii="Book Antiqua" w:eastAsia="Times New Roman" w:hAnsi="Book Antiqua" w:cs="Calibri Light"/>
          <w:i/>
          <w:sz w:val="24"/>
          <w:szCs w:val="24"/>
        </w:rPr>
        <w:t xml:space="preserve"> e Veriut, Leposaviq dhe Suharekë</w:t>
      </w:r>
      <w:r w:rsidR="00F42FDF" w:rsidRPr="008E3F2D">
        <w:rPr>
          <w:rFonts w:ascii="Book Antiqua" w:eastAsia="Times New Roman" w:hAnsi="Book Antiqua" w:cs="Calibri Light"/>
          <w:sz w:val="24"/>
          <w:szCs w:val="24"/>
        </w:rPr>
        <w:t>) nuk e kan</w:t>
      </w:r>
      <w:r w:rsidR="00892ABF" w:rsidRPr="008E3F2D">
        <w:rPr>
          <w:rFonts w:ascii="Book Antiqua" w:eastAsia="Times New Roman" w:hAnsi="Book Antiqua" w:cs="Calibri Light"/>
          <w:sz w:val="24"/>
          <w:szCs w:val="24"/>
        </w:rPr>
        <w:t>ë</w:t>
      </w:r>
      <w:r w:rsidR="00F42FDF" w:rsidRPr="008E3F2D">
        <w:rPr>
          <w:rFonts w:ascii="Book Antiqua" w:eastAsia="Times New Roman" w:hAnsi="Book Antiqua" w:cs="Calibri Light"/>
          <w:sz w:val="24"/>
          <w:szCs w:val="24"/>
        </w:rPr>
        <w:t xml:space="preserve"> memorandum</w:t>
      </w:r>
      <w:r w:rsidR="008E3F2D">
        <w:rPr>
          <w:rFonts w:ascii="Book Antiqua" w:eastAsia="Times New Roman" w:hAnsi="Book Antiqua" w:cs="Calibri Light"/>
          <w:sz w:val="24"/>
          <w:szCs w:val="24"/>
        </w:rPr>
        <w:t>e</w:t>
      </w:r>
      <w:r w:rsidR="00F42FDF" w:rsidRPr="008E3F2D">
        <w:rPr>
          <w:rFonts w:ascii="Book Antiqua" w:eastAsia="Times New Roman" w:hAnsi="Book Antiqua" w:cs="Calibri Light"/>
          <w:sz w:val="24"/>
          <w:szCs w:val="24"/>
        </w:rPr>
        <w:t xml:space="preserve"> t</w:t>
      </w:r>
      <w:r w:rsidR="00892ABF" w:rsidRPr="008E3F2D">
        <w:rPr>
          <w:rFonts w:ascii="Book Antiqua" w:eastAsia="Times New Roman" w:hAnsi="Book Antiqua" w:cs="Calibri Light"/>
          <w:sz w:val="24"/>
          <w:szCs w:val="24"/>
        </w:rPr>
        <w:t>ë</w:t>
      </w:r>
      <w:r w:rsidR="00F42FDF" w:rsidRPr="008E3F2D">
        <w:rPr>
          <w:rFonts w:ascii="Book Antiqua" w:eastAsia="Times New Roman" w:hAnsi="Book Antiqua" w:cs="Calibri Light"/>
          <w:sz w:val="24"/>
          <w:szCs w:val="24"/>
        </w:rPr>
        <w:t xml:space="preserve"> n</w:t>
      </w:r>
      <w:r w:rsidR="00892ABF" w:rsidRPr="008E3F2D">
        <w:rPr>
          <w:rFonts w:ascii="Book Antiqua" w:eastAsia="Times New Roman" w:hAnsi="Book Antiqua" w:cs="Calibri Light"/>
          <w:sz w:val="24"/>
          <w:szCs w:val="24"/>
        </w:rPr>
        <w:t>ë</w:t>
      </w:r>
      <w:r w:rsidRPr="008E3F2D">
        <w:rPr>
          <w:rFonts w:ascii="Book Antiqua" w:eastAsia="Times New Roman" w:hAnsi="Book Antiqua" w:cs="Calibri Light"/>
          <w:sz w:val="24"/>
          <w:szCs w:val="24"/>
        </w:rPr>
        <w:t xml:space="preserve">nshkruara, si dhe </w:t>
      </w:r>
      <w:r w:rsidR="00BE2842" w:rsidRPr="008E3F2D">
        <w:rPr>
          <w:rFonts w:ascii="Book Antiqua" w:eastAsia="Times New Roman" w:hAnsi="Book Antiqua" w:cs="Calibri Light"/>
          <w:sz w:val="24"/>
          <w:szCs w:val="24"/>
        </w:rPr>
        <w:t>4</w:t>
      </w:r>
      <w:r w:rsidR="00F42FDF" w:rsidRPr="008E3F2D">
        <w:rPr>
          <w:rFonts w:ascii="Book Antiqua" w:eastAsia="Times New Roman" w:hAnsi="Book Antiqua" w:cs="Calibri Light"/>
          <w:sz w:val="24"/>
          <w:szCs w:val="24"/>
        </w:rPr>
        <w:t xml:space="preserve"> Komuna( </w:t>
      </w:r>
      <w:r w:rsidR="00F42FDF" w:rsidRPr="00A40B3B">
        <w:rPr>
          <w:rFonts w:ascii="Book Antiqua" w:eastAsia="Times New Roman" w:hAnsi="Book Antiqua" w:cs="Calibri Light"/>
          <w:i/>
          <w:sz w:val="24"/>
          <w:szCs w:val="24"/>
        </w:rPr>
        <w:t>Dragash, Gllogoc</w:t>
      </w:r>
      <w:r w:rsidRPr="00A40B3B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Pr="00A40B3B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Pr="00A40B3B">
        <w:rPr>
          <w:rFonts w:ascii="Book Antiqua" w:eastAsia="Times New Roman" w:hAnsi="Book Antiqua" w:cs="Calibri Light"/>
          <w:i/>
          <w:sz w:val="24"/>
          <w:szCs w:val="24"/>
        </w:rPr>
        <w:t>,</w:t>
      </w:r>
      <w:r w:rsidR="00BE2842" w:rsidRPr="00A40B3B">
        <w:rPr>
          <w:rFonts w:ascii="Book Antiqua" w:eastAsia="Times New Roman" w:hAnsi="Book Antiqua" w:cs="Calibri Light"/>
          <w:i/>
          <w:sz w:val="24"/>
          <w:szCs w:val="24"/>
        </w:rPr>
        <w:t xml:space="preserve"> Junik</w:t>
      </w:r>
      <w:r w:rsidR="008E649D" w:rsidRPr="008E3F2D">
        <w:rPr>
          <w:rFonts w:ascii="Book Antiqua" w:eastAsia="Times New Roman" w:hAnsi="Book Antiqua" w:cs="Calibri Light"/>
          <w:sz w:val="24"/>
          <w:szCs w:val="24"/>
        </w:rPr>
        <w:t>) nuk kanë</w:t>
      </w:r>
      <w:r w:rsidR="00F42FDF" w:rsidRPr="008E3F2D">
        <w:rPr>
          <w:rFonts w:ascii="Book Antiqua" w:eastAsia="Times New Roman" w:hAnsi="Book Antiqua" w:cs="Calibri Light"/>
          <w:sz w:val="24"/>
          <w:szCs w:val="24"/>
        </w:rPr>
        <w:t xml:space="preserve"> kisha Ortodokse.</w:t>
      </w:r>
    </w:p>
    <w:p w14:paraId="767ACE2B" w14:textId="77777777" w:rsidR="00A40B3B" w:rsidRPr="001572D7" w:rsidRDefault="00A40B3B" w:rsidP="00A40B3B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</w:p>
    <w:p w14:paraId="2422BAE0" w14:textId="25459926" w:rsidR="00F42FDF" w:rsidRPr="0000128D" w:rsidRDefault="00B117A3" w:rsidP="00A40B3B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kuad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koordinimit nd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rinstitucional p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r mbrojtjen e trash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gimis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kulturore jan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themeluar dhe funksionojn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shilli p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Fshatin </w:t>
      </w:r>
      <w:proofErr w:type="spellStart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Hoq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proofErr w:type="spellEnd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Madhe dhe </w:t>
      </w:r>
      <w:proofErr w:type="spellStart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Task</w:t>
      </w:r>
      <w:proofErr w:type="spellEnd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Forca p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r Qendr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n Historike t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Prizrenit. N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65485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Rahovecit, K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shilli i fshatit p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ër </w:t>
      </w:r>
      <w:proofErr w:type="spellStart"/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Hoçë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proofErr w:type="spellEnd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br/>
        <w:t xml:space="preserve">Madhe </w:t>
      </w:r>
      <w:r w:rsidR="00892AB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2FD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92AB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2FD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funksional.</w:t>
      </w:r>
    </w:p>
    <w:p w14:paraId="5786810D" w14:textId="634DA022" w:rsidR="009356E1" w:rsidRPr="002418CD" w:rsidRDefault="00F42FDF" w:rsidP="00A40B3B">
      <w:pPr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2418CD">
        <w:rPr>
          <w:rFonts w:ascii="Book Antiqua" w:eastAsia="Times New Roman" w:hAnsi="Book Antiqua" w:cs="Calibri Light"/>
          <w:sz w:val="24"/>
          <w:szCs w:val="24"/>
        </w:rPr>
        <w:t>Ndaj shkel</w:t>
      </w:r>
      <w:r w:rsidR="00892ABF" w:rsidRPr="002418CD">
        <w:rPr>
          <w:rFonts w:ascii="Book Antiqua" w:eastAsia="Times New Roman" w:hAnsi="Book Antiqua" w:cs="Calibri Light"/>
          <w:sz w:val="24"/>
          <w:szCs w:val="24"/>
        </w:rPr>
        <w:t>ë</w:t>
      </w:r>
      <w:r w:rsidRPr="002418CD">
        <w:rPr>
          <w:rFonts w:ascii="Book Antiqua" w:eastAsia="Times New Roman" w:hAnsi="Book Antiqua" w:cs="Calibri Light"/>
          <w:sz w:val="24"/>
          <w:szCs w:val="24"/>
        </w:rPr>
        <w:t>sve t</w:t>
      </w:r>
      <w:r w:rsidR="00892ABF" w:rsidRPr="002418CD">
        <w:rPr>
          <w:rFonts w:ascii="Book Antiqua" w:eastAsia="Times New Roman" w:hAnsi="Book Antiqua" w:cs="Calibri Light"/>
          <w:sz w:val="24"/>
          <w:szCs w:val="24"/>
        </w:rPr>
        <w:t>ë</w:t>
      </w:r>
      <w:r w:rsidRPr="002418CD">
        <w:rPr>
          <w:rFonts w:ascii="Book Antiqua" w:eastAsia="Times New Roman" w:hAnsi="Book Antiqua" w:cs="Calibri Light"/>
          <w:sz w:val="24"/>
          <w:szCs w:val="24"/>
        </w:rPr>
        <w:t xml:space="preserve"> Ligjeve (Ligji për Z</w:t>
      </w:r>
      <w:r w:rsidR="00E849B3">
        <w:rPr>
          <w:rFonts w:ascii="Book Antiqua" w:eastAsia="Times New Roman" w:hAnsi="Book Antiqua" w:cs="Calibri Light"/>
          <w:sz w:val="24"/>
          <w:szCs w:val="24"/>
        </w:rPr>
        <w:t xml:space="preserve">VM dhe Ligji për </w:t>
      </w:r>
      <w:proofErr w:type="spellStart"/>
      <w:r w:rsidR="00E849B3">
        <w:rPr>
          <w:rFonts w:ascii="Book Antiqua" w:eastAsia="Times New Roman" w:hAnsi="Book Antiqua" w:cs="Calibri Light"/>
          <w:sz w:val="24"/>
          <w:szCs w:val="24"/>
        </w:rPr>
        <w:t>Hoçën</w:t>
      </w:r>
      <w:proofErr w:type="spellEnd"/>
      <w:r w:rsidR="00E849B3">
        <w:rPr>
          <w:rFonts w:ascii="Book Antiqua" w:eastAsia="Times New Roman" w:hAnsi="Book Antiqua" w:cs="Calibri Light"/>
          <w:sz w:val="24"/>
          <w:szCs w:val="24"/>
        </w:rPr>
        <w:t xml:space="preserve"> e Madhe, </w:t>
      </w:r>
      <w:r w:rsidRPr="002418CD">
        <w:rPr>
          <w:rFonts w:ascii="Book Antiqua" w:eastAsia="Times New Roman" w:hAnsi="Book Antiqua" w:cs="Calibri Light"/>
          <w:sz w:val="24"/>
          <w:szCs w:val="24"/>
        </w:rPr>
        <w:t xml:space="preserve">dhe </w:t>
      </w:r>
      <w:r w:rsidR="00E849B3" w:rsidRPr="002418CD">
        <w:rPr>
          <w:rFonts w:ascii="Book Antiqua" w:eastAsia="Times New Roman" w:hAnsi="Book Antiqua" w:cs="Calibri Light"/>
          <w:sz w:val="24"/>
          <w:szCs w:val="24"/>
        </w:rPr>
        <w:t>Ligji</w:t>
      </w:r>
      <w:r w:rsidR="00E849B3">
        <w:rPr>
          <w:rFonts w:ascii="Book Antiqua" w:eastAsia="Times New Roman" w:hAnsi="Book Antiqua" w:cs="Calibri Light"/>
          <w:sz w:val="24"/>
          <w:szCs w:val="24"/>
        </w:rPr>
        <w:t>t</w:t>
      </w:r>
      <w:r w:rsidR="00E849B3" w:rsidRPr="002418CD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Pr="002418CD">
        <w:rPr>
          <w:rFonts w:ascii="Book Antiqua" w:eastAsia="Times New Roman" w:hAnsi="Book Antiqua" w:cs="Calibri Light"/>
          <w:sz w:val="24"/>
          <w:szCs w:val="24"/>
        </w:rPr>
        <w:t>për Qendrën Historike të Prizrenit) komunat kan</w:t>
      </w:r>
      <w:r w:rsidR="00892ABF" w:rsidRPr="002418CD">
        <w:rPr>
          <w:rFonts w:ascii="Book Antiqua" w:eastAsia="Times New Roman" w:hAnsi="Book Antiqua" w:cs="Calibri Light"/>
          <w:sz w:val="24"/>
          <w:szCs w:val="24"/>
        </w:rPr>
        <w:t>ë</w:t>
      </w:r>
      <w:r w:rsidRPr="002418CD">
        <w:rPr>
          <w:rFonts w:ascii="Book Antiqua" w:eastAsia="Times New Roman" w:hAnsi="Book Antiqua" w:cs="Calibri Light"/>
          <w:sz w:val="24"/>
          <w:szCs w:val="24"/>
        </w:rPr>
        <w:t xml:space="preserve"> shqiptuar gjoba </w:t>
      </w:r>
      <w:proofErr w:type="spellStart"/>
      <w:r w:rsidRPr="002418CD">
        <w:rPr>
          <w:rFonts w:ascii="Book Antiqua" w:eastAsia="Times New Roman" w:hAnsi="Book Antiqua" w:cs="Calibri Light"/>
          <w:sz w:val="24"/>
          <w:szCs w:val="24"/>
        </w:rPr>
        <w:t>manadtore</w:t>
      </w:r>
      <w:proofErr w:type="spellEnd"/>
      <w:r w:rsidRPr="002418CD">
        <w:rPr>
          <w:rFonts w:ascii="Book Antiqua" w:eastAsia="Times New Roman" w:hAnsi="Book Antiqua" w:cs="Calibri Light"/>
          <w:sz w:val="24"/>
          <w:szCs w:val="24"/>
        </w:rPr>
        <w:t>.</w:t>
      </w:r>
      <w:r w:rsidR="009356E1" w:rsidRPr="002418CD">
        <w:rPr>
          <w:rFonts w:ascii="Book Antiqua" w:eastAsia="Times New Roman" w:hAnsi="Book Antiqua" w:cs="Calibri Light"/>
          <w:sz w:val="24"/>
          <w:szCs w:val="24"/>
        </w:rPr>
        <w:t xml:space="preserve"> Mir</w:t>
      </w:r>
      <w:r w:rsidR="00892ABF" w:rsidRPr="002418CD">
        <w:rPr>
          <w:rFonts w:ascii="Book Antiqua" w:eastAsia="Times New Roman" w:hAnsi="Book Antiqua" w:cs="Calibri Light"/>
          <w:sz w:val="24"/>
          <w:szCs w:val="24"/>
        </w:rPr>
        <w:t>ë</w:t>
      </w:r>
      <w:r w:rsidR="009356E1" w:rsidRPr="002418CD">
        <w:rPr>
          <w:rFonts w:ascii="Book Antiqua" w:eastAsia="Times New Roman" w:hAnsi="Book Antiqua" w:cs="Calibri Light"/>
          <w:sz w:val="24"/>
          <w:szCs w:val="24"/>
        </w:rPr>
        <w:t xml:space="preserve">po vlen </w:t>
      </w:r>
      <w:r w:rsidR="009356E1" w:rsidRPr="002418CD">
        <w:rPr>
          <w:rFonts w:ascii="Book Antiqua" w:eastAsia="Times New Roman" w:hAnsi="Book Antiqua" w:cs="Calibri Light"/>
          <w:sz w:val="24"/>
          <w:szCs w:val="24"/>
        </w:rPr>
        <w:lastRenderedPageBreak/>
        <w:t>t</w:t>
      </w:r>
      <w:r w:rsidR="00892ABF" w:rsidRPr="002418CD">
        <w:rPr>
          <w:rFonts w:ascii="Book Antiqua" w:eastAsia="Times New Roman" w:hAnsi="Book Antiqua" w:cs="Calibri Light"/>
          <w:sz w:val="24"/>
          <w:szCs w:val="24"/>
        </w:rPr>
        <w:t>ë</w:t>
      </w:r>
      <w:r w:rsidR="009356E1" w:rsidRPr="002418CD">
        <w:rPr>
          <w:rFonts w:ascii="Book Antiqua" w:eastAsia="Times New Roman" w:hAnsi="Book Antiqua" w:cs="Calibri Light"/>
          <w:sz w:val="24"/>
          <w:szCs w:val="24"/>
        </w:rPr>
        <w:t xml:space="preserve"> theksohet se gjat</w:t>
      </w:r>
      <w:r w:rsidR="00892ABF" w:rsidRPr="002418CD">
        <w:rPr>
          <w:rFonts w:ascii="Book Antiqua" w:eastAsia="Times New Roman" w:hAnsi="Book Antiqua" w:cs="Calibri Light"/>
          <w:sz w:val="24"/>
          <w:szCs w:val="24"/>
        </w:rPr>
        <w:t>ë</w:t>
      </w:r>
      <w:r w:rsidR="009356E1" w:rsidRPr="002418CD">
        <w:rPr>
          <w:rFonts w:ascii="Book Antiqua" w:eastAsia="Times New Roman" w:hAnsi="Book Antiqua" w:cs="Calibri Light"/>
          <w:sz w:val="24"/>
          <w:szCs w:val="24"/>
        </w:rPr>
        <w:t xml:space="preserve"> periudh</w:t>
      </w:r>
      <w:r w:rsidR="00892ABF" w:rsidRPr="002418CD">
        <w:rPr>
          <w:rFonts w:ascii="Book Antiqua" w:eastAsia="Times New Roman" w:hAnsi="Book Antiqua" w:cs="Calibri Light"/>
          <w:sz w:val="24"/>
          <w:szCs w:val="24"/>
        </w:rPr>
        <w:t>ë</w:t>
      </w:r>
      <w:r w:rsidR="0000128D" w:rsidRPr="002418CD">
        <w:rPr>
          <w:rFonts w:ascii="Book Antiqua" w:eastAsia="Times New Roman" w:hAnsi="Book Antiqua" w:cs="Calibri Light"/>
          <w:sz w:val="24"/>
          <w:szCs w:val="24"/>
        </w:rPr>
        <w:t>s raportuese J</w:t>
      </w:r>
      <w:r w:rsidR="009356E1" w:rsidRPr="002418CD">
        <w:rPr>
          <w:rFonts w:ascii="Book Antiqua" w:eastAsia="Times New Roman" w:hAnsi="Book Antiqua" w:cs="Calibri Light"/>
          <w:sz w:val="24"/>
          <w:szCs w:val="24"/>
        </w:rPr>
        <w:t>anar-</w:t>
      </w:r>
      <w:r w:rsidR="008E3F2D" w:rsidRPr="002418CD">
        <w:rPr>
          <w:rFonts w:ascii="Book Antiqua" w:eastAsia="Times New Roman" w:hAnsi="Book Antiqua" w:cs="Calibri Light"/>
          <w:sz w:val="24"/>
          <w:szCs w:val="24"/>
        </w:rPr>
        <w:t>Dhjeto</w:t>
      </w:r>
      <w:r w:rsidR="00A40B3B">
        <w:rPr>
          <w:rFonts w:ascii="Book Antiqua" w:eastAsia="Times New Roman" w:hAnsi="Book Antiqua" w:cs="Calibri Light"/>
          <w:sz w:val="24"/>
          <w:szCs w:val="24"/>
        </w:rPr>
        <w:t>r</w:t>
      </w:r>
      <w:r w:rsidR="009356E1" w:rsidRPr="002418CD">
        <w:rPr>
          <w:rFonts w:ascii="Book Antiqua" w:eastAsia="Times New Roman" w:hAnsi="Book Antiqua" w:cs="Calibri Light"/>
          <w:sz w:val="24"/>
          <w:szCs w:val="24"/>
        </w:rPr>
        <w:t xml:space="preserve"> 2019 nuk ka pasur ndërtime ilegale brenda Zonave të Veçanta të Mbrojtura në Komunën e Prizrenit.</w:t>
      </w:r>
    </w:p>
    <w:p w14:paraId="1A03C179" w14:textId="48CCD46C" w:rsidR="00F42FDF" w:rsidRDefault="00B83D24" w:rsidP="002418CD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Lidhur me zbatimin e Ligjit për </w:t>
      </w:r>
      <w:r w:rsidR="007A154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Qendrën Historike të Prizrenit 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shtë formuar </w:t>
      </w:r>
      <w:proofErr w:type="spellStart"/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Task</w:t>
      </w:r>
      <w:proofErr w:type="spellEnd"/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Forca për Qendrën </w:t>
      </w:r>
      <w:proofErr w:type="spellStart"/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Histroike</w:t>
      </w:r>
      <w:proofErr w:type="spellEnd"/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Qytetit të Prizrenit, kjo </w:t>
      </w:r>
      <w:proofErr w:type="spellStart"/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Task</w:t>
      </w:r>
      <w:proofErr w:type="spellEnd"/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Forc</w:t>
      </w:r>
      <w:r w:rsidR="00983867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hulumton dhe verifikon shkeljet e ligjit që bëhen në Qendrën Historike të Qytetit të Prizrenit.</w:t>
      </w:r>
      <w:r w:rsidR="00FB4591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Gjithashtu </w:t>
      </w:r>
      <w:r w:rsidR="00B117A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</w:t>
      </w:r>
      <w:r w:rsidR="00C2444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siguruar t</w:t>
      </w:r>
      <w:r w:rsidR="00C2444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 fondet dhe </w:t>
      </w:r>
      <w:r w:rsidR="00C2444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materialet</w:t>
      </w:r>
      <w:r w:rsidR="00B117A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C2444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r K</w:t>
      </w:r>
      <w:r w:rsidR="00C2444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shillin e Trash</w:t>
      </w:r>
      <w:r w:rsidR="00C2444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gimis</w:t>
      </w:r>
      <w:r w:rsidR="00C2444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Kulturore p</w:t>
      </w:r>
      <w:r w:rsidR="00C2444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r Qendr</w:t>
      </w:r>
      <w:r w:rsidR="00C2444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n historike t</w:t>
      </w:r>
      <w:r w:rsidR="00C2444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Prizrenit dhe kjo ka b</w:t>
      </w:r>
      <w:r w:rsidR="00C2444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C2444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C2444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shillin t</w:t>
      </w:r>
      <w:r w:rsidR="00C2444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jet</w:t>
      </w:r>
      <w:r w:rsidR="00C2444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</w:t>
      </w:r>
      <w:r w:rsidR="00C2444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profesionale dhe t</w:t>
      </w:r>
      <w:r w:rsidR="00C2444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`</w:t>
      </w:r>
      <w:r w:rsidR="00B117A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i ndjek t</w:t>
      </w:r>
      <w:r w:rsidR="00C2444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 aktivitete</w:t>
      </w:r>
      <w:r w:rsidR="00C457CD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B117A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C2444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Qendr</w:t>
      </w:r>
      <w:r w:rsidR="00C2444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n historike t</w:t>
      </w:r>
      <w:r w:rsidR="00C2444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1FF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Prizrenit</w:t>
      </w:r>
      <w:r w:rsidR="00B117A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="00C2444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Komuna e Prizrenit ka caktuar inspektor</w:t>
      </w:r>
      <w:r w:rsidR="008953D3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për të inspektuar ndërtimet pa leje në Zonën e Mbrojtur të qytetit</w:t>
      </w:r>
      <w:r w:rsidR="00C2444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="00F42FDF" w:rsidRPr="002418CD">
        <w:rPr>
          <w:rFonts w:ascii="Book Antiqua" w:eastAsia="Times New Roman" w:hAnsi="Book Antiqua" w:cs="Calibri Light"/>
          <w:sz w:val="24"/>
          <w:szCs w:val="24"/>
        </w:rPr>
        <w:t>Secila lëndë që parashtrohet në Drejtorin</w:t>
      </w:r>
      <w:r w:rsidR="007A1543" w:rsidRPr="002418CD">
        <w:rPr>
          <w:rFonts w:ascii="Book Antiqua" w:eastAsia="Times New Roman" w:hAnsi="Book Antiqua" w:cs="Calibri Light"/>
          <w:sz w:val="24"/>
          <w:szCs w:val="24"/>
        </w:rPr>
        <w:t>ë</w:t>
      </w:r>
      <w:r w:rsidR="00F42FDF" w:rsidRPr="002418CD">
        <w:rPr>
          <w:rFonts w:ascii="Book Antiqua" w:eastAsia="Times New Roman" w:hAnsi="Book Antiqua" w:cs="Calibri Light"/>
          <w:sz w:val="24"/>
          <w:szCs w:val="24"/>
        </w:rPr>
        <w:t xml:space="preserve"> p</w:t>
      </w:r>
      <w:r w:rsidR="00892ABF" w:rsidRPr="002418CD">
        <w:rPr>
          <w:rFonts w:ascii="Book Antiqua" w:eastAsia="Times New Roman" w:hAnsi="Book Antiqua" w:cs="Calibri Light"/>
          <w:sz w:val="24"/>
          <w:szCs w:val="24"/>
        </w:rPr>
        <w:t>ë</w:t>
      </w:r>
      <w:r w:rsidR="00F42FDF" w:rsidRPr="002418CD">
        <w:rPr>
          <w:rFonts w:ascii="Book Antiqua" w:eastAsia="Times New Roman" w:hAnsi="Book Antiqua" w:cs="Calibri Light"/>
          <w:sz w:val="24"/>
          <w:szCs w:val="24"/>
        </w:rPr>
        <w:t>r Urbaniz</w:t>
      </w:r>
      <w:r w:rsidR="00892ABF" w:rsidRPr="002418CD">
        <w:rPr>
          <w:rFonts w:ascii="Book Antiqua" w:eastAsia="Times New Roman" w:hAnsi="Book Antiqua" w:cs="Calibri Light"/>
          <w:sz w:val="24"/>
          <w:szCs w:val="24"/>
        </w:rPr>
        <w:t>ë</w:t>
      </w:r>
      <w:r w:rsidR="00F42FDF" w:rsidRPr="002418CD">
        <w:rPr>
          <w:rFonts w:ascii="Book Antiqua" w:eastAsia="Times New Roman" w:hAnsi="Book Antiqua" w:cs="Calibri Light"/>
          <w:sz w:val="24"/>
          <w:szCs w:val="24"/>
        </w:rPr>
        <w:t>m dhe Planifikim Hap</w:t>
      </w:r>
      <w:r w:rsidR="00892ABF" w:rsidRPr="002418CD">
        <w:rPr>
          <w:rFonts w:ascii="Book Antiqua" w:eastAsia="Times New Roman" w:hAnsi="Book Antiqua" w:cs="Calibri Light"/>
          <w:sz w:val="24"/>
          <w:szCs w:val="24"/>
        </w:rPr>
        <w:t>ë</w:t>
      </w:r>
      <w:r w:rsidR="00F42FDF" w:rsidRPr="002418CD">
        <w:rPr>
          <w:rFonts w:ascii="Book Antiqua" w:eastAsia="Times New Roman" w:hAnsi="Book Antiqua" w:cs="Calibri Light"/>
          <w:sz w:val="24"/>
          <w:szCs w:val="24"/>
        </w:rPr>
        <w:t xml:space="preserve">sinor (DUPH) që gjendet në kuadër të Ligjit për Qendrën Historike dërgohet në </w:t>
      </w:r>
      <w:r w:rsidR="0000128D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Qendrën Rajonale për Trashëgimi Kulturore</w:t>
      </w:r>
      <w:r w:rsidR="0000128D" w:rsidRPr="002418CD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(</w:t>
      </w:r>
      <w:r w:rsidR="00F42FDF" w:rsidRPr="002418CD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QRTK</w:t>
      </w:r>
      <w:r w:rsidR="0000128D" w:rsidRPr="002418CD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)</w:t>
      </w:r>
      <w:r w:rsidR="00F42FDF" w:rsidRPr="002418CD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</w:t>
      </w:r>
      <w:r w:rsidR="00F42FDF" w:rsidRPr="002418CD">
        <w:rPr>
          <w:rFonts w:ascii="Book Antiqua" w:eastAsia="Times New Roman" w:hAnsi="Book Antiqua" w:cs="Calibri Light"/>
          <w:sz w:val="24"/>
          <w:szCs w:val="24"/>
        </w:rPr>
        <w:t xml:space="preserve">për të marrë mendimin e tyre. Respektimi i Planit të Konservimit  dhe Zhvillimit të Zonës Historike të Prizrenit-Zona e Parë e Mbrojtjes si dhe </w:t>
      </w:r>
      <w:proofErr w:type="spellStart"/>
      <w:r w:rsidR="00F42FDF" w:rsidRPr="002418CD">
        <w:rPr>
          <w:rFonts w:ascii="Book Antiqua" w:eastAsia="Times New Roman" w:hAnsi="Book Antiqua" w:cs="Calibri Light"/>
          <w:sz w:val="24"/>
          <w:szCs w:val="24"/>
        </w:rPr>
        <w:t>repektimit</w:t>
      </w:r>
      <w:proofErr w:type="spellEnd"/>
      <w:r w:rsidR="00F42FDF" w:rsidRPr="002418CD">
        <w:rPr>
          <w:rFonts w:ascii="Book Antiqua" w:eastAsia="Times New Roman" w:hAnsi="Book Antiqua" w:cs="Calibri Light"/>
          <w:sz w:val="24"/>
          <w:szCs w:val="24"/>
        </w:rPr>
        <w:t xml:space="preserve"> i Ligjit për Qendrën </w:t>
      </w:r>
      <w:proofErr w:type="spellStart"/>
      <w:r w:rsidR="00F42FDF" w:rsidRPr="002418CD">
        <w:rPr>
          <w:rFonts w:ascii="Book Antiqua" w:eastAsia="Times New Roman" w:hAnsi="Book Antiqua" w:cs="Calibri Light"/>
          <w:sz w:val="24"/>
          <w:szCs w:val="24"/>
        </w:rPr>
        <w:t>Histroike</w:t>
      </w:r>
      <w:proofErr w:type="spellEnd"/>
      <w:r w:rsidR="00F42FDF" w:rsidRPr="002418CD">
        <w:rPr>
          <w:rFonts w:ascii="Book Antiqua" w:eastAsia="Times New Roman" w:hAnsi="Book Antiqua" w:cs="Calibri Light"/>
          <w:sz w:val="24"/>
          <w:szCs w:val="24"/>
        </w:rPr>
        <w:t>.</w:t>
      </w:r>
    </w:p>
    <w:p w14:paraId="4F0909C3" w14:textId="77777777" w:rsidR="00A40B3B" w:rsidRPr="002418CD" w:rsidRDefault="00A40B3B" w:rsidP="002418CD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</w:p>
    <w:p w14:paraId="5B896C1A" w14:textId="74825BCA" w:rsidR="009356E1" w:rsidRPr="002418CD" w:rsidRDefault="00B83D24" w:rsidP="002418C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e Prizrenit ka </w:t>
      </w:r>
      <w:proofErr w:type="spellStart"/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alokuar</w:t>
      </w:r>
      <w:proofErr w:type="spellEnd"/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buxhetin në vlerë prej </w:t>
      </w:r>
      <w:r w:rsidR="009356E1" w:rsidRPr="002418CD">
        <w:rPr>
          <w:rFonts w:ascii="Book Antiqua" w:eastAsia="Times New Roman" w:hAnsi="Book Antiqua" w:cs="Calibri Light"/>
          <w:sz w:val="24"/>
          <w:szCs w:val="24"/>
        </w:rPr>
        <w:t>57,020,00 euro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€ për Këshillin e Trashëgimisë Kulturore të Prizrenit, për të mundësuar funksionimin e suksesshëm. Ndërsa, komuna e Rahovecit ka ndarë buxhet për fshatin </w:t>
      </w:r>
      <w:proofErr w:type="spellStart"/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Hoçë</w:t>
      </w:r>
      <w:proofErr w:type="spellEnd"/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Madhe në shumë prej </w:t>
      </w:r>
      <w:r w:rsidR="009356E1" w:rsidRPr="002418CD">
        <w:rPr>
          <w:rFonts w:ascii="Book Antiqua" w:eastAsia="Times New Roman" w:hAnsi="Book Antiqua" w:cs="Calibri Light"/>
          <w:sz w:val="24"/>
          <w:szCs w:val="24"/>
        </w:rPr>
        <w:t>22 743.00Euro.</w:t>
      </w:r>
    </w:p>
    <w:p w14:paraId="2F735282" w14:textId="184D46E2" w:rsidR="008E3F2D" w:rsidRPr="002418CD" w:rsidRDefault="00C24444" w:rsidP="002418CD">
      <w:pPr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Gjatë pe</w:t>
      </w:r>
      <w:r w:rsidR="00DB4D82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riudhës Janar –</w:t>
      </w:r>
      <w:r w:rsidR="008E3F2D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Dhjetor </w:t>
      </w:r>
      <w:r w:rsidR="000B25D0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2019</w:t>
      </w:r>
      <w:r w:rsidR="00DB4D82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A40B3B" w:rsidRPr="002B63AF">
        <w:rPr>
          <w:rFonts w:ascii="Book Antiqua" w:eastAsia="Times New Roman" w:hAnsi="Book Antiqua" w:cs="Calibri Light"/>
        </w:rPr>
        <w:t>për ndërgjegjësimin dhe promovimin për mbrojtjen e trashëgimisë kulturore</w:t>
      </w:r>
      <w:r w:rsidR="00A40B3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67AD1">
        <w:rPr>
          <w:rFonts w:ascii="Book Antiqua" w:eastAsia="Times New Roman" w:hAnsi="Book Antiqua"/>
          <w:color w:val="000000" w:themeColor="text1"/>
          <w:sz w:val="24"/>
          <w:szCs w:val="24"/>
        </w:rPr>
        <w:t>24</w:t>
      </w:r>
      <w:r w:rsidR="009356E1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8E3F2D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j</w:t>
      </w:r>
      <w:r w:rsidR="008E3F2D" w:rsidRPr="002418CD">
        <w:rPr>
          <w:rFonts w:ascii="Book Antiqua" w:eastAsia="Times New Roman" w:hAnsi="Book Antiqua" w:cs="Calibri Light"/>
          <w:i/>
          <w:sz w:val="24"/>
          <w:szCs w:val="24"/>
        </w:rPr>
        <w:t xml:space="preserve">anë </w:t>
      </w:r>
      <w:proofErr w:type="spellStart"/>
      <w:r w:rsidR="00A40B3B">
        <w:rPr>
          <w:rFonts w:ascii="Book Antiqua" w:eastAsia="Times New Roman" w:hAnsi="Book Antiqua" w:cs="Calibri Light"/>
          <w:i/>
          <w:sz w:val="24"/>
          <w:szCs w:val="24"/>
        </w:rPr>
        <w:t>mbajur</w:t>
      </w:r>
      <w:proofErr w:type="spellEnd"/>
      <w:r w:rsidR="00A40B3B">
        <w:rPr>
          <w:rFonts w:ascii="Book Antiqua" w:eastAsia="Times New Roman" w:hAnsi="Book Antiqua" w:cs="Calibri Light"/>
          <w:i/>
          <w:sz w:val="24"/>
          <w:szCs w:val="24"/>
        </w:rPr>
        <w:t xml:space="preserve"> </w:t>
      </w:r>
      <w:r w:rsidR="008E3F2D" w:rsidRPr="002418CD">
        <w:rPr>
          <w:rFonts w:ascii="Book Antiqua" w:eastAsia="Times New Roman" w:hAnsi="Book Antiqua" w:cs="Calibri Light"/>
          <w:i/>
          <w:sz w:val="24"/>
          <w:szCs w:val="24"/>
        </w:rPr>
        <w:t xml:space="preserve">takime të ndryshme </w:t>
      </w:r>
      <w:proofErr w:type="spellStart"/>
      <w:r w:rsidR="008E3F2D" w:rsidRPr="002418CD">
        <w:rPr>
          <w:rFonts w:ascii="Book Antiqua" w:eastAsia="Times New Roman" w:hAnsi="Book Antiqua" w:cs="Calibri Light"/>
          <w:i/>
          <w:sz w:val="24"/>
          <w:szCs w:val="24"/>
        </w:rPr>
        <w:t>sensibilizuese</w:t>
      </w:r>
      <w:proofErr w:type="spellEnd"/>
      <w:r w:rsidR="008E3F2D" w:rsidRPr="002418CD">
        <w:rPr>
          <w:rFonts w:ascii="Book Antiqua" w:eastAsia="Times New Roman" w:hAnsi="Book Antiqua" w:cs="Calibri Light"/>
          <w:i/>
          <w:sz w:val="24"/>
          <w:szCs w:val="24"/>
        </w:rPr>
        <w:t xml:space="preserve"> dhe janë shpërndarë broshura me qëllim të informimit dhe vetëdijesimit</w:t>
      </w:r>
      <w:r w:rsidR="00467AD1">
        <w:rPr>
          <w:rFonts w:ascii="Book Antiqua" w:eastAsia="Times New Roman" w:hAnsi="Book Antiqua" w:cs="Calibri Light"/>
          <w:i/>
          <w:sz w:val="24"/>
          <w:szCs w:val="24"/>
        </w:rPr>
        <w:t xml:space="preserve"> të </w:t>
      </w:r>
      <w:proofErr w:type="spellStart"/>
      <w:r w:rsidR="00467AD1">
        <w:rPr>
          <w:rFonts w:ascii="Book Antiqua" w:eastAsia="Times New Roman" w:hAnsi="Book Antiqua" w:cs="Calibri Light"/>
          <w:i/>
          <w:sz w:val="24"/>
          <w:szCs w:val="24"/>
        </w:rPr>
        <w:t>mbrojtjess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proofErr w:type="spellEnd"/>
      <w:r w:rsidR="00467AD1">
        <w:rPr>
          <w:rFonts w:ascii="Book Antiqua" w:eastAsia="Times New Roman" w:hAnsi="Book Antiqua" w:cs="Calibri Light"/>
          <w:i/>
          <w:sz w:val="24"/>
          <w:szCs w:val="24"/>
        </w:rPr>
        <w:t xml:space="preserve"> trash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467AD1">
        <w:rPr>
          <w:rFonts w:ascii="Book Antiqua" w:eastAsia="Times New Roman" w:hAnsi="Book Antiqua" w:cs="Calibri Light"/>
          <w:i/>
          <w:sz w:val="24"/>
          <w:szCs w:val="24"/>
        </w:rPr>
        <w:t>gimis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467AD1">
        <w:rPr>
          <w:rFonts w:ascii="Book Antiqua" w:eastAsia="Times New Roman" w:hAnsi="Book Antiqua" w:cs="Calibri Light"/>
          <w:i/>
          <w:sz w:val="24"/>
          <w:szCs w:val="24"/>
        </w:rPr>
        <w:t xml:space="preserve"> kulturore</w:t>
      </w:r>
      <w:r w:rsidR="008E3F2D" w:rsidRPr="002418CD">
        <w:rPr>
          <w:rFonts w:ascii="Book Antiqua" w:eastAsia="Times New Roman" w:hAnsi="Book Antiqua" w:cs="Calibri Light"/>
          <w:i/>
          <w:sz w:val="24"/>
          <w:szCs w:val="24"/>
        </w:rPr>
        <w:t xml:space="preserve">, janë organizuar ekspozita nga fusha e Trashëgimisë Kulturore dhe e Muzeologjisë, janë mbajtur </w:t>
      </w:r>
      <w:proofErr w:type="spellStart"/>
      <w:r w:rsidR="00E849B3">
        <w:rPr>
          <w:rFonts w:ascii="Book Antiqua" w:eastAsia="Times New Roman" w:hAnsi="Book Antiqua" w:cs="Calibri Light"/>
          <w:i/>
          <w:sz w:val="24"/>
          <w:szCs w:val="24"/>
        </w:rPr>
        <w:t>w</w:t>
      </w:r>
      <w:r w:rsidR="00467AD1">
        <w:rPr>
          <w:rFonts w:ascii="Book Antiqua" w:eastAsia="Times New Roman" w:hAnsi="Book Antiqua" w:cs="Calibri Light"/>
          <w:i/>
          <w:sz w:val="24"/>
          <w:szCs w:val="24"/>
        </w:rPr>
        <w:t>orkshope</w:t>
      </w:r>
      <w:proofErr w:type="spellEnd"/>
      <w:r w:rsidR="00467AD1">
        <w:rPr>
          <w:rFonts w:ascii="Book Antiqua" w:eastAsia="Times New Roman" w:hAnsi="Book Antiqua" w:cs="Calibri Light"/>
          <w:i/>
          <w:sz w:val="24"/>
          <w:szCs w:val="24"/>
        </w:rPr>
        <w:t xml:space="preserve"> për </w:t>
      </w:r>
      <w:r w:rsidR="008E3F2D" w:rsidRPr="002418CD">
        <w:rPr>
          <w:rFonts w:ascii="Book Antiqua" w:eastAsia="Times New Roman" w:hAnsi="Book Antiqua" w:cs="Calibri Light"/>
          <w:i/>
          <w:sz w:val="24"/>
          <w:szCs w:val="24"/>
        </w:rPr>
        <w:t>promovimin e zejeve tradicionale</w:t>
      </w:r>
      <w:r w:rsidR="00467AD1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r w:rsidR="00A40B3B">
        <w:rPr>
          <w:rFonts w:ascii="Book Antiqua" w:eastAsia="Times New Roman" w:hAnsi="Book Antiqua" w:cs="Calibri Light"/>
          <w:i/>
          <w:sz w:val="24"/>
          <w:szCs w:val="24"/>
        </w:rPr>
        <w:t>i</w:t>
      </w:r>
      <w:r w:rsidR="008E3F2D" w:rsidRPr="00A40B3B">
        <w:rPr>
          <w:rFonts w:ascii="Book Antiqua" w:eastAsia="Times New Roman" w:hAnsi="Book Antiqua"/>
          <w:i/>
          <w:sz w:val="24"/>
          <w:szCs w:val="24"/>
        </w:rPr>
        <w:t xml:space="preserve">nicimi i hartimit të planit te </w:t>
      </w:r>
      <w:proofErr w:type="spellStart"/>
      <w:r w:rsidR="008E3F2D" w:rsidRPr="00A40B3B">
        <w:rPr>
          <w:rFonts w:ascii="Book Antiqua" w:eastAsia="Times New Roman" w:hAnsi="Book Antiqua"/>
          <w:i/>
          <w:sz w:val="24"/>
          <w:szCs w:val="24"/>
        </w:rPr>
        <w:t>konzervimit</w:t>
      </w:r>
      <w:proofErr w:type="spellEnd"/>
      <w:r w:rsidR="008E3F2D" w:rsidRPr="00A40B3B">
        <w:rPr>
          <w:rFonts w:ascii="Book Antiqua" w:eastAsia="Times New Roman" w:hAnsi="Book Antiqua"/>
          <w:i/>
          <w:sz w:val="24"/>
          <w:szCs w:val="24"/>
        </w:rPr>
        <w:t xml:space="preserve"> t</w:t>
      </w:r>
      <w:r w:rsidR="00044DF5">
        <w:rPr>
          <w:rFonts w:ascii="Book Antiqua" w:eastAsia="Times New Roman" w:hAnsi="Book Antiqua"/>
          <w:i/>
          <w:sz w:val="24"/>
          <w:szCs w:val="24"/>
        </w:rPr>
        <w:t>ë</w:t>
      </w:r>
      <w:r w:rsidR="00A40B3B" w:rsidRPr="00A40B3B">
        <w:rPr>
          <w:rFonts w:ascii="Book Antiqua" w:eastAsia="Times New Roman" w:hAnsi="Book Antiqua"/>
          <w:i/>
          <w:sz w:val="24"/>
          <w:szCs w:val="24"/>
        </w:rPr>
        <w:t xml:space="preserve"> Zon</w:t>
      </w:r>
      <w:r w:rsidR="00044DF5">
        <w:rPr>
          <w:rFonts w:ascii="Book Antiqua" w:eastAsia="Times New Roman" w:hAnsi="Book Antiqua"/>
          <w:i/>
          <w:sz w:val="24"/>
          <w:szCs w:val="24"/>
        </w:rPr>
        <w:t>ë</w:t>
      </w:r>
      <w:r w:rsidR="008E3F2D" w:rsidRPr="00A40B3B">
        <w:rPr>
          <w:rFonts w:ascii="Book Antiqua" w:eastAsia="Times New Roman" w:hAnsi="Book Antiqua"/>
          <w:i/>
          <w:sz w:val="24"/>
          <w:szCs w:val="24"/>
        </w:rPr>
        <w:t>n Historike te Qytetit, rregullimin e shkollë</w:t>
      </w:r>
      <w:r w:rsidR="00467AD1">
        <w:rPr>
          <w:rFonts w:ascii="Book Antiqua" w:eastAsia="Times New Roman" w:hAnsi="Book Antiqua"/>
          <w:i/>
          <w:sz w:val="24"/>
          <w:szCs w:val="24"/>
        </w:rPr>
        <w:t xml:space="preserve">s së parë shqipe në Prishtinë, Renovimi </w:t>
      </w:r>
      <w:r w:rsidR="008E3F2D" w:rsidRPr="00A40B3B">
        <w:rPr>
          <w:rFonts w:ascii="Book Antiqua" w:eastAsia="Times New Roman" w:hAnsi="Book Antiqua"/>
          <w:i/>
          <w:sz w:val="24"/>
          <w:szCs w:val="24"/>
        </w:rPr>
        <w:t xml:space="preserve"> dhe restaurimi i bibliotekës </w:t>
      </w:r>
      <w:proofErr w:type="spellStart"/>
      <w:r w:rsidR="008E3F2D" w:rsidRPr="00A40B3B">
        <w:rPr>
          <w:rFonts w:ascii="Book Antiqua" w:eastAsia="Times New Roman" w:hAnsi="Book Antiqua"/>
          <w:i/>
          <w:sz w:val="24"/>
          <w:szCs w:val="24"/>
        </w:rPr>
        <w:t>Hivzi</w:t>
      </w:r>
      <w:proofErr w:type="spellEnd"/>
      <w:r w:rsidR="008E3F2D" w:rsidRPr="00A40B3B">
        <w:rPr>
          <w:rFonts w:ascii="Book Antiqua" w:eastAsia="Times New Roman" w:hAnsi="Book Antiqua"/>
          <w:i/>
          <w:sz w:val="24"/>
          <w:szCs w:val="24"/>
        </w:rPr>
        <w:t xml:space="preserve"> </w:t>
      </w:r>
      <w:proofErr w:type="spellStart"/>
      <w:r w:rsidR="008E3F2D" w:rsidRPr="00A40B3B">
        <w:rPr>
          <w:rFonts w:ascii="Book Antiqua" w:eastAsia="Times New Roman" w:hAnsi="Book Antiqua"/>
          <w:i/>
          <w:sz w:val="24"/>
          <w:szCs w:val="24"/>
        </w:rPr>
        <w:t>Sylejmani</w:t>
      </w:r>
      <w:proofErr w:type="spellEnd"/>
      <w:r w:rsidR="008E3F2D" w:rsidRPr="00A40B3B">
        <w:rPr>
          <w:rFonts w:ascii="Book Antiqua" w:eastAsia="Times New Roman" w:hAnsi="Book Antiqua"/>
          <w:i/>
          <w:sz w:val="24"/>
          <w:szCs w:val="24"/>
        </w:rPr>
        <w:t xml:space="preserve">, </w:t>
      </w:r>
      <w:proofErr w:type="spellStart"/>
      <w:r w:rsidR="008E3F2D" w:rsidRPr="00A40B3B">
        <w:rPr>
          <w:rFonts w:ascii="Book Antiqua" w:eastAsia="Times New Roman" w:hAnsi="Book Antiqua"/>
          <w:i/>
          <w:sz w:val="24"/>
          <w:szCs w:val="24"/>
        </w:rPr>
        <w:t>Revitalizimi</w:t>
      </w:r>
      <w:proofErr w:type="spellEnd"/>
      <w:r w:rsidR="008E3F2D" w:rsidRPr="00A40B3B">
        <w:rPr>
          <w:rFonts w:ascii="Book Antiqua" w:eastAsia="Times New Roman" w:hAnsi="Book Antiqua"/>
          <w:i/>
          <w:sz w:val="24"/>
          <w:szCs w:val="24"/>
        </w:rPr>
        <w:t xml:space="preserve"> i rrugës </w:t>
      </w:r>
      <w:proofErr w:type="spellStart"/>
      <w:r w:rsidR="008E3F2D" w:rsidRPr="00A40B3B">
        <w:rPr>
          <w:rFonts w:ascii="Book Antiqua" w:eastAsia="Times New Roman" w:hAnsi="Book Antiqua"/>
          <w:i/>
          <w:sz w:val="24"/>
          <w:szCs w:val="24"/>
        </w:rPr>
        <w:t>Mehmet</w:t>
      </w:r>
      <w:proofErr w:type="spellEnd"/>
      <w:r w:rsidR="008E3F2D" w:rsidRPr="00A40B3B">
        <w:rPr>
          <w:rFonts w:ascii="Book Antiqua" w:eastAsia="Times New Roman" w:hAnsi="Book Antiqua"/>
          <w:i/>
          <w:sz w:val="24"/>
          <w:szCs w:val="24"/>
        </w:rPr>
        <w:t xml:space="preserve"> </w:t>
      </w:r>
      <w:proofErr w:type="spellStart"/>
      <w:r w:rsidR="008E3F2D" w:rsidRPr="00A40B3B">
        <w:rPr>
          <w:rFonts w:ascii="Book Antiqua" w:eastAsia="Times New Roman" w:hAnsi="Book Antiqua"/>
          <w:i/>
          <w:sz w:val="24"/>
          <w:szCs w:val="24"/>
        </w:rPr>
        <w:t>Kaçurri</w:t>
      </w:r>
      <w:proofErr w:type="spellEnd"/>
      <w:r w:rsidR="008E3F2D" w:rsidRPr="00A40B3B">
        <w:rPr>
          <w:rFonts w:ascii="Book Antiqua" w:eastAsia="Times New Roman" w:hAnsi="Book Antiqua"/>
          <w:i/>
          <w:sz w:val="24"/>
          <w:szCs w:val="24"/>
        </w:rPr>
        <w:t xml:space="preserve"> (Rruga model),  Projekti emergjent i shtëpisë së </w:t>
      </w:r>
      <w:proofErr w:type="spellStart"/>
      <w:r w:rsidR="008E3F2D" w:rsidRPr="00A40B3B">
        <w:rPr>
          <w:rFonts w:ascii="Book Antiqua" w:eastAsia="Times New Roman" w:hAnsi="Book Antiqua"/>
          <w:i/>
          <w:sz w:val="24"/>
          <w:szCs w:val="24"/>
        </w:rPr>
        <w:t>Sali</w:t>
      </w:r>
      <w:proofErr w:type="spellEnd"/>
      <w:r w:rsidR="008E3F2D" w:rsidRPr="00A40B3B">
        <w:rPr>
          <w:rFonts w:ascii="Book Antiqua" w:eastAsia="Times New Roman" w:hAnsi="Book Antiqua"/>
          <w:i/>
          <w:sz w:val="24"/>
          <w:szCs w:val="24"/>
        </w:rPr>
        <w:t xml:space="preserve"> </w:t>
      </w:r>
      <w:proofErr w:type="spellStart"/>
      <w:r w:rsidR="008E3F2D" w:rsidRPr="00A40B3B">
        <w:rPr>
          <w:rFonts w:ascii="Book Antiqua" w:eastAsia="Times New Roman" w:hAnsi="Book Antiqua"/>
          <w:i/>
          <w:sz w:val="24"/>
          <w:szCs w:val="24"/>
        </w:rPr>
        <w:t>Safqe</w:t>
      </w:r>
      <w:proofErr w:type="spellEnd"/>
      <w:r w:rsidR="008E3F2D" w:rsidRPr="00A40B3B">
        <w:rPr>
          <w:rFonts w:ascii="Book Antiqua" w:eastAsia="Times New Roman" w:hAnsi="Book Antiqua"/>
          <w:i/>
          <w:sz w:val="24"/>
          <w:szCs w:val="24"/>
        </w:rPr>
        <w:t xml:space="preserve">,  </w:t>
      </w:r>
      <w:r w:rsidR="00AF7B65">
        <w:rPr>
          <w:rFonts w:ascii="Book Antiqua" w:eastAsia="Times New Roman" w:hAnsi="Book Antiqua"/>
          <w:i/>
          <w:sz w:val="24"/>
          <w:szCs w:val="24"/>
        </w:rPr>
        <w:t>ë</w:t>
      </w:r>
      <w:r w:rsidR="008E3F2D" w:rsidRPr="00A40B3B">
        <w:rPr>
          <w:rFonts w:ascii="Book Antiqua" w:eastAsia="Times New Roman" w:hAnsi="Book Antiqua"/>
          <w:i/>
          <w:sz w:val="24"/>
          <w:szCs w:val="24"/>
        </w:rPr>
        <w:t>shtë iniciuar edhe projekti për Muzeun e shtëpi shkolla (</w:t>
      </w:r>
      <w:proofErr w:type="spellStart"/>
      <w:r w:rsidR="008E3F2D" w:rsidRPr="00A40B3B">
        <w:rPr>
          <w:rFonts w:ascii="Book Antiqua" w:eastAsia="Times New Roman" w:hAnsi="Book Antiqua"/>
          <w:i/>
          <w:sz w:val="24"/>
          <w:szCs w:val="24"/>
        </w:rPr>
        <w:t>Herticët</w:t>
      </w:r>
      <w:proofErr w:type="spellEnd"/>
      <w:r w:rsidR="008E3F2D" w:rsidRPr="00A40B3B">
        <w:rPr>
          <w:rFonts w:ascii="Book Antiqua" w:eastAsia="Times New Roman" w:hAnsi="Book Antiqua"/>
          <w:i/>
          <w:sz w:val="24"/>
          <w:szCs w:val="24"/>
        </w:rPr>
        <w:t xml:space="preserve"> ) në lagjen Kodra e Trimave, si dhe n</w:t>
      </w:r>
      <w:r w:rsidR="00044DF5">
        <w:rPr>
          <w:rFonts w:ascii="Book Antiqua" w:eastAsia="Times New Roman" w:hAnsi="Book Antiqua"/>
          <w:i/>
          <w:sz w:val="24"/>
          <w:szCs w:val="24"/>
        </w:rPr>
        <w:t>ë</w:t>
      </w:r>
      <w:r w:rsidR="008E3F2D" w:rsidRPr="00A40B3B">
        <w:rPr>
          <w:rFonts w:ascii="Book Antiqua" w:eastAsia="Times New Roman" w:hAnsi="Book Antiqua"/>
          <w:i/>
          <w:sz w:val="24"/>
          <w:szCs w:val="24"/>
        </w:rPr>
        <w:t xml:space="preserve"> bashk</w:t>
      </w:r>
      <w:r w:rsidR="00044DF5">
        <w:rPr>
          <w:rFonts w:ascii="Book Antiqua" w:eastAsia="Times New Roman" w:hAnsi="Book Antiqua"/>
          <w:i/>
          <w:sz w:val="24"/>
          <w:szCs w:val="24"/>
        </w:rPr>
        <w:t>ë</w:t>
      </w:r>
      <w:r w:rsidR="008E3F2D" w:rsidRPr="00A40B3B">
        <w:rPr>
          <w:rFonts w:ascii="Book Antiqua" w:eastAsia="Times New Roman" w:hAnsi="Book Antiqua"/>
          <w:i/>
          <w:sz w:val="24"/>
          <w:szCs w:val="24"/>
        </w:rPr>
        <w:t>punim me UNDP jan</w:t>
      </w:r>
      <w:r w:rsidR="00044DF5">
        <w:rPr>
          <w:rFonts w:ascii="Book Antiqua" w:eastAsia="Times New Roman" w:hAnsi="Book Antiqua"/>
          <w:i/>
          <w:sz w:val="24"/>
          <w:szCs w:val="24"/>
        </w:rPr>
        <w:t>ë</w:t>
      </w:r>
      <w:r w:rsidR="008E3F2D" w:rsidRPr="00A40B3B">
        <w:rPr>
          <w:rFonts w:ascii="Book Antiqua" w:eastAsia="Times New Roman" w:hAnsi="Book Antiqua"/>
          <w:i/>
          <w:sz w:val="24"/>
          <w:szCs w:val="24"/>
        </w:rPr>
        <w:t xml:space="preserve"> realizuar edhe 3 projekti, Varrezat Hebraike, Ish- Akademinë  e Shkencave si dhe Parkun arkeologjik </w:t>
      </w:r>
      <w:proofErr w:type="spellStart"/>
      <w:r w:rsidR="008E3F2D" w:rsidRPr="00A40B3B">
        <w:rPr>
          <w:rFonts w:ascii="Book Antiqua" w:eastAsia="Times New Roman" w:hAnsi="Book Antiqua"/>
          <w:i/>
          <w:sz w:val="24"/>
          <w:szCs w:val="24"/>
        </w:rPr>
        <w:t>perballe</w:t>
      </w:r>
      <w:proofErr w:type="spellEnd"/>
      <w:r w:rsidR="008E3F2D" w:rsidRPr="00A40B3B">
        <w:rPr>
          <w:rFonts w:ascii="Book Antiqua" w:eastAsia="Times New Roman" w:hAnsi="Book Antiqua"/>
          <w:i/>
          <w:sz w:val="24"/>
          <w:szCs w:val="24"/>
        </w:rPr>
        <w:t xml:space="preserve"> Muzeut te </w:t>
      </w:r>
      <w:proofErr w:type="spellStart"/>
      <w:r w:rsidR="008E3F2D" w:rsidRPr="00A40B3B">
        <w:rPr>
          <w:rFonts w:ascii="Book Antiqua" w:eastAsia="Times New Roman" w:hAnsi="Book Antiqua"/>
          <w:i/>
          <w:sz w:val="24"/>
          <w:szCs w:val="24"/>
        </w:rPr>
        <w:t>Kosoves</w:t>
      </w:r>
      <w:proofErr w:type="spellEnd"/>
      <w:r w:rsidR="008E3F2D" w:rsidRPr="00A40B3B">
        <w:rPr>
          <w:rFonts w:ascii="Book Antiqua" w:eastAsia="Times New Roman" w:hAnsi="Book Antiqua"/>
          <w:i/>
          <w:sz w:val="24"/>
          <w:szCs w:val="24"/>
        </w:rPr>
        <w:t>,</w:t>
      </w:r>
      <w:r w:rsidR="008E3F2D" w:rsidRPr="00A40B3B">
        <w:rPr>
          <w:rFonts w:ascii="Book Antiqua" w:eastAsia="Times New Roman" w:hAnsi="Book Antiqua"/>
          <w:b/>
          <w:i/>
          <w:color w:val="C00000"/>
          <w:sz w:val="24"/>
          <w:szCs w:val="24"/>
        </w:rPr>
        <w:t xml:space="preserve"> </w:t>
      </w:r>
      <w:r w:rsidR="008E3F2D" w:rsidRPr="002418CD">
        <w:rPr>
          <w:rFonts w:ascii="Book Antiqua" w:eastAsia="Times New Roman" w:hAnsi="Book Antiqua" w:cs="Calibri Light"/>
          <w:sz w:val="24"/>
          <w:szCs w:val="24"/>
        </w:rPr>
        <w:t>ndërsa në 1</w:t>
      </w:r>
      <w:r w:rsidR="00467AD1">
        <w:rPr>
          <w:rFonts w:ascii="Book Antiqua" w:eastAsia="Times New Roman" w:hAnsi="Book Antiqua" w:cs="Calibri Light"/>
          <w:sz w:val="24"/>
          <w:szCs w:val="24"/>
        </w:rPr>
        <w:t>4</w:t>
      </w:r>
      <w:r w:rsidR="008E3F2D" w:rsidRPr="002418CD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8E3F2D" w:rsidRPr="00467AD1">
        <w:rPr>
          <w:rFonts w:ascii="Book Antiqua" w:eastAsia="Times New Roman" w:hAnsi="Book Antiqua" w:cs="Calibri Light"/>
          <w:sz w:val="24"/>
          <w:szCs w:val="24"/>
        </w:rPr>
        <w:t xml:space="preserve">komuna </w:t>
      </w:r>
      <w:r w:rsidR="008E3F2D" w:rsidRPr="00467AD1">
        <w:rPr>
          <w:rFonts w:ascii="Book Antiqua" w:eastAsia="Times New Roman" w:hAnsi="Book Antiqua" w:cs="Calibri Light"/>
          <w:i/>
          <w:sz w:val="24"/>
          <w:szCs w:val="24"/>
        </w:rPr>
        <w:t>(Ranillug, Gjilan, Zubin Potok,  Mitrovic</w:t>
      </w:r>
      <w:r w:rsidR="00044DF5" w:rsidRPr="00467AD1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8E3F2D" w:rsidRPr="00467AD1">
        <w:rPr>
          <w:rFonts w:ascii="Book Antiqua" w:eastAsia="Times New Roman" w:hAnsi="Book Antiqua" w:cs="Calibri Light"/>
          <w:i/>
          <w:sz w:val="24"/>
          <w:szCs w:val="24"/>
        </w:rPr>
        <w:t>, Fush</w:t>
      </w:r>
      <w:r w:rsidR="00044DF5" w:rsidRPr="00467AD1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8E3F2D" w:rsidRPr="00467AD1">
        <w:rPr>
          <w:rFonts w:ascii="Book Antiqua" w:eastAsia="Times New Roman" w:hAnsi="Book Antiqua" w:cs="Calibri Light"/>
          <w:i/>
          <w:sz w:val="24"/>
          <w:szCs w:val="24"/>
        </w:rPr>
        <w:t xml:space="preserve"> Kosove, </w:t>
      </w:r>
      <w:proofErr w:type="spellStart"/>
      <w:r w:rsidR="008E3F2D" w:rsidRPr="00467AD1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8E3F2D" w:rsidRPr="00467AD1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="008E3F2D" w:rsidRPr="00467AD1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="008E3F2D" w:rsidRPr="00467AD1">
        <w:rPr>
          <w:rFonts w:ascii="Book Antiqua" w:eastAsia="Times New Roman" w:hAnsi="Book Antiqua" w:cs="Calibri Light"/>
          <w:i/>
          <w:sz w:val="24"/>
          <w:szCs w:val="24"/>
        </w:rPr>
        <w:t>, Zveçan,  Dragash, Gllogoc, Rahovec, Mitrovicë e Veriut, Shtërpcë, Novob</w:t>
      </w:r>
      <w:r w:rsidR="00044DF5" w:rsidRPr="00467AD1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8E3F2D" w:rsidRPr="00467AD1">
        <w:rPr>
          <w:rFonts w:ascii="Book Antiqua" w:eastAsia="Times New Roman" w:hAnsi="Book Antiqua" w:cs="Calibri Light"/>
          <w:i/>
          <w:sz w:val="24"/>
          <w:szCs w:val="24"/>
        </w:rPr>
        <w:t>rd</w:t>
      </w:r>
      <w:r w:rsidR="00044DF5" w:rsidRPr="00467AD1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8E3F2D" w:rsidRPr="00467AD1">
        <w:rPr>
          <w:rFonts w:ascii="Book Antiqua" w:eastAsia="Times New Roman" w:hAnsi="Book Antiqua" w:cs="Calibri Light"/>
          <w:i/>
          <w:sz w:val="24"/>
          <w:szCs w:val="24"/>
        </w:rPr>
        <w:t>s)</w:t>
      </w:r>
      <w:r w:rsidR="008E3F2D" w:rsidRPr="00467AD1">
        <w:rPr>
          <w:rFonts w:ascii="Book Antiqua" w:eastAsia="Times New Roman" w:hAnsi="Book Antiqua" w:cs="Calibri Light"/>
          <w:sz w:val="24"/>
          <w:szCs w:val="24"/>
        </w:rPr>
        <w:t xml:space="preserve"> nuk është </w:t>
      </w:r>
      <w:proofErr w:type="spellStart"/>
      <w:r w:rsidR="008E3F2D" w:rsidRPr="00467AD1">
        <w:rPr>
          <w:rFonts w:ascii="Book Antiqua" w:eastAsia="Times New Roman" w:hAnsi="Book Antiqua" w:cs="Calibri Light"/>
          <w:sz w:val="24"/>
          <w:szCs w:val="24"/>
        </w:rPr>
        <w:t>ndërrmarr</w:t>
      </w:r>
      <w:proofErr w:type="spellEnd"/>
      <w:r w:rsidR="008E3F2D" w:rsidRPr="00467AD1">
        <w:rPr>
          <w:rFonts w:ascii="Book Antiqua" w:eastAsia="Times New Roman" w:hAnsi="Book Antiqua" w:cs="Calibri Light"/>
          <w:sz w:val="24"/>
          <w:szCs w:val="24"/>
        </w:rPr>
        <w:t xml:space="preserve"> asnjë aktivitet</w:t>
      </w:r>
      <w:r w:rsidR="008E3F2D" w:rsidRPr="002418CD">
        <w:rPr>
          <w:rFonts w:ascii="Book Antiqua" w:eastAsia="Times New Roman" w:hAnsi="Book Antiqua" w:cs="Calibri Light"/>
          <w:sz w:val="24"/>
          <w:szCs w:val="24"/>
        </w:rPr>
        <w:t xml:space="preserve">.  </w:t>
      </w:r>
    </w:p>
    <w:p w14:paraId="5C54BFAA" w14:textId="77777777" w:rsidR="008E3F2D" w:rsidRPr="0000128D" w:rsidRDefault="008E3F2D" w:rsidP="00001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70EAFD2A" w14:textId="77777777" w:rsidR="00645146" w:rsidRPr="00C94774" w:rsidRDefault="00645146" w:rsidP="00206E5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47796E39" w14:textId="77777777" w:rsidR="00656D31" w:rsidRPr="00C94774" w:rsidRDefault="00656D31" w:rsidP="00656D31">
      <w:pPr>
        <w:pStyle w:val="Heading1"/>
        <w:numPr>
          <w:ilvl w:val="0"/>
          <w:numId w:val="2"/>
        </w:numPr>
        <w:jc w:val="center"/>
        <w:rPr>
          <w:rFonts w:ascii="Book Antiqua" w:hAnsi="Book Antiqua"/>
          <w:b/>
          <w:color w:val="auto"/>
        </w:rPr>
      </w:pPr>
      <w:bookmarkStart w:id="11" w:name="_Toc526776677"/>
      <w:r w:rsidRPr="00C94774">
        <w:rPr>
          <w:rFonts w:ascii="Book Antiqua" w:hAnsi="Book Antiqua"/>
          <w:b/>
          <w:color w:val="auto"/>
        </w:rPr>
        <w:lastRenderedPageBreak/>
        <w:t>Kriteret Ekonomike</w:t>
      </w:r>
      <w:bookmarkEnd w:id="11"/>
    </w:p>
    <w:p w14:paraId="75CDD8B5" w14:textId="77777777" w:rsidR="00FB2C43" w:rsidRPr="00C94774" w:rsidRDefault="00FB2C43" w:rsidP="007073AC">
      <w:pPr>
        <w:rPr>
          <w:rFonts w:ascii="Book Antiqua" w:eastAsia="Times New Roman" w:hAnsi="Book Antiqua"/>
          <w:sz w:val="24"/>
        </w:rPr>
      </w:pPr>
    </w:p>
    <w:p w14:paraId="74FF9DDF" w14:textId="77777777" w:rsidR="00E65F76" w:rsidRPr="00C94774" w:rsidRDefault="00FB2C43" w:rsidP="003649E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r w:rsidRPr="00C94774">
        <w:rPr>
          <w:rFonts w:ascii="Book Antiqua" w:hAnsi="Book Antiqua"/>
          <w:b/>
          <w:color w:val="auto"/>
          <w:sz w:val="24"/>
        </w:rPr>
        <w:t xml:space="preserve"> </w:t>
      </w:r>
      <w:bookmarkStart w:id="12" w:name="_Toc526776678"/>
      <w:r w:rsidRPr="00C94774">
        <w:rPr>
          <w:rFonts w:ascii="Book Antiqua" w:hAnsi="Book Antiqua"/>
          <w:b/>
          <w:color w:val="auto"/>
          <w:sz w:val="24"/>
        </w:rPr>
        <w:t>“</w:t>
      </w:r>
      <w:proofErr w:type="spellStart"/>
      <w:r w:rsidRPr="00C94774">
        <w:rPr>
          <w:rFonts w:ascii="Book Antiqua" w:hAnsi="Book Antiqua"/>
          <w:b/>
          <w:color w:val="auto"/>
          <w:sz w:val="24"/>
        </w:rPr>
        <w:t>One</w:t>
      </w:r>
      <w:proofErr w:type="spellEnd"/>
      <w:r w:rsidRPr="00C94774">
        <w:rPr>
          <w:rFonts w:ascii="Book Antiqua" w:hAnsi="Book Antiqua"/>
          <w:b/>
          <w:color w:val="auto"/>
          <w:sz w:val="24"/>
        </w:rPr>
        <w:t xml:space="preserve"> –Stop Shop-et”</w:t>
      </w:r>
      <w:bookmarkEnd w:id="12"/>
      <w:r w:rsidR="00E32938" w:rsidRPr="00C94774">
        <w:rPr>
          <w:rFonts w:ascii="Book Antiqua" w:hAnsi="Book Antiqua"/>
          <w:b/>
          <w:color w:val="auto"/>
          <w:sz w:val="24"/>
        </w:rPr>
        <w:t xml:space="preserve"> </w:t>
      </w:r>
    </w:p>
    <w:p w14:paraId="0D58799D" w14:textId="77777777" w:rsidR="00C457CD" w:rsidRPr="001572D7" w:rsidRDefault="00C457CD" w:rsidP="002C428D">
      <w:pPr>
        <w:rPr>
          <w:sz w:val="24"/>
          <w:szCs w:val="24"/>
        </w:rPr>
      </w:pPr>
    </w:p>
    <w:p w14:paraId="163E2A6B" w14:textId="2CA2EF2E" w:rsidR="00E32938" w:rsidRPr="00432B13" w:rsidRDefault="00FB2C43" w:rsidP="00432B13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432B13">
        <w:rPr>
          <w:rFonts w:ascii="Book Antiqua" w:eastAsia="Times New Roman" w:hAnsi="Book Antiqua"/>
          <w:color w:val="000000" w:themeColor="text1"/>
          <w:sz w:val="24"/>
          <w:szCs w:val="24"/>
        </w:rPr>
        <w:t>Themelimi dhe funksionalizimi i “</w:t>
      </w:r>
      <w:proofErr w:type="spellStart"/>
      <w:r w:rsidRPr="00432B13">
        <w:rPr>
          <w:rFonts w:ascii="Book Antiqua" w:eastAsia="Times New Roman" w:hAnsi="Book Antiqua"/>
          <w:color w:val="000000" w:themeColor="text1"/>
          <w:sz w:val="24"/>
          <w:szCs w:val="24"/>
        </w:rPr>
        <w:t>one</w:t>
      </w:r>
      <w:proofErr w:type="spellEnd"/>
      <w:r w:rsidRPr="00432B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stop </w:t>
      </w:r>
      <w:proofErr w:type="spellStart"/>
      <w:r w:rsidRPr="00432B13">
        <w:rPr>
          <w:rFonts w:ascii="Book Antiqua" w:eastAsia="Times New Roman" w:hAnsi="Book Antiqua"/>
          <w:color w:val="000000" w:themeColor="text1"/>
          <w:sz w:val="24"/>
          <w:szCs w:val="24"/>
        </w:rPr>
        <w:t>shopet</w:t>
      </w:r>
      <w:proofErr w:type="spellEnd"/>
      <w:r w:rsidRPr="00432B13">
        <w:rPr>
          <w:rFonts w:ascii="Book Antiqua" w:eastAsia="Times New Roman" w:hAnsi="Book Antiqua"/>
          <w:color w:val="000000" w:themeColor="text1"/>
          <w:sz w:val="24"/>
          <w:szCs w:val="24"/>
        </w:rPr>
        <w:t>” apo pikave të përbashkëta administrative në komuna për ofrimin e sh</w:t>
      </w:r>
      <w:r w:rsidR="00C457CD" w:rsidRPr="00432B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ërbimeve të bizneseve lokale, </w:t>
      </w:r>
      <w:r w:rsidRPr="00432B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janë themeluar dhe funksionojnë në </w:t>
      </w:r>
      <w:r w:rsidR="001572D7" w:rsidRPr="00432B13">
        <w:rPr>
          <w:rFonts w:ascii="Book Antiqua" w:eastAsia="Times New Roman" w:hAnsi="Book Antiqua"/>
          <w:color w:val="000000" w:themeColor="text1"/>
          <w:sz w:val="24"/>
          <w:szCs w:val="24"/>
        </w:rPr>
        <w:t>28</w:t>
      </w:r>
      <w:r w:rsidR="008B764E" w:rsidRPr="00432B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4D46A9" w:rsidRPr="00432B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në </w:t>
      </w:r>
      <w:r w:rsidR="001572D7" w:rsidRPr="00432B13">
        <w:rPr>
          <w:rFonts w:ascii="Book Antiqua" w:eastAsia="Times New Roman" w:hAnsi="Book Antiqua" w:cs="Calibri Light"/>
          <w:sz w:val="24"/>
          <w:szCs w:val="24"/>
        </w:rPr>
        <w:t xml:space="preserve">10 komuna </w:t>
      </w:r>
      <w:r w:rsidR="001572D7" w:rsidRPr="00432B13">
        <w:rPr>
          <w:rFonts w:ascii="Book Antiqua" w:eastAsia="Times New Roman" w:hAnsi="Book Antiqua" w:cs="Calibri Light"/>
          <w:i/>
          <w:sz w:val="24"/>
          <w:szCs w:val="24"/>
        </w:rPr>
        <w:t>( Ranillug, Zubin Potok, Prishtin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1572D7" w:rsidRPr="00432B13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="001572D7" w:rsidRPr="00432B13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1572D7" w:rsidRPr="00432B13">
        <w:rPr>
          <w:rFonts w:ascii="Book Antiqua" w:eastAsia="Times New Roman" w:hAnsi="Book Antiqua" w:cs="Calibri Light"/>
          <w:i/>
          <w:sz w:val="24"/>
          <w:szCs w:val="24"/>
        </w:rPr>
        <w:t xml:space="preserve">, Partesh, Zveçan, Junik, Mitrovicë e Veriut, Leposaviq, </w:t>
      </w:r>
      <w:proofErr w:type="spellStart"/>
      <w:r w:rsidR="001572D7" w:rsidRPr="00432B13">
        <w:rPr>
          <w:rFonts w:ascii="Book Antiqua" w:eastAsia="Times New Roman" w:hAnsi="Book Antiqua" w:cs="Calibri Light"/>
          <w:i/>
          <w:sz w:val="24"/>
          <w:szCs w:val="24"/>
        </w:rPr>
        <w:t>Mamush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proofErr w:type="spellEnd"/>
      <w:r w:rsidR="001572D7" w:rsidRPr="00432B13">
        <w:rPr>
          <w:rFonts w:ascii="Book Antiqua" w:eastAsia="Times New Roman" w:hAnsi="Book Antiqua" w:cs="Calibri Light"/>
          <w:i/>
          <w:sz w:val="24"/>
          <w:szCs w:val="24"/>
        </w:rPr>
        <w:t xml:space="preserve">) </w:t>
      </w:r>
      <w:r w:rsidR="001572D7" w:rsidRPr="00432B13">
        <w:rPr>
          <w:rFonts w:ascii="Book Antiqua" w:eastAsia="Times New Roman" w:hAnsi="Book Antiqua" w:cs="Calibri Light"/>
          <w:sz w:val="24"/>
          <w:szCs w:val="24"/>
        </w:rPr>
        <w:br/>
      </w:r>
      <w:r w:rsidR="00E32938" w:rsidRPr="00432B13">
        <w:rPr>
          <w:rFonts w:ascii="Book Antiqua" w:eastAsia="Times New Roman" w:hAnsi="Book Antiqua"/>
          <w:color w:val="000000" w:themeColor="text1"/>
          <w:sz w:val="24"/>
          <w:szCs w:val="24"/>
        </w:rPr>
        <w:t>ende nuk janë themeluar  (</w:t>
      </w:r>
      <w:proofErr w:type="spellStart"/>
      <w:r w:rsidR="00E32938" w:rsidRPr="00432B13">
        <w:rPr>
          <w:rFonts w:ascii="Book Antiqua" w:eastAsia="Times New Roman" w:hAnsi="Book Antiqua"/>
          <w:color w:val="000000" w:themeColor="text1"/>
          <w:sz w:val="24"/>
          <w:szCs w:val="24"/>
        </w:rPr>
        <w:t>one</w:t>
      </w:r>
      <w:proofErr w:type="spellEnd"/>
      <w:r w:rsidR="00E32938" w:rsidRPr="00432B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-stop </w:t>
      </w:r>
      <w:proofErr w:type="spellStart"/>
      <w:r w:rsidR="00E32938" w:rsidRPr="00432B13">
        <w:rPr>
          <w:rFonts w:ascii="Book Antiqua" w:eastAsia="Times New Roman" w:hAnsi="Book Antiqua"/>
          <w:color w:val="000000" w:themeColor="text1"/>
          <w:sz w:val="24"/>
          <w:szCs w:val="24"/>
        </w:rPr>
        <w:t>shopet</w:t>
      </w:r>
      <w:proofErr w:type="spellEnd"/>
      <w:r w:rsidR="00E32938" w:rsidRPr="00432B13">
        <w:rPr>
          <w:rFonts w:ascii="Book Antiqua" w:eastAsia="Times New Roman" w:hAnsi="Book Antiqua"/>
          <w:color w:val="000000" w:themeColor="text1"/>
          <w:sz w:val="24"/>
          <w:szCs w:val="24"/>
        </w:rPr>
        <w:t>).</w:t>
      </w:r>
      <w:r w:rsidR="00E04E85" w:rsidRPr="00432B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0813B6D4" w14:textId="77777777" w:rsidR="00CA79AB" w:rsidRDefault="00CA79AB" w:rsidP="00277B7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20A57F5C" w14:textId="77777777" w:rsidR="00CA79AB" w:rsidRPr="00277B7D" w:rsidRDefault="00CA79AB" w:rsidP="00277B7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69EE0F0E" w14:textId="3F9EE8AD" w:rsidR="00C457CD" w:rsidRPr="00C94774" w:rsidRDefault="00CA79AB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    </w:t>
      </w:r>
      <w:r w:rsidR="0030585D">
        <w:rPr>
          <w:noProof/>
          <w:lang w:val="en-US"/>
        </w:rPr>
        <w:drawing>
          <wp:inline distT="0" distB="0" distL="0" distR="0" wp14:anchorId="4E51058B" wp14:editId="4FE1C0F9">
            <wp:extent cx="4549561" cy="2445385"/>
            <wp:effectExtent l="0" t="0" r="3810" b="1206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18FC6EC" w14:textId="2DCC4D1E" w:rsidR="00FE2932" w:rsidRPr="00C94774" w:rsidRDefault="00FE2932" w:rsidP="00FE2932">
      <w:pPr>
        <w:spacing w:after="0" w:line="240" w:lineRule="auto"/>
        <w:jc w:val="both"/>
        <w:rPr>
          <w:rFonts w:eastAsia="Times New Roman"/>
        </w:rPr>
      </w:pPr>
    </w:p>
    <w:p w14:paraId="5131F123" w14:textId="430E1163" w:rsidR="00645146" w:rsidRPr="004C673F" w:rsidRDefault="00DD4ABC" w:rsidP="004C673F">
      <w:pPr>
        <w:ind w:left="720" w:firstLine="720"/>
        <w:rPr>
          <w:rFonts w:ascii="Book Antiqua" w:eastAsia="Times New Roman" w:hAnsi="Book Antiqua"/>
          <w:sz w:val="24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16</w:t>
      </w:r>
      <w:r w:rsidR="00FB2C43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: </w:t>
      </w:r>
      <w:r w:rsidR="00277B7D">
        <w:rPr>
          <w:rFonts w:ascii="Book Antiqua" w:hAnsi="Book Antiqua"/>
          <w:i/>
          <w:color w:val="2E74B5" w:themeColor="accent1" w:themeShade="BF"/>
          <w:sz w:val="20"/>
        </w:rPr>
        <w:t xml:space="preserve">Komunat të cilat i kanë </w:t>
      </w:r>
      <w:proofErr w:type="spellStart"/>
      <w:r w:rsidR="00277B7D">
        <w:rPr>
          <w:rFonts w:ascii="Book Antiqua" w:hAnsi="Book Antiqua"/>
          <w:i/>
          <w:color w:val="2E74B5" w:themeColor="accent1" w:themeShade="BF"/>
          <w:sz w:val="20"/>
        </w:rPr>
        <w:t>themeluar</w:t>
      </w:r>
      <w:r w:rsidR="00FB2C43" w:rsidRPr="00C94774">
        <w:rPr>
          <w:rFonts w:ascii="Book Antiqua" w:hAnsi="Book Antiqua"/>
          <w:i/>
          <w:color w:val="2E74B5" w:themeColor="accent1" w:themeShade="BF"/>
          <w:sz w:val="20"/>
        </w:rPr>
        <w:t>“one</w:t>
      </w:r>
      <w:proofErr w:type="spellEnd"/>
      <w:r w:rsidR="00FB2C43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stop shop-e</w:t>
      </w:r>
      <w:r w:rsidR="004C673F">
        <w:rPr>
          <w:rFonts w:ascii="Book Antiqua" w:hAnsi="Book Antiqua"/>
          <w:i/>
          <w:color w:val="2E74B5" w:themeColor="accent1" w:themeShade="BF"/>
          <w:sz w:val="20"/>
        </w:rPr>
        <w:t>t</w:t>
      </w:r>
      <w:r w:rsidR="00FB2C43" w:rsidRPr="00C94774">
        <w:rPr>
          <w:rFonts w:ascii="Book Antiqua" w:hAnsi="Book Antiqua"/>
          <w:i/>
          <w:color w:val="2E74B5" w:themeColor="accent1" w:themeShade="BF"/>
          <w:sz w:val="20"/>
        </w:rPr>
        <w:t>”</w:t>
      </w:r>
    </w:p>
    <w:p w14:paraId="03FCBE49" w14:textId="77777777" w:rsidR="00645146" w:rsidRDefault="00645146" w:rsidP="00817166">
      <w:pPr>
        <w:rPr>
          <w:rFonts w:ascii="Book Antiqua" w:hAnsi="Book Antiqua"/>
        </w:rPr>
      </w:pPr>
    </w:p>
    <w:p w14:paraId="7F5B55FB" w14:textId="77777777" w:rsidR="004C673F" w:rsidRDefault="004C673F" w:rsidP="00817166">
      <w:pPr>
        <w:rPr>
          <w:rFonts w:ascii="Book Antiqua" w:hAnsi="Book Antiqua"/>
        </w:rPr>
      </w:pPr>
    </w:p>
    <w:p w14:paraId="0522DE6B" w14:textId="77777777" w:rsidR="00451085" w:rsidRPr="00C94774" w:rsidRDefault="00451085" w:rsidP="00817166">
      <w:pPr>
        <w:rPr>
          <w:rFonts w:ascii="Book Antiqua" w:hAnsi="Book Antiqua"/>
        </w:rPr>
      </w:pPr>
    </w:p>
    <w:p w14:paraId="27DCCA4A" w14:textId="77777777" w:rsidR="00645146" w:rsidRDefault="00645146" w:rsidP="00817166">
      <w:pPr>
        <w:rPr>
          <w:rFonts w:ascii="Book Antiqua" w:hAnsi="Book Antiqua"/>
        </w:rPr>
      </w:pPr>
    </w:p>
    <w:p w14:paraId="08F86D7A" w14:textId="77777777" w:rsidR="00B6285F" w:rsidRDefault="00B6285F" w:rsidP="00817166">
      <w:pPr>
        <w:rPr>
          <w:rFonts w:ascii="Book Antiqua" w:hAnsi="Book Antiqua"/>
        </w:rPr>
      </w:pPr>
    </w:p>
    <w:p w14:paraId="3D8C9313" w14:textId="77777777" w:rsidR="00B6285F" w:rsidRDefault="00B6285F" w:rsidP="00817166">
      <w:pPr>
        <w:rPr>
          <w:rFonts w:ascii="Book Antiqua" w:hAnsi="Book Antiqua"/>
        </w:rPr>
      </w:pPr>
    </w:p>
    <w:p w14:paraId="54F30AC1" w14:textId="77777777" w:rsidR="00B6285F" w:rsidRDefault="00B6285F" w:rsidP="00817166">
      <w:pPr>
        <w:rPr>
          <w:rFonts w:ascii="Book Antiqua" w:hAnsi="Book Antiqua"/>
        </w:rPr>
      </w:pPr>
    </w:p>
    <w:p w14:paraId="0AF07990" w14:textId="77777777" w:rsidR="00B6285F" w:rsidRPr="00C94774" w:rsidRDefault="00B6285F" w:rsidP="00817166">
      <w:pPr>
        <w:rPr>
          <w:rFonts w:ascii="Book Antiqua" w:hAnsi="Book Antiqua"/>
        </w:rPr>
      </w:pPr>
    </w:p>
    <w:p w14:paraId="36766934" w14:textId="77777777" w:rsidR="00656D31" w:rsidRPr="00C94774" w:rsidRDefault="00656D31" w:rsidP="00656D31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13" w:name="_Toc526776679"/>
      <w:r w:rsidRPr="00C94774">
        <w:rPr>
          <w:rFonts w:ascii="Book Antiqua" w:hAnsi="Book Antiqua"/>
          <w:b/>
          <w:color w:val="auto"/>
          <w:sz w:val="24"/>
        </w:rPr>
        <w:lastRenderedPageBreak/>
        <w:t>Ekonomia e tregut</w:t>
      </w:r>
      <w:bookmarkEnd w:id="13"/>
      <w:r w:rsidR="00C457CD" w:rsidRPr="00C94774">
        <w:rPr>
          <w:rFonts w:ascii="Book Antiqua" w:hAnsi="Book Antiqua"/>
          <w:b/>
          <w:color w:val="auto"/>
          <w:sz w:val="24"/>
        </w:rPr>
        <w:t xml:space="preserve"> </w:t>
      </w:r>
    </w:p>
    <w:p w14:paraId="07E27815" w14:textId="401BC7E4" w:rsidR="00E65F76" w:rsidRPr="002418CD" w:rsidRDefault="00CA79AB" w:rsidP="00656D31">
      <w:r>
        <w:t xml:space="preserve">       </w:t>
      </w:r>
      <w:r w:rsidR="002418CD">
        <w:rPr>
          <w:noProof/>
          <w:lang w:val="en-US"/>
        </w:rPr>
        <w:drawing>
          <wp:inline distT="0" distB="0" distL="0" distR="0" wp14:anchorId="1A3FB837" wp14:editId="004FFA32">
            <wp:extent cx="5943600" cy="2583815"/>
            <wp:effectExtent l="0" t="0" r="0" b="6985"/>
            <wp:docPr id="50" name="Chart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62579F3" w14:textId="77777777" w:rsidR="00656D31" w:rsidRPr="00C94774" w:rsidRDefault="00656D31" w:rsidP="00976AE4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</w:t>
      </w:r>
      <w:r w:rsidR="008A23D6" w:rsidRPr="00C94774">
        <w:rPr>
          <w:rFonts w:ascii="Book Antiqua" w:hAnsi="Book Antiqua"/>
          <w:i/>
          <w:color w:val="2E74B5" w:themeColor="accent1" w:themeShade="BF"/>
          <w:sz w:val="20"/>
        </w:rPr>
        <w:t>1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7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: Krahasimi i numrit te bizneseve t</w:t>
      </w:r>
      <w:r w:rsidR="002B1ED4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regjistruara dhe mbyllura sipas komunave</w:t>
      </w:r>
    </w:p>
    <w:p w14:paraId="36C41B39" w14:textId="77777777" w:rsidR="00223C05" w:rsidRPr="00C94774" w:rsidRDefault="00223C05" w:rsidP="00223C05">
      <w:pPr>
        <w:spacing w:after="0" w:line="240" w:lineRule="auto"/>
        <w:jc w:val="both"/>
        <w:rPr>
          <w:rFonts w:eastAsia="Times New Roman"/>
        </w:rPr>
      </w:pPr>
    </w:p>
    <w:p w14:paraId="7FB3D3AD" w14:textId="2F8BE01E" w:rsidR="001572D7" w:rsidRPr="002418CD" w:rsidRDefault="0037711E" w:rsidP="002418CD">
      <w:pPr>
        <w:spacing w:after="0"/>
        <w:jc w:val="both"/>
        <w:rPr>
          <w:rFonts w:ascii="Book Antiqua" w:hAnsi="Book Antiqua" w:cs="Calibri Light"/>
          <w:sz w:val="24"/>
          <w:szCs w:val="24"/>
        </w:rPr>
      </w:pP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2F7FB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B4D82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572D7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32</w:t>
      </w:r>
      <w:r w:rsidR="004C673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56D31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komuna numri i biz</w:t>
      </w:r>
      <w:r w:rsidR="00B7574A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neseve të regjistruar është </w:t>
      </w:r>
      <w:r w:rsidR="004C673F" w:rsidRPr="002418CD">
        <w:rPr>
          <w:rFonts w:ascii="Book Antiqua" w:hAnsi="Book Antiqua" w:cs="Calibri Light"/>
          <w:sz w:val="24"/>
          <w:szCs w:val="24"/>
        </w:rPr>
        <w:t>914</w:t>
      </w:r>
      <w:r w:rsidR="001572D7" w:rsidRPr="002418CD">
        <w:rPr>
          <w:rFonts w:ascii="Book Antiqua" w:hAnsi="Book Antiqua" w:cs="Calibri Light"/>
          <w:sz w:val="24"/>
          <w:szCs w:val="24"/>
        </w:rPr>
        <w:t>9</w:t>
      </w:r>
      <w:r w:rsidR="004C673F" w:rsidRPr="002418CD">
        <w:rPr>
          <w:rFonts w:ascii="Book Antiqua" w:hAnsi="Book Antiqua" w:cs="Calibri Light"/>
          <w:sz w:val="24"/>
          <w:szCs w:val="24"/>
        </w:rPr>
        <w:t xml:space="preserve">, </w:t>
      </w:r>
      <w:r w:rsidR="000A0861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DB4D82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dërsa </w:t>
      </w:r>
      <w:r w:rsidR="001572D7" w:rsidRPr="002418CD">
        <w:rPr>
          <w:rFonts w:ascii="Book Antiqua" w:hAnsi="Book Antiqua" w:cs="Calibri Light"/>
          <w:b/>
          <w:sz w:val="24"/>
          <w:szCs w:val="24"/>
        </w:rPr>
        <w:t>6</w:t>
      </w:r>
      <w:r w:rsidR="001572D7" w:rsidRPr="002418CD">
        <w:rPr>
          <w:rFonts w:ascii="Book Antiqua" w:hAnsi="Book Antiqua" w:cs="Calibri Light"/>
          <w:sz w:val="24"/>
          <w:szCs w:val="24"/>
        </w:rPr>
        <w:t xml:space="preserve"> komuna </w:t>
      </w:r>
      <w:r w:rsidR="001572D7" w:rsidRPr="002418CD">
        <w:rPr>
          <w:rFonts w:ascii="Book Antiqua" w:hAnsi="Book Antiqua" w:cs="Calibri Light"/>
          <w:i/>
          <w:sz w:val="24"/>
          <w:szCs w:val="24"/>
        </w:rPr>
        <w:t xml:space="preserve">(Ranillug, Zubin Potok, Leposaviq, </w:t>
      </w:r>
      <w:proofErr w:type="spellStart"/>
      <w:r w:rsidR="001572D7" w:rsidRPr="002418CD">
        <w:rPr>
          <w:rFonts w:ascii="Book Antiqua" w:hAnsi="Book Antiqua" w:cs="Calibri Light"/>
          <w:i/>
          <w:sz w:val="24"/>
          <w:szCs w:val="24"/>
        </w:rPr>
        <w:t>Zveqan</w:t>
      </w:r>
      <w:proofErr w:type="spellEnd"/>
      <w:r w:rsidR="001572D7" w:rsidRPr="002418CD">
        <w:rPr>
          <w:rFonts w:ascii="Book Antiqua" w:hAnsi="Book Antiqua" w:cs="Calibri Light"/>
          <w:i/>
          <w:sz w:val="24"/>
          <w:szCs w:val="24"/>
        </w:rPr>
        <w:t xml:space="preserve">, </w:t>
      </w:r>
      <w:proofErr w:type="spellStart"/>
      <w:r w:rsidR="001572D7" w:rsidRPr="002418CD">
        <w:rPr>
          <w:rFonts w:ascii="Book Antiqua" w:hAnsi="Book Antiqua" w:cs="Calibri Light"/>
          <w:i/>
          <w:sz w:val="24"/>
          <w:szCs w:val="24"/>
        </w:rPr>
        <w:t>Kllokot</w:t>
      </w:r>
      <w:proofErr w:type="spellEnd"/>
      <w:r w:rsidR="001572D7" w:rsidRPr="002418CD">
        <w:rPr>
          <w:rFonts w:ascii="Book Antiqua" w:hAnsi="Book Antiqua" w:cs="Calibri Light"/>
          <w:i/>
          <w:sz w:val="24"/>
          <w:szCs w:val="24"/>
        </w:rPr>
        <w:t>, Mitrovic</w:t>
      </w:r>
      <w:r w:rsidR="00044DF5">
        <w:rPr>
          <w:rFonts w:ascii="Book Antiqua" w:hAnsi="Book Antiqua" w:cs="Calibri Light"/>
          <w:i/>
          <w:sz w:val="24"/>
          <w:szCs w:val="24"/>
        </w:rPr>
        <w:t>ë</w:t>
      </w:r>
      <w:r w:rsidR="001572D7" w:rsidRPr="002418CD">
        <w:rPr>
          <w:rFonts w:ascii="Book Antiqua" w:hAnsi="Book Antiqua" w:cs="Calibri Light"/>
          <w:i/>
          <w:sz w:val="24"/>
          <w:szCs w:val="24"/>
        </w:rPr>
        <w:t xml:space="preserve"> Veriore)</w:t>
      </w:r>
      <w:r w:rsidR="001572D7" w:rsidRPr="002418CD">
        <w:rPr>
          <w:rFonts w:ascii="Book Antiqua" w:hAnsi="Book Antiqua" w:cs="Calibri Light"/>
          <w:sz w:val="24"/>
          <w:szCs w:val="24"/>
        </w:rPr>
        <w:t xml:space="preserve"> nuk ka pasur biznese të regjistruara</w:t>
      </w:r>
      <w:r w:rsidR="00DB4D82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656D31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Sa i për</w:t>
      </w:r>
      <w:r w:rsidR="00EE7480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ket mbylljes së bizneseve, për </w:t>
      </w:r>
      <w:r w:rsidR="001572D7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31</w:t>
      </w:r>
      <w:r w:rsidR="004C673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56D31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komuna numri i bi</w:t>
      </w:r>
      <w:r w:rsidR="000A7D64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zneseve të mbyllura është </w:t>
      </w:r>
      <w:r w:rsidR="001572D7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1216</w:t>
      </w:r>
      <w:r w:rsidR="004C673F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D30E40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A0861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në </w:t>
      </w:r>
      <w:r w:rsidR="001572D7" w:rsidRPr="00605DC7">
        <w:rPr>
          <w:rFonts w:ascii="Book Antiqua" w:hAnsi="Book Antiqua" w:cs="Calibri Light"/>
          <w:sz w:val="24"/>
          <w:szCs w:val="24"/>
        </w:rPr>
        <w:t>7 komuna</w:t>
      </w:r>
      <w:r w:rsidR="001572D7" w:rsidRPr="002418CD">
        <w:rPr>
          <w:rFonts w:ascii="Book Antiqua" w:hAnsi="Book Antiqua" w:cs="Calibri Light"/>
          <w:sz w:val="24"/>
          <w:szCs w:val="24"/>
        </w:rPr>
        <w:t xml:space="preserve"> </w:t>
      </w:r>
      <w:r w:rsidR="001572D7" w:rsidRPr="002418CD">
        <w:rPr>
          <w:rFonts w:ascii="Book Antiqua" w:hAnsi="Book Antiqua" w:cs="Calibri Light"/>
          <w:i/>
          <w:sz w:val="24"/>
          <w:szCs w:val="24"/>
        </w:rPr>
        <w:t xml:space="preserve">(Ranillug, Zubin Potok, Leposaviq, </w:t>
      </w:r>
      <w:proofErr w:type="spellStart"/>
      <w:r w:rsidR="001572D7" w:rsidRPr="002418CD">
        <w:rPr>
          <w:rFonts w:ascii="Book Antiqua" w:hAnsi="Book Antiqua" w:cs="Calibri Light"/>
          <w:i/>
          <w:sz w:val="24"/>
          <w:szCs w:val="24"/>
        </w:rPr>
        <w:t>Zveqan</w:t>
      </w:r>
      <w:proofErr w:type="spellEnd"/>
      <w:r w:rsidR="001572D7" w:rsidRPr="002418CD">
        <w:rPr>
          <w:rFonts w:ascii="Book Antiqua" w:hAnsi="Book Antiqua" w:cs="Calibri Light"/>
          <w:i/>
          <w:sz w:val="24"/>
          <w:szCs w:val="24"/>
        </w:rPr>
        <w:t xml:space="preserve">, </w:t>
      </w:r>
      <w:proofErr w:type="spellStart"/>
      <w:r w:rsidR="001572D7" w:rsidRPr="002418CD">
        <w:rPr>
          <w:rFonts w:ascii="Book Antiqua" w:hAnsi="Book Antiqua" w:cs="Calibri Light"/>
          <w:i/>
          <w:sz w:val="24"/>
          <w:szCs w:val="24"/>
        </w:rPr>
        <w:t>Kllokot</w:t>
      </w:r>
      <w:proofErr w:type="spellEnd"/>
      <w:r w:rsidR="001572D7" w:rsidRPr="002418CD">
        <w:rPr>
          <w:rFonts w:ascii="Book Antiqua" w:hAnsi="Book Antiqua" w:cs="Calibri Light"/>
          <w:i/>
          <w:sz w:val="24"/>
          <w:szCs w:val="24"/>
        </w:rPr>
        <w:t>, Partesh, Mitrovic</w:t>
      </w:r>
      <w:r w:rsidR="00044DF5">
        <w:rPr>
          <w:rFonts w:ascii="Book Antiqua" w:hAnsi="Book Antiqua" w:cs="Calibri Light"/>
          <w:i/>
          <w:sz w:val="24"/>
          <w:szCs w:val="24"/>
        </w:rPr>
        <w:t>ë</w:t>
      </w:r>
      <w:r w:rsidR="001572D7" w:rsidRPr="002418CD">
        <w:rPr>
          <w:rFonts w:ascii="Book Antiqua" w:hAnsi="Book Antiqua" w:cs="Calibri Light"/>
          <w:i/>
          <w:sz w:val="24"/>
          <w:szCs w:val="24"/>
        </w:rPr>
        <w:t xml:space="preserve"> Veriore)</w:t>
      </w:r>
      <w:r w:rsidR="001572D7" w:rsidRPr="002418CD">
        <w:rPr>
          <w:rFonts w:ascii="Book Antiqua" w:hAnsi="Book Antiqua" w:cs="Calibri Light"/>
          <w:sz w:val="24"/>
          <w:szCs w:val="24"/>
        </w:rPr>
        <w:t xml:space="preserve"> nuk ka pasur biznese të mbyllura. </w:t>
      </w:r>
    </w:p>
    <w:p w14:paraId="4E60DBF9" w14:textId="77777777" w:rsidR="00AF02EC" w:rsidRPr="002418CD" w:rsidRDefault="00AF02EC" w:rsidP="002418C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685541D1" w14:textId="166107A0" w:rsidR="001572D7" w:rsidRPr="002418CD" w:rsidRDefault="00AF02EC" w:rsidP="002418CD">
      <w:pPr>
        <w:spacing w:after="0"/>
        <w:jc w:val="both"/>
        <w:rPr>
          <w:rFonts w:ascii="Book Antiqua" w:hAnsi="Book Antiqua" w:cs="Calibri Light"/>
          <w:sz w:val="24"/>
          <w:szCs w:val="24"/>
        </w:rPr>
      </w:pPr>
      <w:r w:rsidRPr="002418CD">
        <w:rPr>
          <w:rFonts w:ascii="Book Antiqua" w:hAnsi="Book Antiqua" w:cs="Calibri Light"/>
          <w:sz w:val="24"/>
          <w:szCs w:val="24"/>
        </w:rPr>
        <w:t>Numri i bizneseve t</w:t>
      </w:r>
      <w:r w:rsidR="00F65367" w:rsidRPr="002418CD">
        <w:rPr>
          <w:rFonts w:ascii="Book Antiqua" w:hAnsi="Book Antiqua" w:cs="Calibri Light"/>
          <w:sz w:val="24"/>
          <w:szCs w:val="24"/>
        </w:rPr>
        <w:t>ë</w:t>
      </w:r>
      <w:r w:rsidRPr="002418CD">
        <w:rPr>
          <w:rFonts w:ascii="Book Antiqua" w:hAnsi="Book Antiqua" w:cs="Calibri Light"/>
          <w:sz w:val="24"/>
          <w:szCs w:val="24"/>
        </w:rPr>
        <w:t xml:space="preserve"> udh</w:t>
      </w:r>
      <w:r w:rsidR="00F65367" w:rsidRPr="002418CD">
        <w:rPr>
          <w:rFonts w:ascii="Book Antiqua" w:hAnsi="Book Antiqua" w:cs="Calibri Light"/>
          <w:sz w:val="24"/>
          <w:szCs w:val="24"/>
        </w:rPr>
        <w:t>ë</w:t>
      </w:r>
      <w:r w:rsidRPr="002418CD">
        <w:rPr>
          <w:rFonts w:ascii="Book Antiqua" w:hAnsi="Book Antiqua" w:cs="Calibri Light"/>
          <w:sz w:val="24"/>
          <w:szCs w:val="24"/>
        </w:rPr>
        <w:t>hequra nga grat</w:t>
      </w:r>
      <w:r w:rsidR="00F65367" w:rsidRPr="002418CD">
        <w:rPr>
          <w:rFonts w:ascii="Book Antiqua" w:hAnsi="Book Antiqua" w:cs="Calibri Light"/>
          <w:sz w:val="24"/>
          <w:szCs w:val="24"/>
        </w:rPr>
        <w:t>ë</w:t>
      </w:r>
      <w:r w:rsidRPr="002418CD">
        <w:rPr>
          <w:rFonts w:ascii="Book Antiqua" w:hAnsi="Book Antiqua" w:cs="Calibri Light"/>
          <w:sz w:val="24"/>
          <w:szCs w:val="24"/>
        </w:rPr>
        <w:t xml:space="preserve"> n</w:t>
      </w:r>
      <w:r w:rsidR="00F65367" w:rsidRPr="002418CD">
        <w:rPr>
          <w:rFonts w:ascii="Book Antiqua" w:hAnsi="Book Antiqua" w:cs="Calibri Light"/>
          <w:sz w:val="24"/>
          <w:szCs w:val="24"/>
        </w:rPr>
        <w:t>ë</w:t>
      </w:r>
      <w:r w:rsidR="001572D7" w:rsidRPr="002418CD">
        <w:rPr>
          <w:rFonts w:ascii="Book Antiqua" w:hAnsi="Book Antiqua" w:cs="Calibri Light"/>
          <w:sz w:val="24"/>
          <w:szCs w:val="24"/>
        </w:rPr>
        <w:t xml:space="preserve"> 29</w:t>
      </w:r>
      <w:r w:rsidRPr="002418CD">
        <w:rPr>
          <w:rFonts w:ascii="Book Antiqua" w:hAnsi="Book Antiqua" w:cs="Calibri Light"/>
          <w:sz w:val="24"/>
          <w:szCs w:val="24"/>
        </w:rPr>
        <w:t xml:space="preserve"> komuna </w:t>
      </w:r>
      <w:r w:rsidR="00F65367" w:rsidRPr="002418CD">
        <w:rPr>
          <w:rFonts w:ascii="Book Antiqua" w:hAnsi="Book Antiqua" w:cs="Calibri Light"/>
          <w:sz w:val="24"/>
          <w:szCs w:val="24"/>
        </w:rPr>
        <w:t>ë</w:t>
      </w:r>
      <w:r w:rsidRPr="002418CD">
        <w:rPr>
          <w:rFonts w:ascii="Book Antiqua" w:hAnsi="Book Antiqua" w:cs="Calibri Light"/>
          <w:sz w:val="24"/>
          <w:szCs w:val="24"/>
        </w:rPr>
        <w:t>sht</w:t>
      </w:r>
      <w:r w:rsidR="00F65367" w:rsidRPr="002418CD">
        <w:rPr>
          <w:rFonts w:ascii="Book Antiqua" w:hAnsi="Book Antiqua" w:cs="Calibri Light"/>
          <w:sz w:val="24"/>
          <w:szCs w:val="24"/>
        </w:rPr>
        <w:t>ë</w:t>
      </w:r>
      <w:r w:rsidR="001572D7" w:rsidRPr="002418CD">
        <w:rPr>
          <w:rFonts w:ascii="Book Antiqua" w:hAnsi="Book Antiqua" w:cs="Calibri Light"/>
          <w:sz w:val="24"/>
          <w:szCs w:val="24"/>
        </w:rPr>
        <w:t xml:space="preserve"> 2336</w:t>
      </w:r>
      <w:r w:rsidRPr="002418CD">
        <w:rPr>
          <w:rFonts w:ascii="Book Antiqua" w:hAnsi="Book Antiqua" w:cs="Calibri Light"/>
          <w:sz w:val="24"/>
          <w:szCs w:val="24"/>
        </w:rPr>
        <w:t xml:space="preserve"> biznese</w:t>
      </w:r>
      <w:r w:rsidR="00B6285F" w:rsidRPr="002418CD">
        <w:rPr>
          <w:rFonts w:ascii="Book Antiqua" w:hAnsi="Book Antiqua" w:cs="Calibri Light"/>
          <w:sz w:val="24"/>
          <w:szCs w:val="24"/>
        </w:rPr>
        <w:t>,</w:t>
      </w:r>
      <w:r w:rsidRPr="002418CD">
        <w:rPr>
          <w:rFonts w:ascii="Book Antiqua" w:hAnsi="Book Antiqua" w:cs="Calibri Light"/>
          <w:sz w:val="24"/>
          <w:szCs w:val="24"/>
        </w:rPr>
        <w:t xml:space="preserve"> </w:t>
      </w:r>
      <w:r w:rsidR="001572D7" w:rsidRPr="00605DC7">
        <w:rPr>
          <w:rFonts w:ascii="Book Antiqua" w:hAnsi="Book Antiqua" w:cs="Calibri Light"/>
          <w:sz w:val="24"/>
          <w:szCs w:val="24"/>
        </w:rPr>
        <w:t>7</w:t>
      </w:r>
      <w:r w:rsidR="001572D7" w:rsidRPr="002418CD">
        <w:rPr>
          <w:rFonts w:ascii="Book Antiqua" w:hAnsi="Book Antiqua" w:cs="Calibri Light"/>
          <w:sz w:val="24"/>
          <w:szCs w:val="24"/>
        </w:rPr>
        <w:t xml:space="preserve"> komuna </w:t>
      </w:r>
      <w:r w:rsidR="001572D7" w:rsidRPr="002418CD">
        <w:rPr>
          <w:rFonts w:ascii="Book Antiqua" w:hAnsi="Book Antiqua" w:cs="Calibri Light"/>
          <w:i/>
          <w:sz w:val="24"/>
          <w:szCs w:val="24"/>
        </w:rPr>
        <w:t xml:space="preserve">(Ranillug, Zubin </w:t>
      </w:r>
      <w:proofErr w:type="spellStart"/>
      <w:r w:rsidR="001572D7" w:rsidRPr="002418CD">
        <w:rPr>
          <w:rFonts w:ascii="Book Antiqua" w:hAnsi="Book Antiqua" w:cs="Calibri Light"/>
          <w:i/>
          <w:sz w:val="24"/>
          <w:szCs w:val="24"/>
        </w:rPr>
        <w:t>Poto</w:t>
      </w:r>
      <w:r w:rsidR="00605DC7">
        <w:rPr>
          <w:rFonts w:ascii="Book Antiqua" w:hAnsi="Book Antiqua" w:cs="Calibri Light"/>
          <w:i/>
          <w:sz w:val="24"/>
          <w:szCs w:val="24"/>
        </w:rPr>
        <w:t>k,Leposaviq</w:t>
      </w:r>
      <w:proofErr w:type="spellEnd"/>
      <w:r w:rsidR="00605DC7">
        <w:rPr>
          <w:rFonts w:ascii="Book Antiqua" w:hAnsi="Book Antiqua" w:cs="Calibri Light"/>
          <w:i/>
          <w:sz w:val="24"/>
          <w:szCs w:val="24"/>
        </w:rPr>
        <w:t xml:space="preserve">, </w:t>
      </w:r>
      <w:proofErr w:type="spellStart"/>
      <w:r w:rsidR="00605DC7">
        <w:rPr>
          <w:rFonts w:ascii="Book Antiqua" w:hAnsi="Book Antiqua" w:cs="Calibri Light"/>
          <w:i/>
          <w:sz w:val="24"/>
          <w:szCs w:val="24"/>
        </w:rPr>
        <w:t>Zveqan</w:t>
      </w:r>
      <w:proofErr w:type="spellEnd"/>
      <w:r w:rsidR="00605DC7">
        <w:rPr>
          <w:rFonts w:ascii="Book Antiqua" w:hAnsi="Book Antiqua" w:cs="Calibri Light"/>
          <w:i/>
          <w:sz w:val="24"/>
          <w:szCs w:val="24"/>
        </w:rPr>
        <w:t>, Junik, Graç</w:t>
      </w:r>
      <w:r w:rsidR="001572D7" w:rsidRPr="002418CD">
        <w:rPr>
          <w:rFonts w:ascii="Book Antiqua" w:hAnsi="Book Antiqua" w:cs="Calibri Light"/>
          <w:i/>
          <w:sz w:val="24"/>
          <w:szCs w:val="24"/>
        </w:rPr>
        <w:t>anic</w:t>
      </w:r>
      <w:r w:rsidR="00044DF5">
        <w:rPr>
          <w:rFonts w:ascii="Book Antiqua" w:hAnsi="Book Antiqua" w:cs="Calibri Light"/>
          <w:i/>
          <w:sz w:val="24"/>
          <w:szCs w:val="24"/>
        </w:rPr>
        <w:t>ë</w:t>
      </w:r>
      <w:r w:rsidR="001572D7" w:rsidRPr="002418CD">
        <w:rPr>
          <w:rFonts w:ascii="Book Antiqua" w:hAnsi="Book Antiqua" w:cs="Calibri Light"/>
          <w:i/>
          <w:sz w:val="24"/>
          <w:szCs w:val="24"/>
        </w:rPr>
        <w:t>, Mitrovic</w:t>
      </w:r>
      <w:r w:rsidR="00044DF5">
        <w:rPr>
          <w:rFonts w:ascii="Book Antiqua" w:hAnsi="Book Antiqua" w:cs="Calibri Light"/>
          <w:i/>
          <w:sz w:val="24"/>
          <w:szCs w:val="24"/>
        </w:rPr>
        <w:t>ë</w:t>
      </w:r>
      <w:r w:rsidR="001572D7" w:rsidRPr="002418CD">
        <w:rPr>
          <w:rFonts w:ascii="Book Antiqua" w:hAnsi="Book Antiqua" w:cs="Calibri Light"/>
          <w:i/>
          <w:sz w:val="24"/>
          <w:szCs w:val="24"/>
        </w:rPr>
        <w:t xml:space="preserve"> Veriore</w:t>
      </w:r>
      <w:r w:rsidR="001572D7" w:rsidRPr="002418CD">
        <w:rPr>
          <w:rFonts w:ascii="Book Antiqua" w:hAnsi="Book Antiqua" w:cs="Calibri Light"/>
          <w:sz w:val="24"/>
          <w:szCs w:val="24"/>
        </w:rPr>
        <w:t>) nuk ka pasur</w:t>
      </w:r>
      <w:r w:rsidR="00CC4422">
        <w:rPr>
          <w:rFonts w:ascii="Book Antiqua" w:hAnsi="Book Antiqua" w:cs="Calibri Light"/>
          <w:sz w:val="24"/>
          <w:szCs w:val="24"/>
        </w:rPr>
        <w:t xml:space="preserve"> biznese të udhëhequr nga gratë, </w:t>
      </w:r>
      <w:r w:rsidR="001572D7" w:rsidRPr="002418CD">
        <w:rPr>
          <w:rFonts w:ascii="Book Antiqua" w:hAnsi="Book Antiqua" w:cs="Calibri Light"/>
          <w:sz w:val="24"/>
          <w:szCs w:val="24"/>
        </w:rPr>
        <w:t xml:space="preserve">si dhe </w:t>
      </w:r>
      <w:r w:rsidR="001572D7" w:rsidRPr="002418CD">
        <w:rPr>
          <w:rFonts w:ascii="Book Antiqua" w:hAnsi="Book Antiqua" w:cs="Calibri Light"/>
          <w:b/>
          <w:sz w:val="24"/>
          <w:szCs w:val="24"/>
        </w:rPr>
        <w:t>2</w:t>
      </w:r>
      <w:r w:rsidR="001572D7" w:rsidRPr="002418CD">
        <w:rPr>
          <w:rFonts w:ascii="Book Antiqua" w:hAnsi="Book Antiqua" w:cs="Calibri Light"/>
          <w:sz w:val="24"/>
          <w:szCs w:val="24"/>
        </w:rPr>
        <w:t xml:space="preserve"> komuna (</w:t>
      </w:r>
      <w:r w:rsidR="001572D7" w:rsidRPr="00467AD1">
        <w:rPr>
          <w:rFonts w:ascii="Book Antiqua" w:hAnsi="Book Antiqua" w:cs="Calibri Light"/>
          <w:sz w:val="24"/>
          <w:szCs w:val="24"/>
        </w:rPr>
        <w:t>Deçan 29% dhe Pej</w:t>
      </w:r>
      <w:r w:rsidR="00044DF5" w:rsidRPr="00467AD1">
        <w:rPr>
          <w:rFonts w:ascii="Book Antiqua" w:hAnsi="Book Antiqua" w:cs="Calibri Light"/>
          <w:sz w:val="24"/>
          <w:szCs w:val="24"/>
        </w:rPr>
        <w:t>ë</w:t>
      </w:r>
      <w:r w:rsidR="001572D7" w:rsidRPr="00467AD1">
        <w:rPr>
          <w:rFonts w:ascii="Book Antiqua" w:hAnsi="Book Antiqua" w:cs="Calibri Light"/>
          <w:sz w:val="24"/>
          <w:szCs w:val="24"/>
        </w:rPr>
        <w:t xml:space="preserve"> 20%</w:t>
      </w:r>
      <w:r w:rsidR="001572D7" w:rsidRPr="002418CD">
        <w:rPr>
          <w:rFonts w:ascii="Book Antiqua" w:hAnsi="Book Antiqua" w:cs="Calibri Light"/>
          <w:sz w:val="24"/>
          <w:szCs w:val="24"/>
        </w:rPr>
        <w:t xml:space="preserve"> ) kan</w:t>
      </w:r>
      <w:r w:rsidR="00044DF5">
        <w:rPr>
          <w:rFonts w:ascii="Book Antiqua" w:hAnsi="Book Antiqua" w:cs="Calibri Light"/>
          <w:sz w:val="24"/>
          <w:szCs w:val="24"/>
        </w:rPr>
        <w:t>ë</w:t>
      </w:r>
      <w:r w:rsidR="001572D7" w:rsidRPr="002418CD">
        <w:rPr>
          <w:rFonts w:ascii="Book Antiqua" w:hAnsi="Book Antiqua" w:cs="Calibri Light"/>
          <w:sz w:val="24"/>
          <w:szCs w:val="24"/>
        </w:rPr>
        <w:t xml:space="preserve"> ofruar t</w:t>
      </w:r>
      <w:r w:rsidR="00044DF5">
        <w:rPr>
          <w:rFonts w:ascii="Book Antiqua" w:hAnsi="Book Antiqua" w:cs="Calibri Light"/>
          <w:sz w:val="24"/>
          <w:szCs w:val="24"/>
        </w:rPr>
        <w:t>ë</w:t>
      </w:r>
      <w:r w:rsidR="001572D7" w:rsidRPr="002418CD">
        <w:rPr>
          <w:rFonts w:ascii="Book Antiqua" w:hAnsi="Book Antiqua" w:cs="Calibri Light"/>
          <w:sz w:val="24"/>
          <w:szCs w:val="24"/>
        </w:rPr>
        <w:t xml:space="preserve"> dh</w:t>
      </w:r>
      <w:r w:rsidR="00044DF5">
        <w:rPr>
          <w:rFonts w:ascii="Book Antiqua" w:hAnsi="Book Antiqua" w:cs="Calibri Light"/>
          <w:sz w:val="24"/>
          <w:szCs w:val="24"/>
        </w:rPr>
        <w:t>ë</w:t>
      </w:r>
      <w:r w:rsidR="001572D7" w:rsidRPr="002418CD">
        <w:rPr>
          <w:rFonts w:ascii="Book Antiqua" w:hAnsi="Book Antiqua" w:cs="Calibri Light"/>
          <w:sz w:val="24"/>
          <w:szCs w:val="24"/>
        </w:rPr>
        <w:t>na n</w:t>
      </w:r>
      <w:r w:rsidR="00044DF5">
        <w:rPr>
          <w:rFonts w:ascii="Book Antiqua" w:hAnsi="Book Antiqua" w:cs="Calibri Light"/>
          <w:sz w:val="24"/>
          <w:szCs w:val="24"/>
        </w:rPr>
        <w:t>ë</w:t>
      </w:r>
      <w:r w:rsidR="001572D7" w:rsidRPr="002418CD">
        <w:rPr>
          <w:rFonts w:ascii="Book Antiqua" w:hAnsi="Book Antiqua" w:cs="Calibri Light"/>
          <w:sz w:val="24"/>
          <w:szCs w:val="24"/>
        </w:rPr>
        <w:t xml:space="preserve"> p</w:t>
      </w:r>
      <w:r w:rsidR="00044DF5">
        <w:rPr>
          <w:rFonts w:ascii="Book Antiqua" w:hAnsi="Book Antiqua" w:cs="Calibri Light"/>
          <w:sz w:val="24"/>
          <w:szCs w:val="24"/>
        </w:rPr>
        <w:t>ë</w:t>
      </w:r>
      <w:r w:rsidR="001572D7" w:rsidRPr="002418CD">
        <w:rPr>
          <w:rFonts w:ascii="Book Antiqua" w:hAnsi="Book Antiqua" w:cs="Calibri Light"/>
          <w:sz w:val="24"/>
          <w:szCs w:val="24"/>
        </w:rPr>
        <w:t>rqindje.</w:t>
      </w:r>
    </w:p>
    <w:p w14:paraId="4E8C6BF2" w14:textId="77777777" w:rsidR="001572D7" w:rsidRPr="002418CD" w:rsidRDefault="001572D7" w:rsidP="002418C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2E1A3F65" w14:textId="071F6AED" w:rsidR="00F65367" w:rsidRPr="002418CD" w:rsidRDefault="00A770EF" w:rsidP="002418CD">
      <w:pPr>
        <w:spacing w:after="0"/>
        <w:jc w:val="both"/>
        <w:rPr>
          <w:rFonts w:ascii="Book Antiqua" w:hAnsi="Book Antiqua" w:cs="Calibri Light"/>
          <w:sz w:val="24"/>
          <w:szCs w:val="24"/>
        </w:rPr>
      </w:pP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Ndarja e</w:t>
      </w:r>
      <w:r w:rsidR="00AA147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buxhetit p</w:t>
      </w:r>
      <w:r w:rsidR="00983867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A147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r subvencionimin e bizneseve, n</w:t>
      </w:r>
      <w:r w:rsidR="00983867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A147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F1BA2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16</w:t>
      </w:r>
      <w:r w:rsidR="001C26A8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81F1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8864F6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864F6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81F1B" w:rsidRPr="002418C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shumë prej </w:t>
      </w:r>
      <w:r w:rsidR="001572D7" w:rsidRPr="00CC4422">
        <w:rPr>
          <w:rFonts w:ascii="Book Antiqua" w:hAnsi="Book Antiqua"/>
          <w:sz w:val="24"/>
          <w:szCs w:val="24"/>
        </w:rPr>
        <w:t>623,428.30</w:t>
      </w:r>
      <w:r w:rsidR="001572D7" w:rsidRPr="00CC4422">
        <w:rPr>
          <w:rFonts w:ascii="Book Antiqua" w:hAnsi="Book Antiqua" w:cs="Calibri Light"/>
          <w:sz w:val="24"/>
          <w:szCs w:val="24"/>
        </w:rPr>
        <w:t xml:space="preserve">, </w:t>
      </w:r>
      <w:r w:rsidR="001C26A8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euro</w:t>
      </w:r>
      <w:r w:rsidR="00B6285F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1C26A8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1572D7" w:rsidRPr="00CC4422">
        <w:rPr>
          <w:rFonts w:ascii="Book Antiqua" w:hAnsi="Book Antiqua" w:cs="Calibri Light"/>
          <w:sz w:val="24"/>
          <w:szCs w:val="24"/>
        </w:rPr>
        <w:t>22</w:t>
      </w:r>
      <w:r w:rsidR="001572D7" w:rsidRPr="002418CD">
        <w:rPr>
          <w:rFonts w:ascii="Book Antiqua" w:hAnsi="Book Antiqua" w:cs="Calibri Light"/>
          <w:sz w:val="24"/>
          <w:szCs w:val="24"/>
        </w:rPr>
        <w:t xml:space="preserve"> komuna </w:t>
      </w:r>
      <w:r w:rsidR="001572D7" w:rsidRPr="002418CD">
        <w:rPr>
          <w:rFonts w:ascii="Book Antiqua" w:hAnsi="Book Antiqua" w:cs="Calibri Light"/>
          <w:i/>
          <w:sz w:val="24"/>
          <w:szCs w:val="24"/>
        </w:rPr>
        <w:t xml:space="preserve">(Ranillug, Zubin Potok, Malishevë, </w:t>
      </w:r>
      <w:r w:rsidR="001572D7" w:rsidRPr="002418CD">
        <w:rPr>
          <w:rFonts w:ascii="Book Antiqua" w:hAnsi="Book Antiqua" w:cs="Calibri Light"/>
          <w:sz w:val="24"/>
          <w:szCs w:val="24"/>
        </w:rPr>
        <w:t xml:space="preserve"> </w:t>
      </w:r>
      <w:r w:rsidR="001572D7" w:rsidRPr="002418CD">
        <w:rPr>
          <w:rFonts w:ascii="Book Antiqua" w:hAnsi="Book Antiqua" w:cs="Calibri Light"/>
          <w:i/>
          <w:sz w:val="24"/>
          <w:szCs w:val="24"/>
        </w:rPr>
        <w:t xml:space="preserve">Viti, </w:t>
      </w:r>
      <w:proofErr w:type="spellStart"/>
      <w:r w:rsidR="001572D7" w:rsidRPr="002418CD">
        <w:rPr>
          <w:rFonts w:ascii="Book Antiqua" w:hAnsi="Book Antiqua" w:cs="Calibri Light"/>
          <w:i/>
          <w:sz w:val="24"/>
          <w:szCs w:val="24"/>
        </w:rPr>
        <w:t>Kllokot</w:t>
      </w:r>
      <w:proofErr w:type="spellEnd"/>
      <w:r w:rsidR="001572D7" w:rsidRPr="002418CD">
        <w:rPr>
          <w:rFonts w:ascii="Book Antiqua" w:hAnsi="Book Antiqua" w:cs="Calibri Light"/>
          <w:i/>
          <w:sz w:val="24"/>
          <w:szCs w:val="24"/>
        </w:rPr>
        <w:t>, Partesh, Zveçan, Prishtin</w:t>
      </w:r>
      <w:r w:rsidR="00044DF5">
        <w:rPr>
          <w:rFonts w:ascii="Book Antiqua" w:hAnsi="Book Antiqua" w:cs="Calibri Light"/>
          <w:i/>
          <w:sz w:val="24"/>
          <w:szCs w:val="24"/>
        </w:rPr>
        <w:t>ë</w:t>
      </w:r>
      <w:r w:rsidR="001572D7" w:rsidRPr="002418CD">
        <w:rPr>
          <w:rFonts w:ascii="Book Antiqua" w:hAnsi="Book Antiqua" w:cs="Calibri Light"/>
          <w:i/>
          <w:sz w:val="24"/>
          <w:szCs w:val="24"/>
        </w:rPr>
        <w:t>, Podujev</w:t>
      </w:r>
      <w:r w:rsidR="00044DF5">
        <w:rPr>
          <w:rFonts w:ascii="Book Antiqua" w:hAnsi="Book Antiqua" w:cs="Calibri Light"/>
          <w:i/>
          <w:sz w:val="24"/>
          <w:szCs w:val="24"/>
        </w:rPr>
        <w:t>ë</w:t>
      </w:r>
      <w:r w:rsidR="001572D7" w:rsidRPr="002418CD">
        <w:rPr>
          <w:rFonts w:ascii="Book Antiqua" w:hAnsi="Book Antiqua" w:cs="Calibri Light"/>
          <w:i/>
          <w:sz w:val="24"/>
          <w:szCs w:val="24"/>
        </w:rPr>
        <w:t xml:space="preserve">, </w:t>
      </w:r>
      <w:r w:rsidR="001572D7" w:rsidRPr="002418CD">
        <w:rPr>
          <w:rFonts w:ascii="Book Antiqua" w:hAnsi="Book Antiqua" w:cs="Calibri Light"/>
          <w:sz w:val="24"/>
          <w:szCs w:val="24"/>
        </w:rPr>
        <w:t xml:space="preserve"> </w:t>
      </w:r>
      <w:r w:rsidR="001572D7" w:rsidRPr="002418CD">
        <w:rPr>
          <w:rFonts w:ascii="Book Antiqua" w:hAnsi="Book Antiqua" w:cs="Calibri Light"/>
          <w:i/>
          <w:sz w:val="24"/>
          <w:szCs w:val="24"/>
        </w:rPr>
        <w:t xml:space="preserve">Deçan, Dragash, Gllogoc, </w:t>
      </w:r>
      <w:proofErr w:type="spellStart"/>
      <w:r w:rsidR="001572D7" w:rsidRPr="002418CD">
        <w:rPr>
          <w:rFonts w:ascii="Book Antiqua" w:hAnsi="Book Antiqua" w:cs="Calibri Light"/>
          <w:i/>
          <w:sz w:val="24"/>
          <w:szCs w:val="24"/>
        </w:rPr>
        <w:t>Gracanicë</w:t>
      </w:r>
      <w:proofErr w:type="spellEnd"/>
      <w:r w:rsidR="001572D7" w:rsidRPr="002418CD">
        <w:rPr>
          <w:rFonts w:ascii="Book Antiqua" w:hAnsi="Book Antiqua" w:cs="Calibri Light"/>
          <w:i/>
          <w:sz w:val="24"/>
          <w:szCs w:val="24"/>
        </w:rPr>
        <w:t xml:space="preserve">, Junik, Pejë, Mitrovicë e Veriut, Leposaviq, Shtërpcë, </w:t>
      </w:r>
      <w:proofErr w:type="spellStart"/>
      <w:r w:rsidR="001572D7" w:rsidRPr="002418CD">
        <w:rPr>
          <w:rFonts w:ascii="Book Antiqua" w:hAnsi="Book Antiqua" w:cs="Calibri Light"/>
          <w:i/>
          <w:sz w:val="24"/>
          <w:szCs w:val="24"/>
        </w:rPr>
        <w:t>Mamushë</w:t>
      </w:r>
      <w:proofErr w:type="spellEnd"/>
      <w:r w:rsidR="001572D7" w:rsidRPr="002418CD">
        <w:rPr>
          <w:rFonts w:ascii="Book Antiqua" w:hAnsi="Book Antiqua" w:cs="Calibri Light"/>
          <w:i/>
          <w:sz w:val="24"/>
          <w:szCs w:val="24"/>
        </w:rPr>
        <w:t>, Novobërdë, Suharekë dhe Lipjan)</w:t>
      </w:r>
      <w:r w:rsidR="001572D7" w:rsidRPr="002418CD">
        <w:rPr>
          <w:rFonts w:ascii="Book Antiqua" w:hAnsi="Book Antiqua" w:cs="Calibri Light"/>
          <w:sz w:val="24"/>
          <w:szCs w:val="24"/>
        </w:rPr>
        <w:t xml:space="preserve"> nuk kanë ndarë buxhet.</w:t>
      </w:r>
    </w:p>
    <w:p w14:paraId="2DF8F8E9" w14:textId="77777777" w:rsidR="001572D7" w:rsidRPr="002418CD" w:rsidRDefault="001572D7" w:rsidP="002418CD">
      <w:pPr>
        <w:spacing w:after="0"/>
        <w:jc w:val="both"/>
        <w:rPr>
          <w:rFonts w:ascii="Book Antiqua" w:hAnsi="Book Antiqua" w:cs="Calibri Light"/>
          <w:sz w:val="24"/>
          <w:szCs w:val="24"/>
        </w:rPr>
      </w:pPr>
    </w:p>
    <w:p w14:paraId="5176D14A" w14:textId="62CC72A9" w:rsidR="00881F1B" w:rsidRPr="001572D7" w:rsidRDefault="006F5C21" w:rsidP="00CC4422">
      <w:pPr>
        <w:jc w:val="both"/>
        <w:rPr>
          <w:rFonts w:ascii="Book Antiqua" w:hAnsi="Book Antiqua" w:cs="Calibri Light"/>
          <w:sz w:val="24"/>
          <w:szCs w:val="24"/>
        </w:rPr>
      </w:pPr>
      <w:r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983867"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>rsa p</w:t>
      </w:r>
      <w:r w:rsidR="00983867"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>r planifikimin e buxhetit n</w:t>
      </w:r>
      <w:r w:rsidR="00983867"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C26A8"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572D7"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>32</w:t>
      </w:r>
      <w:r w:rsidR="00F65367"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>komuna jan</w:t>
      </w:r>
      <w:r w:rsidR="00983867"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C26A8"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mbajtur </w:t>
      </w:r>
      <w:r w:rsidR="001572D7"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>218</w:t>
      </w:r>
      <w:r w:rsidR="00F65367"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6285F"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dëgjime publike, </w:t>
      </w:r>
      <w:r w:rsidR="008D1239"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1572D7" w:rsidRPr="001572D7">
        <w:rPr>
          <w:rFonts w:ascii="Book Antiqua" w:hAnsi="Book Antiqua" w:cs="Calibri Light"/>
          <w:sz w:val="24"/>
          <w:szCs w:val="24"/>
        </w:rPr>
        <w:t xml:space="preserve">në </w:t>
      </w:r>
      <w:r w:rsidR="001572D7" w:rsidRPr="00605DC7">
        <w:rPr>
          <w:rFonts w:ascii="Book Antiqua" w:hAnsi="Book Antiqua" w:cs="Calibri Light"/>
          <w:sz w:val="24"/>
          <w:szCs w:val="24"/>
        </w:rPr>
        <w:t>5</w:t>
      </w:r>
      <w:r w:rsidR="001572D7" w:rsidRPr="001572D7">
        <w:rPr>
          <w:rFonts w:ascii="Book Antiqua" w:hAnsi="Book Antiqua" w:cs="Calibri Light"/>
          <w:sz w:val="24"/>
          <w:szCs w:val="24"/>
        </w:rPr>
        <w:t xml:space="preserve"> komuna </w:t>
      </w:r>
      <w:r w:rsidR="001572D7" w:rsidRPr="001572D7">
        <w:rPr>
          <w:rFonts w:ascii="Book Antiqua" w:hAnsi="Book Antiqua" w:cs="Calibri Light"/>
          <w:i/>
          <w:sz w:val="24"/>
          <w:szCs w:val="24"/>
        </w:rPr>
        <w:t>(Ferizaj, Pej</w:t>
      </w:r>
      <w:r w:rsidR="00044DF5">
        <w:rPr>
          <w:rFonts w:ascii="Book Antiqua" w:hAnsi="Book Antiqua" w:cs="Calibri Light"/>
          <w:i/>
          <w:sz w:val="24"/>
          <w:szCs w:val="24"/>
        </w:rPr>
        <w:t>ë</w:t>
      </w:r>
      <w:r w:rsidR="001572D7" w:rsidRPr="001572D7">
        <w:rPr>
          <w:rFonts w:ascii="Book Antiqua" w:hAnsi="Book Antiqua" w:cs="Calibri Light"/>
          <w:i/>
          <w:sz w:val="24"/>
          <w:szCs w:val="24"/>
        </w:rPr>
        <w:t xml:space="preserve">, Viti, </w:t>
      </w:r>
      <w:proofErr w:type="spellStart"/>
      <w:r w:rsidR="001572D7" w:rsidRPr="001572D7">
        <w:rPr>
          <w:rFonts w:ascii="Book Antiqua" w:hAnsi="Book Antiqua" w:cs="Calibri Light"/>
          <w:i/>
          <w:sz w:val="24"/>
          <w:szCs w:val="24"/>
        </w:rPr>
        <w:t>Zveqan</w:t>
      </w:r>
      <w:proofErr w:type="spellEnd"/>
      <w:r w:rsidR="001572D7" w:rsidRPr="001572D7">
        <w:rPr>
          <w:rFonts w:ascii="Book Antiqua" w:hAnsi="Book Antiqua" w:cs="Calibri Light"/>
          <w:i/>
          <w:sz w:val="24"/>
          <w:szCs w:val="24"/>
        </w:rPr>
        <w:t>, Mitrovic</w:t>
      </w:r>
      <w:r w:rsidR="00044DF5">
        <w:rPr>
          <w:rFonts w:ascii="Book Antiqua" w:hAnsi="Book Antiqua" w:cs="Calibri Light"/>
          <w:i/>
          <w:sz w:val="24"/>
          <w:szCs w:val="24"/>
        </w:rPr>
        <w:t>ë</w:t>
      </w:r>
      <w:r w:rsidR="001572D7" w:rsidRPr="001572D7">
        <w:rPr>
          <w:rFonts w:ascii="Book Antiqua" w:hAnsi="Book Antiqua" w:cs="Calibri Light"/>
          <w:i/>
          <w:sz w:val="24"/>
          <w:szCs w:val="24"/>
        </w:rPr>
        <w:t xml:space="preserve"> Veriore) </w:t>
      </w:r>
      <w:r w:rsidR="001572D7" w:rsidRPr="001572D7">
        <w:rPr>
          <w:rFonts w:ascii="Book Antiqua" w:hAnsi="Book Antiqua" w:cs="Calibri Light"/>
          <w:sz w:val="24"/>
          <w:szCs w:val="24"/>
        </w:rPr>
        <w:t>nuk ësht</w:t>
      </w:r>
      <w:r w:rsidR="00FE60AD">
        <w:rPr>
          <w:rFonts w:ascii="Book Antiqua" w:hAnsi="Book Antiqua" w:cs="Calibri Light"/>
          <w:sz w:val="24"/>
          <w:szCs w:val="24"/>
        </w:rPr>
        <w:t xml:space="preserve">ë mbajtur asnjë dëgjim </w:t>
      </w:r>
      <w:proofErr w:type="spellStart"/>
      <w:r w:rsidR="00FE60AD">
        <w:rPr>
          <w:rFonts w:ascii="Book Antiqua" w:hAnsi="Book Antiqua" w:cs="Calibri Light"/>
          <w:sz w:val="24"/>
          <w:szCs w:val="24"/>
        </w:rPr>
        <w:t>publik.</w:t>
      </w:r>
      <w:r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983867"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proofErr w:type="spellEnd"/>
      <w:r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kuad</w:t>
      </w:r>
      <w:r w:rsidR="00983867"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983867"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planifikimit t</w:t>
      </w:r>
      <w:r w:rsidR="00983867"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buxhetit jan</w:t>
      </w:r>
      <w:r w:rsidR="00983867"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83867"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>rfshir</w:t>
      </w:r>
      <w:r w:rsidR="00983867"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edhe qytetar</w:t>
      </w:r>
      <w:r w:rsidR="00983867"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t, </w:t>
      </w:r>
      <w:r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shoq</w:t>
      </w:r>
      <w:r w:rsidR="00983867"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ria civile si dhe grupet e </w:t>
      </w:r>
      <w:r w:rsidR="00881F1B"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tjera të interesit</w:t>
      </w:r>
      <w:r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planifikimin e buxhetit me an</w:t>
      </w:r>
      <w:r w:rsidR="00983867"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983867"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njoftimit publik dhe takimeve t</w:t>
      </w:r>
      <w:r w:rsidR="00983867"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83867"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>rbashk</w:t>
      </w:r>
      <w:r w:rsidR="00983867"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1572D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ta. </w:t>
      </w:r>
    </w:p>
    <w:p w14:paraId="65839E82" w14:textId="77777777" w:rsidR="00F65367" w:rsidRDefault="00F65367" w:rsidP="00F65367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08776955" w14:textId="5A71B735" w:rsidR="00F65367" w:rsidRDefault="00FE60AD" w:rsidP="00F65367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78E4AD0" wp14:editId="0D2996CC">
            <wp:extent cx="6353175" cy="3057525"/>
            <wp:effectExtent l="0" t="0" r="9525" b="9525"/>
            <wp:docPr id="52" name="Chart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0564C064" w14:textId="77777777" w:rsidR="00F65367" w:rsidRDefault="00F65367" w:rsidP="009A5B19">
      <w:pPr>
        <w:spacing w:after="0" w:line="240" w:lineRule="auto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17E00F26" w14:textId="4A688F77" w:rsidR="00F65367" w:rsidRDefault="009A5B19" w:rsidP="009A5B19">
      <w:pPr>
        <w:spacing w:after="0" w:line="240" w:lineRule="auto"/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9F6396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9F6396">
        <w:rPr>
          <w:rFonts w:ascii="Book Antiqua" w:hAnsi="Book Antiqua"/>
          <w:i/>
          <w:color w:val="2E74B5" w:themeColor="accent1" w:themeShade="BF"/>
          <w:sz w:val="20"/>
        </w:rPr>
        <w:t>: Numri i dëgjimeve publike për buxhet</w:t>
      </w:r>
    </w:p>
    <w:p w14:paraId="39474836" w14:textId="77777777" w:rsidR="009A5B19" w:rsidRDefault="009A5B19" w:rsidP="009A5B19">
      <w:pPr>
        <w:spacing w:after="0" w:line="240" w:lineRule="auto"/>
        <w:jc w:val="both"/>
        <w:rPr>
          <w:rFonts w:ascii="Book Antiqua" w:hAnsi="Book Antiqua" w:cs="Calibri Light"/>
        </w:rPr>
      </w:pPr>
    </w:p>
    <w:p w14:paraId="43A04B87" w14:textId="13C501FD" w:rsidR="001572D7" w:rsidRPr="00FE60AD" w:rsidRDefault="001C26A8" w:rsidP="00FE60A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FE60AD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92ABF" w:rsidRPr="00FE60A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E60A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572D7" w:rsidRPr="00FE60AD">
        <w:rPr>
          <w:rFonts w:ascii="Book Antiqua" w:eastAsia="Times New Roman" w:hAnsi="Book Antiqua"/>
          <w:color w:val="000000" w:themeColor="text1"/>
          <w:sz w:val="24"/>
          <w:szCs w:val="24"/>
        </w:rPr>
        <w:t>29</w:t>
      </w:r>
      <w:r w:rsidR="004B231E" w:rsidRPr="00FE60A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23C05" w:rsidRPr="00FE60AD">
        <w:rPr>
          <w:rFonts w:ascii="Book Antiqua" w:eastAsia="Times New Roman" w:hAnsi="Book Antiqua"/>
          <w:color w:val="000000" w:themeColor="text1"/>
          <w:sz w:val="24"/>
          <w:szCs w:val="24"/>
        </w:rPr>
        <w:t>komuna kanë</w:t>
      </w:r>
      <w:r w:rsidR="004B231E" w:rsidRPr="00FE60A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23C05" w:rsidRPr="00FE60A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inspektorë të </w:t>
      </w:r>
      <w:r w:rsidR="00901E02" w:rsidRPr="00FE60A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tregut dhe numri i </w:t>
      </w:r>
      <w:proofErr w:type="spellStart"/>
      <w:r w:rsidR="00901E02" w:rsidRPr="00FE60AD">
        <w:rPr>
          <w:rFonts w:ascii="Book Antiqua" w:eastAsia="Times New Roman" w:hAnsi="Book Antiqua"/>
          <w:color w:val="000000" w:themeColor="text1"/>
          <w:sz w:val="24"/>
          <w:szCs w:val="24"/>
        </w:rPr>
        <w:t>tyrë</w:t>
      </w:r>
      <w:proofErr w:type="spellEnd"/>
      <w:r w:rsidR="00901E02" w:rsidRPr="00FE60A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është </w:t>
      </w:r>
      <w:r w:rsidR="001572D7" w:rsidRPr="00FE60AD">
        <w:rPr>
          <w:rFonts w:ascii="Book Antiqua" w:eastAsia="Times New Roman" w:hAnsi="Book Antiqua"/>
          <w:color w:val="000000" w:themeColor="text1"/>
          <w:sz w:val="24"/>
          <w:szCs w:val="24"/>
        </w:rPr>
        <w:t>58</w:t>
      </w:r>
      <w:r w:rsidR="004B231E" w:rsidRPr="00FE60A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23C05" w:rsidRPr="00FE60AD">
        <w:rPr>
          <w:rFonts w:ascii="Book Antiqua" w:eastAsia="Times New Roman" w:hAnsi="Book Antiqua"/>
          <w:color w:val="000000" w:themeColor="text1"/>
          <w:sz w:val="24"/>
          <w:szCs w:val="24"/>
        </w:rPr>
        <w:t>inspektor</w:t>
      </w:r>
      <w:r w:rsidR="00B6285F" w:rsidRPr="00FE60AD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223C05" w:rsidRPr="00FE60A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</w:t>
      </w:r>
      <w:r w:rsidR="00D65DA4" w:rsidRPr="00FE60A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 </w:t>
      </w:r>
      <w:r w:rsidR="001572D7" w:rsidRPr="00CC4422">
        <w:rPr>
          <w:rFonts w:ascii="Book Antiqua" w:hAnsi="Book Antiqua" w:cs="Calibri Light"/>
          <w:sz w:val="24"/>
          <w:szCs w:val="24"/>
        </w:rPr>
        <w:t xml:space="preserve">9 </w:t>
      </w:r>
      <w:r w:rsidR="001572D7" w:rsidRPr="00FE60AD">
        <w:rPr>
          <w:rFonts w:ascii="Book Antiqua" w:hAnsi="Book Antiqua" w:cs="Calibri Light"/>
          <w:sz w:val="24"/>
          <w:szCs w:val="24"/>
        </w:rPr>
        <w:t xml:space="preserve">komuna </w:t>
      </w:r>
      <w:r w:rsidR="001572D7" w:rsidRPr="00FE60AD">
        <w:rPr>
          <w:rFonts w:ascii="Book Antiqua" w:hAnsi="Book Antiqua" w:cs="Calibri Light"/>
          <w:i/>
          <w:sz w:val="24"/>
          <w:szCs w:val="24"/>
        </w:rPr>
        <w:t>(Gjilan, Zubin Potok, Leposaviq, Novob</w:t>
      </w:r>
      <w:r w:rsidR="00044DF5">
        <w:rPr>
          <w:rFonts w:ascii="Book Antiqua" w:hAnsi="Book Antiqua" w:cs="Calibri Light"/>
          <w:i/>
          <w:sz w:val="24"/>
          <w:szCs w:val="24"/>
        </w:rPr>
        <w:t>ë</w:t>
      </w:r>
      <w:r w:rsidR="001572D7" w:rsidRPr="00FE60AD">
        <w:rPr>
          <w:rFonts w:ascii="Book Antiqua" w:hAnsi="Book Antiqua" w:cs="Calibri Light"/>
          <w:i/>
          <w:sz w:val="24"/>
          <w:szCs w:val="24"/>
        </w:rPr>
        <w:t>rd</w:t>
      </w:r>
      <w:r w:rsidR="00044DF5">
        <w:rPr>
          <w:rFonts w:ascii="Book Antiqua" w:hAnsi="Book Antiqua" w:cs="Calibri Light"/>
          <w:i/>
          <w:sz w:val="24"/>
          <w:szCs w:val="24"/>
        </w:rPr>
        <w:t>ë</w:t>
      </w:r>
      <w:r w:rsidR="001572D7" w:rsidRPr="00FE60AD">
        <w:rPr>
          <w:rFonts w:ascii="Book Antiqua" w:hAnsi="Book Antiqua" w:cs="Calibri Light"/>
          <w:i/>
          <w:sz w:val="24"/>
          <w:szCs w:val="24"/>
        </w:rPr>
        <w:t>, Prishtin</w:t>
      </w:r>
      <w:r w:rsidR="00044DF5">
        <w:rPr>
          <w:rFonts w:ascii="Book Antiqua" w:hAnsi="Book Antiqua" w:cs="Calibri Light"/>
          <w:i/>
          <w:sz w:val="24"/>
          <w:szCs w:val="24"/>
        </w:rPr>
        <w:t>ë</w:t>
      </w:r>
      <w:r w:rsidR="001572D7" w:rsidRPr="00FE60AD">
        <w:rPr>
          <w:rFonts w:ascii="Book Antiqua" w:hAnsi="Book Antiqua" w:cs="Calibri Light"/>
          <w:i/>
          <w:sz w:val="24"/>
          <w:szCs w:val="24"/>
        </w:rPr>
        <w:t>, Prizren, Sht</w:t>
      </w:r>
      <w:r w:rsidR="00044DF5">
        <w:rPr>
          <w:rFonts w:ascii="Book Antiqua" w:hAnsi="Book Antiqua" w:cs="Calibri Light"/>
          <w:i/>
          <w:sz w:val="24"/>
          <w:szCs w:val="24"/>
        </w:rPr>
        <w:t>ë</w:t>
      </w:r>
      <w:r w:rsidR="001572D7" w:rsidRPr="00FE60AD">
        <w:rPr>
          <w:rFonts w:ascii="Book Antiqua" w:hAnsi="Book Antiqua" w:cs="Calibri Light"/>
          <w:i/>
          <w:sz w:val="24"/>
          <w:szCs w:val="24"/>
        </w:rPr>
        <w:t>rpc</w:t>
      </w:r>
      <w:r w:rsidR="00044DF5">
        <w:rPr>
          <w:rFonts w:ascii="Book Antiqua" w:hAnsi="Book Antiqua" w:cs="Calibri Light"/>
          <w:i/>
          <w:sz w:val="24"/>
          <w:szCs w:val="24"/>
        </w:rPr>
        <w:t>ë</w:t>
      </w:r>
      <w:r w:rsidR="001572D7" w:rsidRPr="00FE60AD">
        <w:rPr>
          <w:rFonts w:ascii="Book Antiqua" w:hAnsi="Book Antiqua" w:cs="Calibri Light"/>
          <w:i/>
          <w:sz w:val="24"/>
          <w:szCs w:val="24"/>
        </w:rPr>
        <w:t xml:space="preserve">, </w:t>
      </w:r>
      <w:proofErr w:type="spellStart"/>
      <w:r w:rsidR="001572D7" w:rsidRPr="00FE60AD">
        <w:rPr>
          <w:rFonts w:ascii="Book Antiqua" w:hAnsi="Book Antiqua" w:cs="Calibri Light"/>
          <w:i/>
          <w:sz w:val="24"/>
          <w:szCs w:val="24"/>
        </w:rPr>
        <w:t>Zveqan</w:t>
      </w:r>
      <w:proofErr w:type="spellEnd"/>
      <w:r w:rsidR="001572D7" w:rsidRPr="00FE60AD">
        <w:rPr>
          <w:rFonts w:ascii="Book Antiqua" w:hAnsi="Book Antiqua" w:cs="Calibri Light"/>
          <w:i/>
          <w:sz w:val="24"/>
          <w:szCs w:val="24"/>
        </w:rPr>
        <w:t>, Mitrovic</w:t>
      </w:r>
      <w:r w:rsidR="00044DF5">
        <w:rPr>
          <w:rFonts w:ascii="Book Antiqua" w:hAnsi="Book Antiqua" w:cs="Calibri Light"/>
          <w:i/>
          <w:sz w:val="24"/>
          <w:szCs w:val="24"/>
        </w:rPr>
        <w:t>ë</w:t>
      </w:r>
      <w:r w:rsidR="001572D7" w:rsidRPr="00FE60AD">
        <w:rPr>
          <w:rFonts w:ascii="Book Antiqua" w:hAnsi="Book Antiqua" w:cs="Calibri Light"/>
          <w:i/>
          <w:sz w:val="24"/>
          <w:szCs w:val="24"/>
        </w:rPr>
        <w:t xml:space="preserve"> Veriore) </w:t>
      </w:r>
      <w:r w:rsidR="001572D7" w:rsidRPr="00FE60AD">
        <w:rPr>
          <w:rFonts w:ascii="Book Antiqua" w:hAnsi="Book Antiqua" w:cs="Calibri Light"/>
          <w:sz w:val="24"/>
          <w:szCs w:val="24"/>
        </w:rPr>
        <w:t>nuk ka</w:t>
      </w:r>
      <w:r w:rsidR="00467AD1">
        <w:rPr>
          <w:rFonts w:ascii="Book Antiqua" w:hAnsi="Book Antiqua" w:cs="Calibri Light"/>
          <w:sz w:val="24"/>
          <w:szCs w:val="24"/>
        </w:rPr>
        <w:t>në</w:t>
      </w:r>
      <w:r w:rsidR="001572D7" w:rsidRPr="00FE60AD">
        <w:rPr>
          <w:rFonts w:ascii="Book Antiqua" w:hAnsi="Book Antiqua" w:cs="Calibri Light"/>
          <w:sz w:val="24"/>
          <w:szCs w:val="24"/>
        </w:rPr>
        <w:t xml:space="preserve"> inspektor të tregut.</w:t>
      </w:r>
    </w:p>
    <w:p w14:paraId="628E40D9" w14:textId="487ECD8C" w:rsidR="00DD4ABC" w:rsidRPr="00FE60AD" w:rsidRDefault="00AB2BC4" w:rsidP="00FE60A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FE60AD">
        <w:rPr>
          <w:rFonts w:ascii="Book Antiqua" w:eastAsia="Times New Roman" w:hAnsi="Book Antiqua"/>
          <w:color w:val="000000" w:themeColor="text1"/>
          <w:sz w:val="24"/>
          <w:szCs w:val="24"/>
        </w:rPr>
        <w:tab/>
      </w:r>
    </w:p>
    <w:p w14:paraId="7360EC6B" w14:textId="77777777" w:rsidR="001C3C30" w:rsidRPr="00FE60AD" w:rsidRDefault="00656D31" w:rsidP="00FE60A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  <w:szCs w:val="24"/>
        </w:rPr>
      </w:pPr>
      <w:bookmarkStart w:id="14" w:name="_Toc526776680"/>
      <w:r w:rsidRPr="00FE60AD">
        <w:rPr>
          <w:rFonts w:ascii="Book Antiqua" w:hAnsi="Book Antiqua"/>
          <w:b/>
          <w:color w:val="auto"/>
          <w:sz w:val="24"/>
          <w:szCs w:val="24"/>
        </w:rPr>
        <w:t>Tatimet</w:t>
      </w:r>
      <w:bookmarkEnd w:id="14"/>
    </w:p>
    <w:p w14:paraId="7B980F0B" w14:textId="77777777" w:rsidR="001C3C30" w:rsidRPr="00FE60AD" w:rsidRDefault="001C3C30" w:rsidP="00CC4422">
      <w:pPr>
        <w:pStyle w:val="Heading2"/>
        <w:ind w:left="360"/>
        <w:rPr>
          <w:rFonts w:ascii="Book Antiqua" w:hAnsi="Book Antiqua"/>
          <w:b/>
          <w:color w:val="auto"/>
          <w:sz w:val="24"/>
          <w:szCs w:val="24"/>
        </w:rPr>
      </w:pPr>
    </w:p>
    <w:p w14:paraId="6CAD3F88" w14:textId="6D2425F7" w:rsidR="00024338" w:rsidRPr="00FE60AD" w:rsidRDefault="00851FC7" w:rsidP="00CC4422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FE60AD">
        <w:rPr>
          <w:rFonts w:ascii="Book Antiqua" w:eastAsia="Times New Roman" w:hAnsi="Book Antiqua"/>
          <w:color w:val="000000" w:themeColor="text1"/>
          <w:sz w:val="24"/>
          <w:szCs w:val="24"/>
        </w:rPr>
        <w:t>Me</w:t>
      </w:r>
      <w:r w:rsidR="00656D31" w:rsidRPr="00FE60A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qëllim të parandalimit të ekonomisë jo</w:t>
      </w:r>
      <w:r w:rsidR="006A082F" w:rsidRPr="00FE60AD">
        <w:rPr>
          <w:rFonts w:ascii="Book Antiqua" w:eastAsia="Times New Roman" w:hAnsi="Book Antiqua"/>
          <w:color w:val="000000" w:themeColor="text1"/>
          <w:sz w:val="24"/>
          <w:szCs w:val="24"/>
        </w:rPr>
        <w:t>-</w:t>
      </w:r>
      <w:r w:rsidR="00656D31" w:rsidRPr="00FE60AD">
        <w:rPr>
          <w:rFonts w:ascii="Book Antiqua" w:eastAsia="Times New Roman" w:hAnsi="Book Antiqua"/>
          <w:color w:val="000000" w:themeColor="text1"/>
          <w:sz w:val="24"/>
          <w:szCs w:val="24"/>
        </w:rPr>
        <w:t>formale dhe evazionit fiskal, gjatë periudhës raportuese Janar</w:t>
      </w:r>
      <w:r w:rsidR="001572D7" w:rsidRPr="00FE60A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56D31" w:rsidRPr="00FE60AD">
        <w:rPr>
          <w:rFonts w:ascii="Book Antiqua" w:eastAsia="Times New Roman" w:hAnsi="Book Antiqua"/>
          <w:color w:val="000000" w:themeColor="text1"/>
          <w:sz w:val="24"/>
          <w:szCs w:val="24"/>
        </w:rPr>
        <w:t>-</w:t>
      </w:r>
      <w:r w:rsidR="00F1567E" w:rsidRPr="00FE60A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572D7" w:rsidRPr="00FE60AD">
        <w:rPr>
          <w:rFonts w:ascii="Book Antiqua" w:eastAsia="Times New Roman" w:hAnsi="Book Antiqua"/>
          <w:color w:val="000000" w:themeColor="text1"/>
          <w:sz w:val="24"/>
          <w:szCs w:val="24"/>
        </w:rPr>
        <w:t>D</w:t>
      </w:r>
      <w:r w:rsidR="00CC4422">
        <w:rPr>
          <w:rFonts w:ascii="Book Antiqua" w:eastAsia="Times New Roman" w:hAnsi="Book Antiqua"/>
          <w:color w:val="000000" w:themeColor="text1"/>
          <w:sz w:val="24"/>
          <w:szCs w:val="24"/>
        </w:rPr>
        <w:t>hj</w:t>
      </w:r>
      <w:r w:rsidR="00901E02" w:rsidRPr="00FE60AD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="00CC4422">
        <w:rPr>
          <w:rFonts w:ascii="Book Antiqua" w:eastAsia="Times New Roman" w:hAnsi="Book Antiqua"/>
          <w:color w:val="000000" w:themeColor="text1"/>
          <w:sz w:val="24"/>
          <w:szCs w:val="24"/>
        </w:rPr>
        <w:t>to</w:t>
      </w:r>
      <w:r w:rsidR="00901E02" w:rsidRPr="00FE60AD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3211A7" w:rsidRPr="00FE60A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01E02" w:rsidRPr="00FE60AD">
        <w:rPr>
          <w:rFonts w:ascii="Book Antiqua" w:eastAsia="Times New Roman" w:hAnsi="Book Antiqua"/>
          <w:color w:val="000000" w:themeColor="text1"/>
          <w:sz w:val="24"/>
          <w:szCs w:val="24"/>
        </w:rPr>
        <w:t>2019</w:t>
      </w:r>
      <w:r w:rsidR="00024338" w:rsidRPr="00FE60A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1572D7" w:rsidRPr="00FE60AD">
        <w:rPr>
          <w:rFonts w:ascii="Book Antiqua" w:eastAsia="Times New Roman" w:hAnsi="Book Antiqua" w:cs="Calibri Light"/>
          <w:sz w:val="24"/>
          <w:szCs w:val="24"/>
        </w:rPr>
        <w:t>31</w:t>
      </w:r>
      <w:r w:rsidR="00024338" w:rsidRPr="00FE60AD">
        <w:rPr>
          <w:rFonts w:ascii="Book Antiqua" w:eastAsia="Times New Roman" w:hAnsi="Book Antiqua" w:cs="Calibri Light"/>
          <w:sz w:val="24"/>
          <w:szCs w:val="24"/>
        </w:rPr>
        <w:t xml:space="preserve"> komuna kan</w:t>
      </w:r>
      <w:r w:rsidR="00B34440" w:rsidRPr="00FE60AD">
        <w:rPr>
          <w:rFonts w:ascii="Book Antiqua" w:eastAsia="Times New Roman" w:hAnsi="Book Antiqua" w:cs="Calibri Light"/>
          <w:sz w:val="24"/>
          <w:szCs w:val="24"/>
        </w:rPr>
        <w:t>ë</w:t>
      </w:r>
      <w:r w:rsidR="00024338" w:rsidRPr="00FE60AD">
        <w:rPr>
          <w:rFonts w:ascii="Book Antiqua" w:eastAsia="Times New Roman" w:hAnsi="Book Antiqua" w:cs="Calibri Light"/>
          <w:sz w:val="24"/>
          <w:szCs w:val="24"/>
        </w:rPr>
        <w:t xml:space="preserve"> nd</w:t>
      </w:r>
      <w:r w:rsidR="00B34440" w:rsidRPr="00FE60AD">
        <w:rPr>
          <w:rFonts w:ascii="Book Antiqua" w:eastAsia="Times New Roman" w:hAnsi="Book Antiqua" w:cs="Calibri Light"/>
          <w:sz w:val="24"/>
          <w:szCs w:val="24"/>
        </w:rPr>
        <w:t>ë</w:t>
      </w:r>
      <w:r w:rsidR="00024338" w:rsidRPr="00FE60AD">
        <w:rPr>
          <w:rFonts w:ascii="Book Antiqua" w:eastAsia="Times New Roman" w:hAnsi="Book Antiqua" w:cs="Calibri Light"/>
          <w:sz w:val="24"/>
          <w:szCs w:val="24"/>
        </w:rPr>
        <w:t>rmarr</w:t>
      </w:r>
      <w:r w:rsidR="00B34440" w:rsidRPr="00FE60AD">
        <w:rPr>
          <w:rFonts w:ascii="Book Antiqua" w:eastAsia="Times New Roman" w:hAnsi="Book Antiqua" w:cs="Calibri Light"/>
          <w:sz w:val="24"/>
          <w:szCs w:val="24"/>
        </w:rPr>
        <w:t>ë</w:t>
      </w:r>
      <w:r w:rsidR="00024338" w:rsidRPr="00FE60AD">
        <w:rPr>
          <w:rFonts w:ascii="Book Antiqua" w:eastAsia="Times New Roman" w:hAnsi="Book Antiqua" w:cs="Calibri Light"/>
          <w:sz w:val="24"/>
          <w:szCs w:val="24"/>
        </w:rPr>
        <w:t xml:space="preserve"> masa</w:t>
      </w:r>
      <w:r w:rsidR="00024338" w:rsidRPr="00FE60AD">
        <w:rPr>
          <w:rFonts w:ascii="Book Antiqua" w:eastAsia="Times New Roman" w:hAnsi="Book Antiqua"/>
          <w:sz w:val="24"/>
          <w:szCs w:val="24"/>
        </w:rPr>
        <w:t xml:space="preserve"> ndaj subjekteve ekonomike me qëllim të parandalimit të ekonomisë jo-formale, si</w:t>
      </w:r>
      <w:r w:rsidR="00024338" w:rsidRPr="00FE60AD">
        <w:rPr>
          <w:rFonts w:ascii="Book Antiqua" w:eastAsia="Times New Roman" w:hAnsi="Book Antiqua"/>
          <w:i/>
          <w:sz w:val="24"/>
          <w:szCs w:val="24"/>
        </w:rPr>
        <w:t>: Inspektimi i vazhdueshëm i këtyre subjekteve, vërejtjet për disa biznese me qëllim të parandalimit të ekonomisë joformale, ndëshkime me gjoba dhe sanksionime ligjore, konfiskime të mallit dhe ndjekjeve nga Policia, dërgimi i lëndëve në gjykatën për kundërvajtje, mbyllja e lokalit</w:t>
      </w:r>
      <w:r w:rsidR="00024338" w:rsidRPr="00FE60AD"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="00024338" w:rsidRPr="00605DC7">
        <w:rPr>
          <w:rFonts w:ascii="Book Antiqua" w:eastAsia="Times New Roman" w:hAnsi="Book Antiqua" w:cs="Calibri Light"/>
          <w:sz w:val="24"/>
          <w:szCs w:val="24"/>
        </w:rPr>
        <w:t>nd</w:t>
      </w:r>
      <w:r w:rsidR="00B34440" w:rsidRPr="00605DC7">
        <w:rPr>
          <w:rFonts w:ascii="Book Antiqua" w:eastAsia="Times New Roman" w:hAnsi="Book Antiqua" w:cs="Calibri Light"/>
          <w:sz w:val="24"/>
          <w:szCs w:val="24"/>
        </w:rPr>
        <w:t>ë</w:t>
      </w:r>
      <w:r w:rsidR="00024338" w:rsidRPr="00605DC7">
        <w:rPr>
          <w:rFonts w:ascii="Book Antiqua" w:eastAsia="Times New Roman" w:hAnsi="Book Antiqua" w:cs="Calibri Light"/>
          <w:sz w:val="24"/>
          <w:szCs w:val="24"/>
        </w:rPr>
        <w:t xml:space="preserve">rsa </w:t>
      </w:r>
      <w:r w:rsidR="001572D7" w:rsidRPr="00605DC7">
        <w:rPr>
          <w:rFonts w:ascii="Book Antiqua" w:eastAsia="Times New Roman" w:hAnsi="Book Antiqua" w:cs="Calibri Light"/>
          <w:sz w:val="24"/>
          <w:szCs w:val="24"/>
        </w:rPr>
        <w:t>7 komuna</w:t>
      </w:r>
      <w:r w:rsidR="001572D7" w:rsidRPr="00FE60AD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1572D7" w:rsidRPr="00FE60AD">
        <w:rPr>
          <w:rFonts w:ascii="Book Antiqua" w:eastAsia="Times New Roman" w:hAnsi="Book Antiqua" w:cs="Calibri Light"/>
          <w:i/>
          <w:sz w:val="24"/>
          <w:szCs w:val="24"/>
        </w:rPr>
        <w:t xml:space="preserve">(Ranillug, </w:t>
      </w:r>
      <w:proofErr w:type="spellStart"/>
      <w:r w:rsidR="001572D7" w:rsidRPr="00FE60AD">
        <w:rPr>
          <w:rFonts w:ascii="Book Antiqua" w:eastAsia="Times New Roman" w:hAnsi="Book Antiqua" w:cs="Calibri Light"/>
          <w:i/>
          <w:sz w:val="24"/>
          <w:szCs w:val="24"/>
        </w:rPr>
        <w:t>Zveqan</w:t>
      </w:r>
      <w:proofErr w:type="spellEnd"/>
      <w:r w:rsidR="001572D7" w:rsidRPr="00FE60AD">
        <w:rPr>
          <w:rFonts w:ascii="Book Antiqua" w:eastAsia="Times New Roman" w:hAnsi="Book Antiqua" w:cs="Calibri Light"/>
          <w:i/>
          <w:sz w:val="24"/>
          <w:szCs w:val="24"/>
        </w:rPr>
        <w:t xml:space="preserve">, Zubin </w:t>
      </w:r>
      <w:proofErr w:type="spellStart"/>
      <w:r w:rsidR="001572D7" w:rsidRPr="00FE60AD">
        <w:rPr>
          <w:rFonts w:ascii="Book Antiqua" w:eastAsia="Times New Roman" w:hAnsi="Book Antiqua" w:cs="Calibri Light"/>
          <w:i/>
          <w:sz w:val="24"/>
          <w:szCs w:val="24"/>
        </w:rPr>
        <w:t>P</w:t>
      </w:r>
      <w:r w:rsidR="00CC4422">
        <w:rPr>
          <w:rFonts w:ascii="Book Antiqua" w:eastAsia="Times New Roman" w:hAnsi="Book Antiqua" w:cs="Calibri Light"/>
          <w:i/>
          <w:sz w:val="24"/>
          <w:szCs w:val="24"/>
        </w:rPr>
        <w:t>otok,</w:t>
      </w:r>
      <w:r w:rsidR="001572D7" w:rsidRPr="00FE60AD">
        <w:rPr>
          <w:rFonts w:ascii="Book Antiqua" w:eastAsia="Times New Roman" w:hAnsi="Book Antiqua" w:cs="Calibri Light"/>
          <w:i/>
          <w:sz w:val="24"/>
          <w:szCs w:val="24"/>
        </w:rPr>
        <w:t>Gra</w:t>
      </w:r>
      <w:r w:rsidR="00CC4422">
        <w:rPr>
          <w:rFonts w:ascii="Book Antiqua" w:eastAsia="Times New Roman" w:hAnsi="Book Antiqua" w:cs="Calibri Light"/>
          <w:i/>
          <w:sz w:val="24"/>
          <w:szCs w:val="24"/>
        </w:rPr>
        <w:t>ç</w:t>
      </w:r>
      <w:r w:rsidR="001572D7" w:rsidRPr="00FE60AD">
        <w:rPr>
          <w:rFonts w:ascii="Book Antiqua" w:eastAsia="Times New Roman" w:hAnsi="Book Antiqua" w:cs="Calibri Light"/>
          <w:i/>
          <w:sz w:val="24"/>
          <w:szCs w:val="24"/>
        </w:rPr>
        <w:t>anicës</w:t>
      </w:r>
      <w:proofErr w:type="spellEnd"/>
      <w:r w:rsidR="001572D7" w:rsidRPr="00FE60AD">
        <w:rPr>
          <w:rFonts w:ascii="Book Antiqua" w:eastAsia="Times New Roman" w:hAnsi="Book Antiqua" w:cs="Calibri Light"/>
          <w:i/>
          <w:sz w:val="24"/>
          <w:szCs w:val="24"/>
        </w:rPr>
        <w:t xml:space="preserve"> Mitrovicë e Veriut, Leposaviq, Novob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1572D7" w:rsidRPr="00FE60AD">
        <w:rPr>
          <w:rFonts w:ascii="Book Antiqua" w:eastAsia="Times New Roman" w:hAnsi="Book Antiqua" w:cs="Calibri Light"/>
          <w:i/>
          <w:sz w:val="24"/>
          <w:szCs w:val="24"/>
        </w:rPr>
        <w:t>rd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1572D7" w:rsidRPr="00FE60AD">
        <w:rPr>
          <w:rFonts w:ascii="Book Antiqua" w:eastAsia="Times New Roman" w:hAnsi="Book Antiqua" w:cs="Calibri Light"/>
          <w:i/>
          <w:sz w:val="24"/>
          <w:szCs w:val="24"/>
        </w:rPr>
        <w:t>)</w:t>
      </w:r>
      <w:r w:rsidR="00024338" w:rsidRPr="00FE60AD">
        <w:rPr>
          <w:rFonts w:ascii="Book Antiqua" w:eastAsia="Times New Roman" w:hAnsi="Book Antiqua" w:cs="Calibri Light"/>
          <w:sz w:val="24"/>
          <w:szCs w:val="24"/>
        </w:rPr>
        <w:t xml:space="preserve">) </w:t>
      </w:r>
      <w:r w:rsidR="00024338" w:rsidRPr="00CC4422">
        <w:rPr>
          <w:rFonts w:ascii="Book Antiqua" w:eastAsia="Times New Roman" w:hAnsi="Book Antiqua" w:cs="Calibri Light"/>
          <w:sz w:val="24"/>
          <w:szCs w:val="24"/>
        </w:rPr>
        <w:t>nuk kan</w:t>
      </w:r>
      <w:r w:rsidR="00B34440" w:rsidRPr="00CC4422">
        <w:rPr>
          <w:rFonts w:ascii="Book Antiqua" w:eastAsia="Times New Roman" w:hAnsi="Book Antiqua" w:cs="Calibri Light"/>
          <w:sz w:val="24"/>
          <w:szCs w:val="24"/>
        </w:rPr>
        <w:t>ë</w:t>
      </w:r>
      <w:r w:rsidR="00024338" w:rsidRPr="00CC4422">
        <w:rPr>
          <w:rFonts w:ascii="Book Antiqua" w:eastAsia="Times New Roman" w:hAnsi="Book Antiqua" w:cs="Calibri Light"/>
          <w:sz w:val="24"/>
          <w:szCs w:val="24"/>
        </w:rPr>
        <w:t xml:space="preserve"> nd</w:t>
      </w:r>
      <w:r w:rsidR="00B34440" w:rsidRPr="00CC4422">
        <w:rPr>
          <w:rFonts w:ascii="Book Antiqua" w:eastAsia="Times New Roman" w:hAnsi="Book Antiqua" w:cs="Calibri Light"/>
          <w:sz w:val="24"/>
          <w:szCs w:val="24"/>
        </w:rPr>
        <w:t>ë</w:t>
      </w:r>
      <w:r w:rsidR="00024338" w:rsidRPr="00CC4422">
        <w:rPr>
          <w:rFonts w:ascii="Book Antiqua" w:eastAsia="Times New Roman" w:hAnsi="Book Antiqua" w:cs="Calibri Light"/>
          <w:sz w:val="24"/>
          <w:szCs w:val="24"/>
        </w:rPr>
        <w:t>rmarr</w:t>
      </w:r>
      <w:r w:rsidR="00B34440" w:rsidRPr="00CC4422">
        <w:rPr>
          <w:rFonts w:ascii="Book Antiqua" w:eastAsia="Times New Roman" w:hAnsi="Book Antiqua" w:cs="Calibri Light"/>
          <w:sz w:val="24"/>
          <w:szCs w:val="24"/>
        </w:rPr>
        <w:t>ë</w:t>
      </w:r>
      <w:r w:rsidR="00024338" w:rsidRPr="00CC4422">
        <w:rPr>
          <w:rFonts w:ascii="Book Antiqua" w:eastAsia="Times New Roman" w:hAnsi="Book Antiqua" w:cs="Calibri Light"/>
          <w:sz w:val="24"/>
          <w:szCs w:val="24"/>
        </w:rPr>
        <w:t xml:space="preserve"> ndonj</w:t>
      </w:r>
      <w:r w:rsidR="00B34440" w:rsidRPr="00CC4422">
        <w:rPr>
          <w:rFonts w:ascii="Book Antiqua" w:eastAsia="Times New Roman" w:hAnsi="Book Antiqua" w:cs="Calibri Light"/>
          <w:sz w:val="24"/>
          <w:szCs w:val="24"/>
        </w:rPr>
        <w:t>ë</w:t>
      </w:r>
      <w:r w:rsidR="00024338" w:rsidRPr="00CC4422">
        <w:rPr>
          <w:rFonts w:ascii="Book Antiqua" w:eastAsia="Times New Roman" w:hAnsi="Book Antiqua" w:cs="Calibri Light"/>
          <w:sz w:val="24"/>
          <w:szCs w:val="24"/>
        </w:rPr>
        <w:t xml:space="preserve"> masa.</w:t>
      </w:r>
    </w:p>
    <w:p w14:paraId="7C08189F" w14:textId="6C0E977F" w:rsidR="00B51962" w:rsidRPr="00FE60AD" w:rsidRDefault="00B51962" w:rsidP="00FE60A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1F9B12FC" w14:textId="2C11A907" w:rsidR="00EA2D6B" w:rsidRPr="00CC4422" w:rsidRDefault="0049188D" w:rsidP="00CC4422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Strategjin</w:t>
      </w:r>
      <w:r w:rsidR="00044DF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për zhvillim ekonomik lokal e </w:t>
      </w:r>
      <w:r w:rsidR="00966D3A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posedojnë </w:t>
      </w:r>
      <w:r w:rsidR="001572D7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18</w:t>
      </w:r>
      <w:r w:rsidR="00024338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D30E40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306E31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proofErr w:type="spellStart"/>
      <w:r w:rsidR="00CC4422" w:rsidRPr="002B63AF">
        <w:rPr>
          <w:rFonts w:ascii="Book Antiqua" w:eastAsia="Times New Roman" w:hAnsi="Book Antiqua" w:cs="Calibri Light"/>
        </w:rPr>
        <w:t>ndërsa</w:t>
      </w:r>
      <w:proofErr w:type="spellEnd"/>
      <w:r w:rsidR="00CC4422" w:rsidRPr="002B63AF">
        <w:rPr>
          <w:rFonts w:ascii="Book Antiqua" w:eastAsia="Times New Roman" w:hAnsi="Book Antiqua" w:cs="Calibri Light"/>
        </w:rPr>
        <w:t xml:space="preserve"> në </w:t>
      </w:r>
      <w:r w:rsidR="00CC4422">
        <w:rPr>
          <w:rFonts w:ascii="Book Antiqua" w:eastAsia="Times New Roman" w:hAnsi="Book Antiqua" w:cs="Calibri Light"/>
          <w:b/>
        </w:rPr>
        <w:t>20</w:t>
      </w:r>
      <w:r w:rsidR="00CC4422" w:rsidRPr="002B63AF">
        <w:rPr>
          <w:rFonts w:ascii="Book Antiqua" w:eastAsia="Times New Roman" w:hAnsi="Book Antiqua" w:cs="Calibri Light"/>
        </w:rPr>
        <w:t xml:space="preserve"> </w:t>
      </w:r>
      <w:r w:rsidR="00CC4422" w:rsidRPr="00CC4422">
        <w:rPr>
          <w:rFonts w:ascii="Book Antiqua" w:eastAsia="Times New Roman" w:hAnsi="Book Antiqua" w:cs="Calibri Light"/>
          <w:sz w:val="24"/>
          <w:szCs w:val="24"/>
        </w:rPr>
        <w:t xml:space="preserve">komuna </w:t>
      </w:r>
      <w:r w:rsidR="00CC4422" w:rsidRPr="00CC4422">
        <w:rPr>
          <w:rFonts w:ascii="Book Antiqua" w:eastAsia="Times New Roman" w:hAnsi="Book Antiqua" w:cs="Calibri Light"/>
          <w:i/>
          <w:sz w:val="24"/>
          <w:szCs w:val="24"/>
        </w:rPr>
        <w:t>( Gjakovë, Malishevë, Ranillug, Zubin Potok, Prishtin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CC4422" w:rsidRPr="00CC4422">
        <w:rPr>
          <w:rFonts w:ascii="Book Antiqua" w:eastAsia="Times New Roman" w:hAnsi="Book Antiqua" w:cs="Calibri Light"/>
          <w:i/>
          <w:sz w:val="24"/>
          <w:szCs w:val="24"/>
        </w:rPr>
        <w:t>, Prizren, Mitrovic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CC4422" w:rsidRPr="00CC4422">
        <w:rPr>
          <w:rFonts w:ascii="Book Antiqua" w:eastAsia="Times New Roman" w:hAnsi="Book Antiqua" w:cs="Calibri Light"/>
          <w:i/>
          <w:sz w:val="24"/>
          <w:szCs w:val="24"/>
        </w:rPr>
        <w:t>, Kamenic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CC4422" w:rsidRPr="00CC4422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r w:rsidR="00CC4422" w:rsidRPr="00CC4422">
        <w:rPr>
          <w:rFonts w:ascii="Book Antiqua" w:eastAsia="Times New Roman" w:hAnsi="Book Antiqua" w:cs="Calibri Light"/>
          <w:i/>
          <w:sz w:val="24"/>
          <w:szCs w:val="24"/>
        </w:rPr>
        <w:lastRenderedPageBreak/>
        <w:t>V</w:t>
      </w:r>
      <w:r w:rsidR="00DF53CA">
        <w:rPr>
          <w:rFonts w:ascii="Book Antiqua" w:eastAsia="Times New Roman" w:hAnsi="Book Antiqua" w:cs="Calibri Light"/>
          <w:i/>
          <w:sz w:val="24"/>
          <w:szCs w:val="24"/>
        </w:rPr>
        <w:t xml:space="preserve">iti, </w:t>
      </w:r>
      <w:proofErr w:type="spellStart"/>
      <w:r w:rsidR="00DF53CA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DF53CA">
        <w:rPr>
          <w:rFonts w:ascii="Book Antiqua" w:eastAsia="Times New Roman" w:hAnsi="Book Antiqua" w:cs="Calibri Light"/>
          <w:i/>
          <w:sz w:val="24"/>
          <w:szCs w:val="24"/>
        </w:rPr>
        <w:t xml:space="preserve">, Partesh, Zveçan, </w:t>
      </w:r>
      <w:r w:rsidR="00CC4422" w:rsidRPr="00CC4422">
        <w:rPr>
          <w:rFonts w:ascii="Book Antiqua" w:eastAsia="Times New Roman" w:hAnsi="Book Antiqua" w:cs="Calibri Light"/>
          <w:i/>
          <w:sz w:val="24"/>
          <w:szCs w:val="24"/>
        </w:rPr>
        <w:t xml:space="preserve">Vushtrri, Suharekë, </w:t>
      </w:r>
      <w:proofErr w:type="spellStart"/>
      <w:r w:rsidR="00CC4422" w:rsidRPr="00CC4422">
        <w:rPr>
          <w:rFonts w:ascii="Book Antiqua" w:eastAsia="Times New Roman" w:hAnsi="Book Antiqua" w:cs="Calibri Light"/>
          <w:i/>
          <w:sz w:val="24"/>
          <w:szCs w:val="24"/>
        </w:rPr>
        <w:t>Nobvobërdë</w:t>
      </w:r>
      <w:proofErr w:type="spellEnd"/>
      <w:r w:rsidR="00CC4422" w:rsidRPr="00CC4422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="00CC4422" w:rsidRPr="00CC4422">
        <w:rPr>
          <w:rFonts w:ascii="Book Antiqua" w:eastAsia="Times New Roman" w:hAnsi="Book Antiqua" w:cs="Calibri Light"/>
          <w:i/>
          <w:sz w:val="24"/>
          <w:szCs w:val="24"/>
        </w:rPr>
        <w:t>Gracanicë</w:t>
      </w:r>
      <w:proofErr w:type="spellEnd"/>
      <w:r w:rsidR="00CC4422" w:rsidRPr="00CC4422">
        <w:rPr>
          <w:rFonts w:ascii="Book Antiqua" w:eastAsia="Times New Roman" w:hAnsi="Book Antiqua" w:cs="Calibri Light"/>
          <w:i/>
          <w:sz w:val="24"/>
          <w:szCs w:val="24"/>
        </w:rPr>
        <w:t>, Rahovec, Pejë, Mitrovicë e Veriut, Leposaviq)</w:t>
      </w:r>
      <w:r w:rsidR="00CC4422" w:rsidRPr="00CC4422">
        <w:rPr>
          <w:rFonts w:ascii="Book Antiqua" w:eastAsia="Times New Roman" w:hAnsi="Book Antiqua" w:cs="Calibri Light"/>
          <w:sz w:val="24"/>
          <w:szCs w:val="24"/>
        </w:rPr>
        <w:t xml:space="preserve"> ende nuk është hartuar kjo strategji.</w:t>
      </w:r>
      <w:r w:rsidR="00EA2D6B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C4422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G</w:t>
      </w:r>
      <w:r w:rsidR="00EA2D6B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jithashtu n</w:t>
      </w:r>
      <w:r w:rsidR="00E73196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F7B39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14</w:t>
      </w:r>
      <w:r w:rsidR="00024338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A2D6B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komuna strategjia p</w:t>
      </w:r>
      <w:r w:rsidR="00E73196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r zhvillim ekonomik lokal monitor</w:t>
      </w:r>
      <w:r w:rsidR="00053718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o</w:t>
      </w:r>
      <w:r w:rsidR="00EA2D6B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het p</w:t>
      </w:r>
      <w:r w:rsidR="00E73196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rmes drejtorive p</w:t>
      </w:r>
      <w:r w:rsidR="00E73196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rkat</w:t>
      </w:r>
      <w:r w:rsidR="00E73196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24338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se.</w:t>
      </w:r>
    </w:p>
    <w:p w14:paraId="4A700997" w14:textId="77777777" w:rsidR="003F7B39" w:rsidRPr="00CC4422" w:rsidRDefault="003F7B39" w:rsidP="00CC4422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5789DDD0" w14:textId="2423106C" w:rsidR="003F7B39" w:rsidRPr="00CC4422" w:rsidRDefault="00966D3A" w:rsidP="00CC4422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024338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="00024338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B34440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24338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rgjith</w:t>
      </w:r>
      <w:r w:rsidR="00B34440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24338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su</w:t>
      </w:r>
      <w:proofErr w:type="spellEnd"/>
      <w:r w:rsidR="00024338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2407F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vështirësi </w:t>
      </w:r>
      <w:r w:rsidR="0049188D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 planifikimin, realizimin dhe shpenzimin e </w:t>
      </w:r>
      <w:proofErr w:type="spellStart"/>
      <w:r w:rsidR="00024338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qendrushëm</w:t>
      </w:r>
      <w:proofErr w:type="spellEnd"/>
      <w:r w:rsidR="00024338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financave lokale </w:t>
      </w:r>
      <w:r w:rsid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janë: </w:t>
      </w:r>
      <w:r w:rsidR="0049188D" w:rsidRPr="00CC442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tejk</w:t>
      </w:r>
      <w:r w:rsidR="00D30E40" w:rsidRPr="00CC442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alimi i vlerave të projekteve, stafi jo shumë i</w:t>
      </w:r>
      <w:r w:rsidR="0049188D" w:rsidRPr="00CC442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përgatitur</w:t>
      </w:r>
      <w:r w:rsidR="00D30E40" w:rsidRPr="00CC442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për planifikimin e buxhetit,  n</w:t>
      </w:r>
      <w:r w:rsidR="006A082F" w:rsidRPr="00CC442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darja jo e mirë</w:t>
      </w:r>
      <w:r w:rsidR="0049188D" w:rsidRPr="00CC442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e kuf</w:t>
      </w:r>
      <w:r w:rsidR="00D30E40" w:rsidRPr="00CC442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ijve t</w:t>
      </w:r>
      <w:r w:rsidR="002D0D29" w:rsidRPr="00CC442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9188D" w:rsidRPr="00CC442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shpenzimeve me Qarkoret Buxhetore nga Ministria e </w:t>
      </w:r>
      <w:proofErr w:type="spellStart"/>
      <w:r w:rsidR="0049188D" w:rsidRPr="00CC442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Fiancave</w:t>
      </w:r>
      <w:proofErr w:type="spellEnd"/>
      <w:r w:rsidR="00851FC7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etj.</w:t>
      </w:r>
      <w:r w:rsidR="00024338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F5737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Lidhur me k</w:t>
      </w:r>
      <w:r w:rsidR="002F7FBB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F5737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2F7FBB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F5737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2F7FBB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F5737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F7B39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28</w:t>
      </w:r>
      <w:r w:rsidR="00024338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9188D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janë </w:t>
      </w:r>
      <w:proofErr w:type="spellStart"/>
      <w:r w:rsidR="0049188D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ndërrmar</w:t>
      </w:r>
      <w:proofErr w:type="spellEnd"/>
      <w:r w:rsidR="0049188D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veprime për përmi</w:t>
      </w:r>
      <w:r w:rsidR="006A082F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rë</w:t>
      </w:r>
      <w:r w:rsidR="0049188D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simin e menaxhimit të financave lokale sipas rekomandimit të audi</w:t>
      </w:r>
      <w:r w:rsidR="00601B5F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torit për të cilat</w:t>
      </w:r>
      <w:r w:rsid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është b</w:t>
      </w:r>
      <w:r w:rsidR="00044DF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4422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044DF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: </w:t>
      </w:r>
      <w:r w:rsidR="00CC4422" w:rsidRPr="00CC4422">
        <w:rPr>
          <w:rFonts w:ascii="Book Antiqua" w:eastAsia="Times New Roman" w:hAnsi="Book Antiqua" w:cs="Calibri Light"/>
          <w:i/>
          <w:sz w:val="24"/>
          <w:szCs w:val="24"/>
        </w:rPr>
        <w:t xml:space="preserve">hartimi i planit të veprimit për </w:t>
      </w:r>
      <w:proofErr w:type="spellStart"/>
      <w:r w:rsidR="00CC4422" w:rsidRPr="00CC4422">
        <w:rPr>
          <w:rFonts w:ascii="Book Antiqua" w:eastAsia="Times New Roman" w:hAnsi="Book Antiqua" w:cs="Calibri Light"/>
          <w:i/>
          <w:sz w:val="24"/>
          <w:szCs w:val="24"/>
        </w:rPr>
        <w:t>impelentimin</w:t>
      </w:r>
      <w:proofErr w:type="spellEnd"/>
      <w:r w:rsidR="00CC4422" w:rsidRPr="00CC4422">
        <w:rPr>
          <w:rFonts w:ascii="Book Antiqua" w:eastAsia="Times New Roman" w:hAnsi="Book Antiqua" w:cs="Calibri Light"/>
          <w:i/>
          <w:sz w:val="24"/>
          <w:szCs w:val="24"/>
        </w:rPr>
        <w:t xml:space="preserve"> e rekomandimeve të dala nga zyra e auditorit të përgjithshëm, aplikimi i masave në</w:t>
      </w:r>
      <w:r w:rsidR="00CC4422">
        <w:rPr>
          <w:rFonts w:ascii="Book Antiqua" w:eastAsia="Times New Roman" w:hAnsi="Book Antiqua" w:cs="Calibri Light"/>
          <w:i/>
          <w:sz w:val="24"/>
          <w:szCs w:val="24"/>
        </w:rPr>
        <w:t xml:space="preserve"> menaxhimin financiar,</w:t>
      </w:r>
      <w:r w:rsidR="00CC4422" w:rsidRPr="00CC4422">
        <w:rPr>
          <w:rFonts w:ascii="Book Antiqua" w:eastAsia="Times New Roman" w:hAnsi="Book Antiqua" w:cs="Calibri Light"/>
          <w:i/>
          <w:sz w:val="24"/>
          <w:szCs w:val="24"/>
        </w:rPr>
        <w:t xml:space="preserve"> funksionalizimi i E-pasurisë dhe monitorimi, </w:t>
      </w:r>
      <w:r w:rsidR="00CC4422" w:rsidRPr="00CC4422">
        <w:rPr>
          <w:rFonts w:ascii="Book Antiqua" w:hAnsi="Book Antiqua" w:cs="Calibri Light"/>
          <w:sz w:val="24"/>
          <w:szCs w:val="24"/>
        </w:rPr>
        <w:t xml:space="preserve"> </w:t>
      </w:r>
      <w:r w:rsidR="00CC4422" w:rsidRPr="00CC4422">
        <w:rPr>
          <w:rFonts w:ascii="Book Antiqua" w:eastAsia="Times New Roman" w:hAnsi="Book Antiqua" w:cs="Calibri Light"/>
          <w:i/>
          <w:sz w:val="24"/>
          <w:szCs w:val="24"/>
        </w:rPr>
        <w:t xml:space="preserve">janë ndërmarrë </w:t>
      </w:r>
      <w:proofErr w:type="spellStart"/>
      <w:r w:rsidR="00CC4422" w:rsidRPr="00CC4422">
        <w:rPr>
          <w:rFonts w:ascii="Book Antiqua" w:eastAsia="Times New Roman" w:hAnsi="Book Antiqua" w:cs="Calibri Light"/>
          <w:i/>
          <w:sz w:val="24"/>
          <w:szCs w:val="24"/>
        </w:rPr>
        <w:t>veprimë</w:t>
      </w:r>
      <w:proofErr w:type="spellEnd"/>
      <w:r w:rsidR="00CC4422" w:rsidRPr="00CC4422">
        <w:rPr>
          <w:rFonts w:ascii="Book Antiqua" w:eastAsia="Times New Roman" w:hAnsi="Book Antiqua" w:cs="Calibri Light"/>
          <w:i/>
          <w:sz w:val="24"/>
          <w:szCs w:val="24"/>
        </w:rPr>
        <w:t xml:space="preserve"> në përputhje me rekomandimet e dhëna</w:t>
      </w:r>
      <w:r w:rsidR="00CC4422">
        <w:rPr>
          <w:rFonts w:ascii="Book Antiqua" w:eastAsia="Times New Roman" w:hAnsi="Book Antiqua" w:cs="Calibri Light"/>
          <w:i/>
          <w:sz w:val="24"/>
          <w:szCs w:val="24"/>
        </w:rPr>
        <w:t xml:space="preserve"> </w:t>
      </w:r>
      <w:proofErr w:type="spellStart"/>
      <w:r w:rsidR="003F7B39" w:rsidRPr="00CC4422">
        <w:rPr>
          <w:rFonts w:ascii="Book Antiqua" w:eastAsia="Times New Roman" w:hAnsi="Book Antiqua" w:cs="Calibri Light"/>
          <w:sz w:val="24"/>
          <w:szCs w:val="24"/>
        </w:rPr>
        <w:t>etj</w:t>
      </w:r>
      <w:proofErr w:type="spellEnd"/>
      <w:r w:rsidR="00CC4422"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="003F7B39" w:rsidRPr="00CC4422">
        <w:rPr>
          <w:rFonts w:ascii="Book Antiqua" w:eastAsia="Times New Roman" w:hAnsi="Book Antiqua" w:cs="Calibri Light"/>
          <w:sz w:val="24"/>
          <w:szCs w:val="24"/>
        </w:rPr>
        <w:t xml:space="preserve"> ndërsa 10 komuna </w:t>
      </w:r>
      <w:r w:rsidR="003F7B39" w:rsidRPr="00CC4422">
        <w:rPr>
          <w:rFonts w:ascii="Book Antiqua" w:eastAsia="Times New Roman" w:hAnsi="Book Antiqua" w:cs="Calibri Light"/>
          <w:i/>
          <w:sz w:val="24"/>
          <w:szCs w:val="24"/>
        </w:rPr>
        <w:t>(Gjilan, Prishtin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3F7B39" w:rsidRPr="00CC4422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="003F7B39" w:rsidRPr="00CC4422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3F7B39" w:rsidRPr="00CC4422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="003F7B39" w:rsidRPr="00CC4422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="003F7B39" w:rsidRPr="00CC4422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="003F7B39" w:rsidRPr="00CC4422">
        <w:rPr>
          <w:rFonts w:ascii="Book Antiqua" w:eastAsia="Times New Roman" w:hAnsi="Book Antiqua" w:cs="Calibri Light"/>
          <w:i/>
          <w:sz w:val="24"/>
          <w:szCs w:val="24"/>
        </w:rPr>
        <w:t>Zveçani</w:t>
      </w:r>
      <w:proofErr w:type="spellEnd"/>
      <w:r w:rsidR="003F7B39" w:rsidRPr="00CC4422">
        <w:rPr>
          <w:rFonts w:ascii="Book Antiqua" w:eastAsia="Times New Roman" w:hAnsi="Book Antiqua" w:cs="Calibri Light"/>
          <w:i/>
          <w:sz w:val="24"/>
          <w:szCs w:val="24"/>
        </w:rPr>
        <w:t xml:space="preserve">  Ranillug, </w:t>
      </w:r>
      <w:proofErr w:type="spellStart"/>
      <w:r w:rsidR="003F7B39" w:rsidRPr="00CC4422">
        <w:rPr>
          <w:rFonts w:ascii="Book Antiqua" w:eastAsia="Times New Roman" w:hAnsi="Book Antiqua" w:cs="Calibri Light"/>
          <w:i/>
          <w:sz w:val="24"/>
          <w:szCs w:val="24"/>
        </w:rPr>
        <w:t>Gracanicë</w:t>
      </w:r>
      <w:proofErr w:type="spellEnd"/>
      <w:r w:rsidR="003F7B39" w:rsidRPr="00CC4422">
        <w:rPr>
          <w:rFonts w:ascii="Book Antiqua" w:eastAsia="Times New Roman" w:hAnsi="Book Antiqua" w:cs="Calibri Light"/>
          <w:i/>
          <w:sz w:val="24"/>
          <w:szCs w:val="24"/>
        </w:rPr>
        <w:t>,  Deçan,   Mitrovicë e Veriut, Leposaviq  )</w:t>
      </w:r>
      <w:r w:rsidR="003F7B39" w:rsidRPr="00CC4422">
        <w:rPr>
          <w:rFonts w:ascii="Book Antiqua" w:eastAsia="Times New Roman" w:hAnsi="Book Antiqua" w:cs="Calibri Light"/>
          <w:sz w:val="24"/>
          <w:szCs w:val="24"/>
        </w:rPr>
        <w:t xml:space="preserve"> nuk është </w:t>
      </w:r>
      <w:proofErr w:type="spellStart"/>
      <w:r w:rsidR="003F7B39" w:rsidRPr="00CC4422">
        <w:rPr>
          <w:rFonts w:ascii="Book Antiqua" w:eastAsia="Times New Roman" w:hAnsi="Book Antiqua" w:cs="Calibri Light"/>
          <w:sz w:val="24"/>
          <w:szCs w:val="24"/>
        </w:rPr>
        <w:t>ndërrmar</w:t>
      </w:r>
      <w:proofErr w:type="spellEnd"/>
      <w:r w:rsidR="003F7B39" w:rsidRPr="00CC4422">
        <w:rPr>
          <w:rFonts w:ascii="Book Antiqua" w:eastAsia="Times New Roman" w:hAnsi="Book Antiqua" w:cs="Calibri Light"/>
          <w:sz w:val="24"/>
          <w:szCs w:val="24"/>
        </w:rPr>
        <w:t xml:space="preserve"> asnjë veprim.  </w:t>
      </w:r>
    </w:p>
    <w:p w14:paraId="3292A098" w14:textId="6078A340" w:rsidR="00DF0C1A" w:rsidRPr="00CC4422" w:rsidRDefault="00DF0C1A" w:rsidP="00CC4422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04529EE9" w14:textId="779BF5E5" w:rsidR="003F7B39" w:rsidRPr="00CC4422" w:rsidRDefault="003F7B39" w:rsidP="00CC4422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Planin e </w:t>
      </w:r>
      <w:r w:rsidR="00AF5737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veprimit për implementim</w:t>
      </w:r>
      <w:r w:rsidR="00851FC7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in e rekomandimeve të Auditor</w:t>
      </w:r>
      <w:r w:rsidR="00D90CF8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it</w:t>
      </w:r>
      <w:r w:rsidR="00AF5737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posedojnë  </w:t>
      </w:r>
      <w:r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31</w:t>
      </w:r>
      <w:r w:rsidR="00B34440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30E40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komuna, </w:t>
      </w:r>
      <w:r w:rsidRPr="00605DC7">
        <w:rPr>
          <w:rFonts w:ascii="Book Antiqua" w:eastAsia="Times New Roman" w:hAnsi="Book Antiqua" w:cs="Calibri Light"/>
          <w:sz w:val="24"/>
          <w:szCs w:val="24"/>
        </w:rPr>
        <w:t>7</w:t>
      </w:r>
      <w:r w:rsidRPr="00CC4422">
        <w:rPr>
          <w:rFonts w:ascii="Book Antiqua" w:eastAsia="Times New Roman" w:hAnsi="Book Antiqua" w:cs="Calibri Light"/>
          <w:sz w:val="24"/>
          <w:szCs w:val="24"/>
        </w:rPr>
        <w:t xml:space="preserve"> komunë </w:t>
      </w:r>
      <w:r w:rsidRPr="00CC4422">
        <w:rPr>
          <w:rFonts w:ascii="Book Antiqua" w:eastAsia="Times New Roman" w:hAnsi="Book Antiqua" w:cs="Calibri Light"/>
          <w:i/>
          <w:sz w:val="24"/>
          <w:szCs w:val="24"/>
        </w:rPr>
        <w:t>(Ranillug,</w:t>
      </w:r>
      <w:r w:rsidRPr="00CC4422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Pr="00CC4422">
        <w:rPr>
          <w:rFonts w:ascii="Book Antiqua" w:eastAsia="Times New Roman" w:hAnsi="Book Antiqua" w:cs="Calibri Light"/>
          <w:i/>
          <w:sz w:val="24"/>
          <w:szCs w:val="24"/>
        </w:rPr>
        <w:t>Prishtin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CC4422">
        <w:rPr>
          <w:rFonts w:ascii="Book Antiqua" w:eastAsia="Times New Roman" w:hAnsi="Book Antiqua" w:cs="Calibri Light"/>
          <w:i/>
          <w:sz w:val="24"/>
          <w:szCs w:val="24"/>
        </w:rPr>
        <w:t xml:space="preserve">, Partesh, </w:t>
      </w:r>
      <w:proofErr w:type="spellStart"/>
      <w:r w:rsidRPr="00CC4422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CC4422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Pr="00CC4422">
        <w:rPr>
          <w:rFonts w:ascii="Book Antiqua" w:eastAsia="Times New Roman" w:hAnsi="Book Antiqua" w:cs="Calibri Light"/>
          <w:i/>
          <w:sz w:val="24"/>
          <w:szCs w:val="24"/>
        </w:rPr>
        <w:t>Graca</w:t>
      </w:r>
      <w:r w:rsidR="00DF53CA">
        <w:rPr>
          <w:rFonts w:ascii="Book Antiqua" w:eastAsia="Times New Roman" w:hAnsi="Book Antiqua" w:cs="Calibri Light"/>
          <w:i/>
          <w:sz w:val="24"/>
          <w:szCs w:val="24"/>
        </w:rPr>
        <w:t>nicë</w:t>
      </w:r>
      <w:proofErr w:type="spellEnd"/>
      <w:r w:rsidR="00DF53CA">
        <w:rPr>
          <w:rFonts w:ascii="Book Antiqua" w:eastAsia="Times New Roman" w:hAnsi="Book Antiqua" w:cs="Calibri Light"/>
          <w:i/>
          <w:sz w:val="24"/>
          <w:szCs w:val="24"/>
        </w:rPr>
        <w:t>, Deçan, Mitrovicë e Veriut</w:t>
      </w:r>
      <w:r w:rsidRPr="00CC4422">
        <w:rPr>
          <w:rFonts w:ascii="Book Antiqua" w:eastAsia="Times New Roman" w:hAnsi="Book Antiqua" w:cs="Calibri Light"/>
          <w:i/>
          <w:sz w:val="24"/>
          <w:szCs w:val="24"/>
        </w:rPr>
        <w:t>)</w:t>
      </w:r>
      <w:r w:rsidRPr="00CC4422">
        <w:rPr>
          <w:rFonts w:ascii="Book Antiqua" w:eastAsia="Times New Roman" w:hAnsi="Book Antiqua" w:cs="Calibri Light"/>
          <w:sz w:val="24"/>
          <w:szCs w:val="24"/>
        </w:rPr>
        <w:t xml:space="preserve"> nuk është hartuar</w:t>
      </w:r>
      <w:r w:rsidR="00DF53CA">
        <w:rPr>
          <w:rFonts w:ascii="Book Antiqua" w:eastAsia="Times New Roman" w:hAnsi="Book Antiqua" w:cs="Calibri Light"/>
          <w:sz w:val="24"/>
          <w:szCs w:val="24"/>
        </w:rPr>
        <w:t xml:space="preserve"> ende ky plan.</w:t>
      </w:r>
    </w:p>
    <w:p w14:paraId="26A0DD32" w14:textId="77777777" w:rsidR="003F7B39" w:rsidRPr="00CC4422" w:rsidRDefault="003F7B39" w:rsidP="00CC4422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7CF88DB6" w14:textId="617DECD5" w:rsidR="003F7B39" w:rsidRPr="00CC4422" w:rsidRDefault="00DA430D" w:rsidP="00CC4422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3F7B39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32</w:t>
      </w:r>
      <w:r w:rsidR="0049188D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komuna </w:t>
      </w:r>
      <w:proofErr w:type="spellStart"/>
      <w:r w:rsidR="0049188D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egzis</w:t>
      </w:r>
      <w:r w:rsidR="00962E52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ton</w:t>
      </w:r>
      <w:proofErr w:type="spellEnd"/>
      <w:r w:rsidR="00962E52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regjistri i pronës komunale, </w:t>
      </w:r>
      <w:r w:rsidR="00946447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DF53CA">
        <w:rPr>
          <w:rFonts w:ascii="Book Antiqua" w:hAnsi="Book Antiqua" w:cs="Calibri Light"/>
          <w:sz w:val="24"/>
          <w:szCs w:val="24"/>
        </w:rPr>
        <w:t>në 6 komuna</w:t>
      </w:r>
      <w:r w:rsidR="003F7B39" w:rsidRPr="00CC4422">
        <w:rPr>
          <w:rFonts w:ascii="Book Antiqua" w:hAnsi="Book Antiqua" w:cs="Calibri Light"/>
          <w:sz w:val="24"/>
          <w:szCs w:val="24"/>
        </w:rPr>
        <w:t xml:space="preserve"> </w:t>
      </w:r>
      <w:r w:rsidR="00DF53CA">
        <w:rPr>
          <w:rFonts w:ascii="Book Antiqua" w:hAnsi="Book Antiqua" w:cs="Calibri Light"/>
          <w:i/>
          <w:sz w:val="24"/>
          <w:szCs w:val="24"/>
        </w:rPr>
        <w:t>(Zubin Potok, Fush</w:t>
      </w:r>
      <w:r w:rsidR="00AF7B65">
        <w:rPr>
          <w:rFonts w:ascii="Book Antiqua" w:hAnsi="Book Antiqua" w:cs="Calibri Light"/>
          <w:i/>
          <w:sz w:val="24"/>
          <w:szCs w:val="24"/>
        </w:rPr>
        <w:t>ë</w:t>
      </w:r>
      <w:r w:rsidR="003F7B39" w:rsidRPr="00CC4422">
        <w:rPr>
          <w:rFonts w:ascii="Book Antiqua" w:hAnsi="Book Antiqua" w:cs="Calibri Light"/>
          <w:i/>
          <w:sz w:val="24"/>
          <w:szCs w:val="24"/>
        </w:rPr>
        <w:t xml:space="preserve"> Kosov</w:t>
      </w:r>
      <w:r w:rsidR="00044DF5">
        <w:rPr>
          <w:rFonts w:ascii="Book Antiqua" w:hAnsi="Book Antiqua" w:cs="Calibri Light"/>
          <w:i/>
          <w:sz w:val="24"/>
          <w:szCs w:val="24"/>
        </w:rPr>
        <w:t>ë</w:t>
      </w:r>
      <w:r w:rsidR="00605DC7">
        <w:rPr>
          <w:rFonts w:ascii="Book Antiqua" w:hAnsi="Book Antiqua" w:cs="Calibri Light"/>
          <w:i/>
          <w:sz w:val="24"/>
          <w:szCs w:val="24"/>
        </w:rPr>
        <w:t xml:space="preserve">, </w:t>
      </w:r>
      <w:proofErr w:type="spellStart"/>
      <w:r w:rsidR="00605DC7">
        <w:rPr>
          <w:rFonts w:ascii="Book Antiqua" w:hAnsi="Book Antiqua" w:cs="Calibri Light"/>
          <w:i/>
          <w:sz w:val="24"/>
          <w:szCs w:val="24"/>
        </w:rPr>
        <w:t>Kllokot</w:t>
      </w:r>
      <w:proofErr w:type="spellEnd"/>
      <w:r w:rsidR="00605DC7">
        <w:rPr>
          <w:rFonts w:ascii="Book Antiqua" w:hAnsi="Book Antiqua" w:cs="Calibri Light"/>
          <w:i/>
          <w:sz w:val="24"/>
          <w:szCs w:val="24"/>
        </w:rPr>
        <w:t>, Graç</w:t>
      </w:r>
      <w:r w:rsidR="003F7B39" w:rsidRPr="00CC4422">
        <w:rPr>
          <w:rFonts w:ascii="Book Antiqua" w:hAnsi="Book Antiqua" w:cs="Calibri Light"/>
          <w:i/>
          <w:sz w:val="24"/>
          <w:szCs w:val="24"/>
        </w:rPr>
        <w:t xml:space="preserve">anicë,  Mitrovicë e Veriut, Leposaviq) </w:t>
      </w:r>
      <w:r w:rsidR="003F7B39" w:rsidRPr="00CC4422">
        <w:rPr>
          <w:rFonts w:ascii="Book Antiqua" w:hAnsi="Book Antiqua" w:cs="Calibri Light"/>
          <w:sz w:val="24"/>
          <w:szCs w:val="24"/>
        </w:rPr>
        <w:t xml:space="preserve">nuk </w:t>
      </w:r>
      <w:proofErr w:type="spellStart"/>
      <w:r w:rsidR="003F7B39" w:rsidRPr="00CC4422">
        <w:rPr>
          <w:rFonts w:ascii="Book Antiqua" w:hAnsi="Book Antiqua" w:cs="Calibri Light"/>
          <w:sz w:val="24"/>
          <w:szCs w:val="24"/>
        </w:rPr>
        <w:t>egziston</w:t>
      </w:r>
      <w:proofErr w:type="spellEnd"/>
      <w:r w:rsidR="00DF53CA">
        <w:rPr>
          <w:rFonts w:ascii="Book Antiqua" w:hAnsi="Book Antiqua" w:cs="Calibri Light"/>
          <w:sz w:val="24"/>
          <w:szCs w:val="24"/>
        </w:rPr>
        <w:t xml:space="preserve"> </w:t>
      </w:r>
      <w:r w:rsidR="00DF53CA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regjistri i pronës komunale</w:t>
      </w:r>
      <w:r w:rsidR="003F7B39" w:rsidRPr="00CC4422">
        <w:rPr>
          <w:rFonts w:ascii="Book Antiqua" w:hAnsi="Book Antiqua" w:cs="Calibri Light"/>
          <w:sz w:val="24"/>
          <w:szCs w:val="24"/>
        </w:rPr>
        <w:t>.</w:t>
      </w:r>
    </w:p>
    <w:p w14:paraId="3D436144" w14:textId="0E9B7588" w:rsidR="003F7B39" w:rsidRPr="00CC4422" w:rsidRDefault="003F7B39" w:rsidP="00CC4422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3E6261BA" w14:textId="2FBAA597" w:rsidR="003F7B39" w:rsidRPr="00CC4422" w:rsidRDefault="008F0BF6" w:rsidP="00CC4422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3F7B39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20</w:t>
      </w:r>
      <w:r w:rsidR="00962E52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</w:t>
      </w:r>
      <w:r w:rsidR="00901E02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892ABF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01E02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r reduktimin e barr</w:t>
      </w:r>
      <w:r w:rsidR="00892ABF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01E02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s administrative jan</w:t>
      </w:r>
      <w:r w:rsidR="00892ABF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01E02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892ABF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01E02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892ABF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01E02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veprime si n</w:t>
      </w:r>
      <w:r w:rsidR="00892ABF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53C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vijimi: </w:t>
      </w:r>
      <w:r w:rsidR="00044607" w:rsidRPr="00CC4422">
        <w:rPr>
          <w:rFonts w:ascii="Book Antiqua" w:eastAsia="Times New Roman" w:hAnsi="Book Antiqua" w:cs="Calibri Light"/>
          <w:i/>
          <w:sz w:val="24"/>
          <w:szCs w:val="24"/>
        </w:rPr>
        <w:t>Bizneset janë liruar nga taksa komunale, lehtësimi i procedurave administrative,</w:t>
      </w:r>
      <w:r w:rsidR="00044607" w:rsidRPr="00CC4422">
        <w:rPr>
          <w:rFonts w:ascii="Book Antiqua" w:eastAsia="Times New Roman" w:hAnsi="Book Antiqua" w:cs="Calibri Light"/>
          <w:sz w:val="24"/>
          <w:szCs w:val="24"/>
        </w:rPr>
        <w:t xml:space="preserve"> </w:t>
      </w:r>
      <w:proofErr w:type="spellStart"/>
      <w:r w:rsidR="00044607" w:rsidRPr="00CC4422">
        <w:rPr>
          <w:rFonts w:ascii="Book Antiqua" w:eastAsia="Times New Roman" w:hAnsi="Book Antiqua" w:cs="Calibri Light"/>
          <w:sz w:val="24"/>
          <w:szCs w:val="24"/>
        </w:rPr>
        <w:t>etj</w:t>
      </w:r>
      <w:proofErr w:type="spellEnd"/>
      <w:r w:rsidR="00044607" w:rsidRPr="00CC4422"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="009A5B19" w:rsidRPr="00CC4422">
        <w:rPr>
          <w:rFonts w:ascii="Book Antiqua" w:eastAsia="Times New Roman" w:hAnsi="Book Antiqua" w:cs="Calibri Light"/>
          <w:sz w:val="24"/>
          <w:szCs w:val="24"/>
        </w:rPr>
        <w:t xml:space="preserve">ndërsa </w:t>
      </w:r>
      <w:r w:rsidR="003F7B39" w:rsidRPr="00CC4422">
        <w:rPr>
          <w:rFonts w:ascii="Book Antiqua" w:eastAsia="Times New Roman" w:hAnsi="Book Antiqua" w:cs="Calibri Light"/>
          <w:sz w:val="24"/>
          <w:szCs w:val="24"/>
        </w:rPr>
        <w:t xml:space="preserve">në 18 komuna </w:t>
      </w:r>
      <w:r w:rsidR="003F7B39" w:rsidRPr="00CC4422">
        <w:rPr>
          <w:rFonts w:ascii="Book Antiqua" w:eastAsia="Times New Roman" w:hAnsi="Book Antiqua" w:cs="Calibri Light"/>
          <w:i/>
          <w:sz w:val="24"/>
          <w:szCs w:val="24"/>
        </w:rPr>
        <w:t>(Ferizaj, Gjilan, Malishevë, Ranillug, Zubin Potok,  Prish</w:t>
      </w:r>
      <w:r w:rsidR="00CC4422">
        <w:rPr>
          <w:rFonts w:ascii="Book Antiqua" w:eastAsia="Times New Roman" w:hAnsi="Book Antiqua" w:cs="Calibri Light"/>
          <w:i/>
          <w:sz w:val="24"/>
          <w:szCs w:val="24"/>
        </w:rPr>
        <w:t>tin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CC4422">
        <w:rPr>
          <w:rFonts w:ascii="Book Antiqua" w:eastAsia="Times New Roman" w:hAnsi="Book Antiqua" w:cs="Calibri Light"/>
          <w:i/>
          <w:sz w:val="24"/>
          <w:szCs w:val="24"/>
        </w:rPr>
        <w:t>, Podujev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CC4422">
        <w:rPr>
          <w:rFonts w:ascii="Book Antiqua" w:eastAsia="Times New Roman" w:hAnsi="Book Antiqua" w:cs="Calibri Light"/>
          <w:i/>
          <w:sz w:val="24"/>
          <w:szCs w:val="24"/>
        </w:rPr>
        <w:t xml:space="preserve">, Viti, </w:t>
      </w:r>
      <w:proofErr w:type="spellStart"/>
      <w:r w:rsidR="00CC4422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CC4422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r w:rsidR="003F7B39" w:rsidRPr="00CC4422">
        <w:rPr>
          <w:rFonts w:ascii="Book Antiqua" w:eastAsia="Times New Roman" w:hAnsi="Book Antiqua" w:cs="Calibri Light"/>
          <w:i/>
          <w:sz w:val="24"/>
          <w:szCs w:val="24"/>
        </w:rPr>
        <w:t xml:space="preserve">Zveçan, </w:t>
      </w:r>
      <w:proofErr w:type="spellStart"/>
      <w:r w:rsidR="003F7B39" w:rsidRPr="00CC4422">
        <w:rPr>
          <w:rFonts w:ascii="Book Antiqua" w:eastAsia="Times New Roman" w:hAnsi="Book Antiqua" w:cs="Calibri Light"/>
          <w:i/>
          <w:sz w:val="24"/>
          <w:szCs w:val="24"/>
        </w:rPr>
        <w:t>Gracanicë</w:t>
      </w:r>
      <w:proofErr w:type="spellEnd"/>
      <w:r w:rsidR="003F7B39" w:rsidRPr="00CC4422">
        <w:rPr>
          <w:rFonts w:ascii="Book Antiqua" w:eastAsia="Times New Roman" w:hAnsi="Book Antiqua" w:cs="Calibri Light"/>
          <w:i/>
          <w:sz w:val="24"/>
          <w:szCs w:val="24"/>
        </w:rPr>
        <w:t xml:space="preserve">, Junik, Kaçanik, </w:t>
      </w:r>
      <w:r w:rsidR="00CC4422">
        <w:rPr>
          <w:rFonts w:ascii="Book Antiqua" w:eastAsia="Times New Roman" w:hAnsi="Book Antiqua" w:cs="Calibri Light"/>
          <w:i/>
          <w:sz w:val="24"/>
          <w:szCs w:val="24"/>
        </w:rPr>
        <w:t xml:space="preserve">Mitrovicë e Veriut, Leposaviq, </w:t>
      </w:r>
      <w:r w:rsidR="003F7B39" w:rsidRPr="00CC4422">
        <w:rPr>
          <w:rFonts w:ascii="Book Antiqua" w:eastAsia="Times New Roman" w:hAnsi="Book Antiqua" w:cs="Calibri Light"/>
          <w:i/>
          <w:sz w:val="24"/>
          <w:szCs w:val="24"/>
        </w:rPr>
        <w:t xml:space="preserve">Vushtrri, </w:t>
      </w:r>
      <w:proofErr w:type="spellStart"/>
      <w:r w:rsidR="003F7B39" w:rsidRPr="00CC4422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="003F7B39" w:rsidRPr="00CC4422">
        <w:rPr>
          <w:rFonts w:ascii="Book Antiqua" w:eastAsia="Times New Roman" w:hAnsi="Book Antiqua" w:cs="Calibri Light"/>
          <w:i/>
          <w:sz w:val="24"/>
          <w:szCs w:val="24"/>
        </w:rPr>
        <w:t>, Novobërdë</w:t>
      </w:r>
      <w:r w:rsidR="00CC4422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3F7B39" w:rsidRPr="00CC4422">
        <w:rPr>
          <w:rFonts w:ascii="Book Antiqua" w:eastAsia="Times New Roman" w:hAnsi="Book Antiqua" w:cs="Calibri Light"/>
          <w:i/>
          <w:sz w:val="24"/>
          <w:szCs w:val="24"/>
        </w:rPr>
        <w:t>)</w:t>
      </w:r>
      <w:r w:rsidR="003F7B39" w:rsidRPr="00CC4422">
        <w:rPr>
          <w:rFonts w:ascii="Book Antiqua" w:eastAsia="Times New Roman" w:hAnsi="Book Antiqua" w:cs="Calibri Light"/>
          <w:sz w:val="24"/>
          <w:szCs w:val="24"/>
        </w:rPr>
        <w:t xml:space="preserve"> nuk është </w:t>
      </w:r>
      <w:proofErr w:type="spellStart"/>
      <w:r w:rsidR="003F7B39" w:rsidRPr="00CC4422">
        <w:rPr>
          <w:rFonts w:ascii="Book Antiqua" w:eastAsia="Times New Roman" w:hAnsi="Book Antiqua" w:cs="Calibri Light"/>
          <w:sz w:val="24"/>
          <w:szCs w:val="24"/>
        </w:rPr>
        <w:t>ndërrmarë</w:t>
      </w:r>
      <w:proofErr w:type="spellEnd"/>
      <w:r w:rsidR="003F7B39" w:rsidRPr="00CC4422">
        <w:rPr>
          <w:rFonts w:ascii="Book Antiqua" w:eastAsia="Times New Roman" w:hAnsi="Book Antiqua" w:cs="Calibri Light"/>
          <w:sz w:val="24"/>
          <w:szCs w:val="24"/>
        </w:rPr>
        <w:t xml:space="preserve"> asnjë veprim.</w:t>
      </w:r>
    </w:p>
    <w:p w14:paraId="4A8DA44E" w14:textId="77777777" w:rsidR="00901E02" w:rsidRPr="00CC4422" w:rsidRDefault="00901E02" w:rsidP="00CC4422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2751017E" w14:textId="1E0FAB80" w:rsidR="00901E02" w:rsidRPr="00CC4422" w:rsidRDefault="00901E02" w:rsidP="00CC4422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892ABF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sa i </w:t>
      </w:r>
      <w:proofErr w:type="spellStart"/>
      <w:r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892ABF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rket</w:t>
      </w:r>
      <w:r w:rsidR="00892ABF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proofErr w:type="spellEnd"/>
      <w:r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funksionalizimt</w:t>
      </w:r>
      <w:proofErr w:type="spellEnd"/>
      <w:r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92ABF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zonave ekonomike, nga t</w:t>
      </w:r>
      <w:r w:rsidR="00892ABF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892ABF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44607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nat e r</w:t>
      </w:r>
      <w:r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044607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ortuara rezulton se n</w:t>
      </w:r>
      <w:r w:rsidR="00892ABF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F7B39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11</w:t>
      </w:r>
      <w:r w:rsidR="00044607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892ABF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="00044607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h</w:t>
      </w:r>
      <w:r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892ABF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</w:t>
      </w:r>
      <w:r w:rsidR="00892ABF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892ABF"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funksionalizimi i tyre, </w:t>
      </w:r>
      <w:r w:rsidR="00044607" w:rsidRPr="00CC4422">
        <w:rPr>
          <w:rFonts w:ascii="Book Antiqua" w:eastAsia="Times New Roman" w:hAnsi="Book Antiqua" w:cs="Calibri Light"/>
          <w:sz w:val="24"/>
          <w:szCs w:val="24"/>
        </w:rPr>
        <w:t>nd</w:t>
      </w:r>
      <w:r w:rsidR="009A5B19" w:rsidRPr="00CC4422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CC4422">
        <w:rPr>
          <w:rFonts w:ascii="Book Antiqua" w:eastAsia="Times New Roman" w:hAnsi="Book Antiqua" w:cs="Calibri Light"/>
          <w:sz w:val="24"/>
          <w:szCs w:val="24"/>
        </w:rPr>
        <w:t xml:space="preserve">rsa  </w:t>
      </w:r>
      <w:r w:rsidR="003F7B39" w:rsidRPr="00CC4422">
        <w:rPr>
          <w:rFonts w:ascii="Book Antiqua" w:eastAsia="Times New Roman" w:hAnsi="Book Antiqua" w:cs="Calibri Light"/>
          <w:sz w:val="24"/>
          <w:szCs w:val="24"/>
        </w:rPr>
        <w:t xml:space="preserve">në 26 komuna </w:t>
      </w:r>
      <w:r w:rsidR="003F7B39" w:rsidRPr="00CC4422">
        <w:rPr>
          <w:rFonts w:ascii="Book Antiqua" w:eastAsia="Times New Roman" w:hAnsi="Book Antiqua" w:cs="Calibri Light"/>
          <w:i/>
          <w:sz w:val="24"/>
          <w:szCs w:val="24"/>
        </w:rPr>
        <w:t>( Ferizaj, Gjilan, Malishevë, Ranillug, Zubin Potok,  Prishtin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3F7B39" w:rsidRPr="00CC4422">
        <w:rPr>
          <w:rFonts w:ascii="Book Antiqua" w:eastAsia="Times New Roman" w:hAnsi="Book Antiqua" w:cs="Calibri Light"/>
          <w:i/>
          <w:sz w:val="24"/>
          <w:szCs w:val="24"/>
        </w:rPr>
        <w:t>, Podujev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3F7B39" w:rsidRPr="00CC4422">
        <w:rPr>
          <w:rFonts w:ascii="Book Antiqua" w:eastAsia="Times New Roman" w:hAnsi="Book Antiqua" w:cs="Calibri Light"/>
          <w:i/>
          <w:sz w:val="24"/>
          <w:szCs w:val="24"/>
        </w:rPr>
        <w:t>, Fush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3F7B39" w:rsidRPr="00CC4422">
        <w:rPr>
          <w:rFonts w:ascii="Book Antiqua" w:eastAsia="Times New Roman" w:hAnsi="Book Antiqua" w:cs="Calibri Light"/>
          <w:i/>
          <w:sz w:val="24"/>
          <w:szCs w:val="24"/>
        </w:rPr>
        <w:t xml:space="preserve"> Kosov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3F7B39" w:rsidRPr="00CC4422">
        <w:rPr>
          <w:rFonts w:ascii="Book Antiqua" w:eastAsia="Times New Roman" w:hAnsi="Book Antiqua" w:cs="Calibri Light"/>
          <w:i/>
          <w:sz w:val="24"/>
          <w:szCs w:val="24"/>
        </w:rPr>
        <w:t>, Kamenic</w:t>
      </w:r>
      <w:r w:rsidR="00044DF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3F7B39" w:rsidRPr="00CC4422">
        <w:rPr>
          <w:rFonts w:ascii="Book Antiqua" w:eastAsia="Times New Roman" w:hAnsi="Book Antiqua" w:cs="Calibri Light"/>
          <w:i/>
          <w:sz w:val="24"/>
          <w:szCs w:val="24"/>
        </w:rPr>
        <w:t>, Viti, Istog</w:t>
      </w:r>
      <w:r w:rsidR="00CC4422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="00CC4422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CC4422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="00CC4422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="00CC4422">
        <w:rPr>
          <w:rFonts w:ascii="Book Antiqua" w:eastAsia="Times New Roman" w:hAnsi="Book Antiqua" w:cs="Calibri Light"/>
          <w:i/>
          <w:sz w:val="24"/>
          <w:szCs w:val="24"/>
        </w:rPr>
        <w:t xml:space="preserve">, Zveçan, </w:t>
      </w:r>
      <w:r w:rsidR="003F7B39" w:rsidRPr="00CC4422">
        <w:rPr>
          <w:rFonts w:ascii="Book Antiqua" w:eastAsia="Times New Roman" w:hAnsi="Book Antiqua" w:cs="Calibri Light"/>
          <w:i/>
          <w:sz w:val="24"/>
          <w:szCs w:val="24"/>
        </w:rPr>
        <w:t xml:space="preserve">Vushtrri, Obiliq, </w:t>
      </w:r>
      <w:proofErr w:type="spellStart"/>
      <w:r w:rsidR="003F7B39" w:rsidRPr="00CC4422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="003F7B39" w:rsidRPr="00CC4422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="003F7B39" w:rsidRPr="00CC4422">
        <w:rPr>
          <w:rFonts w:ascii="Book Antiqua" w:eastAsia="Times New Roman" w:hAnsi="Book Antiqua" w:cs="Calibri Light"/>
          <w:i/>
          <w:sz w:val="24"/>
          <w:szCs w:val="24"/>
        </w:rPr>
        <w:t>Nobvobërdë</w:t>
      </w:r>
      <w:proofErr w:type="spellEnd"/>
      <w:r w:rsidR="003F7B39" w:rsidRPr="00CC4422">
        <w:rPr>
          <w:rFonts w:ascii="Book Antiqua" w:eastAsia="Times New Roman" w:hAnsi="Book Antiqua" w:cs="Calibri Light"/>
          <w:i/>
          <w:sz w:val="24"/>
          <w:szCs w:val="24"/>
        </w:rPr>
        <w:t xml:space="preserve">, Deçan, </w:t>
      </w:r>
      <w:proofErr w:type="spellStart"/>
      <w:r w:rsidR="003F7B39" w:rsidRPr="00CC4422">
        <w:rPr>
          <w:rFonts w:ascii="Book Antiqua" w:eastAsia="Times New Roman" w:hAnsi="Book Antiqua" w:cs="Calibri Light"/>
          <w:i/>
          <w:sz w:val="24"/>
          <w:szCs w:val="24"/>
        </w:rPr>
        <w:t>Gracanicë</w:t>
      </w:r>
      <w:proofErr w:type="spellEnd"/>
      <w:r w:rsidR="003F7B39" w:rsidRPr="00CC4422">
        <w:rPr>
          <w:rFonts w:ascii="Book Antiqua" w:eastAsia="Times New Roman" w:hAnsi="Book Antiqua" w:cs="Calibri Light"/>
          <w:i/>
          <w:sz w:val="24"/>
          <w:szCs w:val="24"/>
        </w:rPr>
        <w:t>, Kaçanik, Klinë, Skenderaj, Pejë, Mitrovicë e Veriut, Leposaviq</w:t>
      </w:r>
      <w:r w:rsidR="003F7B39" w:rsidRPr="00CC4422">
        <w:rPr>
          <w:rFonts w:ascii="Book Antiqua" w:eastAsia="Times New Roman" w:hAnsi="Book Antiqua"/>
          <w:sz w:val="24"/>
          <w:szCs w:val="24"/>
        </w:rPr>
        <w:t>)</w:t>
      </w:r>
      <w:r w:rsidR="003F7B39" w:rsidRPr="00CC4422">
        <w:rPr>
          <w:rFonts w:ascii="Book Antiqua" w:eastAsia="Times New Roman" w:hAnsi="Book Antiqua" w:cs="Calibri Light"/>
          <w:i/>
          <w:sz w:val="24"/>
          <w:szCs w:val="24"/>
        </w:rPr>
        <w:t xml:space="preserve"> </w:t>
      </w:r>
      <w:r w:rsidR="003F7B39" w:rsidRPr="00CC4422">
        <w:rPr>
          <w:rFonts w:ascii="Book Antiqua" w:eastAsia="Times New Roman" w:hAnsi="Book Antiqua" w:cs="Calibri Light"/>
          <w:sz w:val="24"/>
          <w:szCs w:val="24"/>
        </w:rPr>
        <w:t xml:space="preserve">nuk është bërë si dhe </w:t>
      </w:r>
      <w:r w:rsidR="00CC4422">
        <w:rPr>
          <w:rFonts w:ascii="Book Antiqua" w:eastAsia="Times New Roman" w:hAnsi="Book Antiqua" w:cs="Calibri Light"/>
          <w:sz w:val="24"/>
          <w:szCs w:val="24"/>
        </w:rPr>
        <w:t xml:space="preserve"> komuna e </w:t>
      </w:r>
      <w:r w:rsidR="003F7B39" w:rsidRPr="00CC4422">
        <w:rPr>
          <w:rFonts w:ascii="Book Antiqua" w:eastAsia="Times New Roman" w:hAnsi="Book Antiqua" w:cs="Calibri Light"/>
          <w:sz w:val="24"/>
          <w:szCs w:val="24"/>
        </w:rPr>
        <w:t>Junik nuk ka zona t</w:t>
      </w:r>
      <w:r w:rsidR="00044DF5">
        <w:rPr>
          <w:rFonts w:ascii="Book Antiqua" w:eastAsia="Times New Roman" w:hAnsi="Book Antiqua" w:cs="Calibri Light"/>
          <w:sz w:val="24"/>
          <w:szCs w:val="24"/>
        </w:rPr>
        <w:t>ë</w:t>
      </w:r>
      <w:r w:rsidR="003F7B39" w:rsidRPr="00CC4422">
        <w:rPr>
          <w:rFonts w:ascii="Book Antiqua" w:eastAsia="Times New Roman" w:hAnsi="Book Antiqua" w:cs="Calibri Light"/>
          <w:sz w:val="24"/>
          <w:szCs w:val="24"/>
        </w:rPr>
        <w:t xml:space="preserve"> ndara ekonomike</w:t>
      </w:r>
      <w:r w:rsidRPr="00CC4422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Pr="00CC4422">
        <w:rPr>
          <w:rFonts w:ascii="Book Antiqua" w:eastAsia="Times New Roman" w:hAnsi="Book Antiqua"/>
          <w:color w:val="FF0000"/>
          <w:sz w:val="24"/>
          <w:szCs w:val="24"/>
        </w:rPr>
        <w:t xml:space="preserve"> </w:t>
      </w:r>
    </w:p>
    <w:p w14:paraId="041FA4EA" w14:textId="77777777" w:rsidR="004B231E" w:rsidRPr="00C94774" w:rsidRDefault="004B231E" w:rsidP="006B6BF3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0A79FB47" w14:textId="77777777" w:rsidR="0049188D" w:rsidRPr="00C94774" w:rsidRDefault="0049188D" w:rsidP="0049188D">
      <w:pPr>
        <w:framePr w:hSpace="180" w:wrap="around" w:hAnchor="page" w:x="176" w:y="-1440"/>
        <w:spacing w:after="0" w:line="240" w:lineRule="auto"/>
        <w:jc w:val="both"/>
        <w:rPr>
          <w:rFonts w:eastAsia="Times New Roman"/>
        </w:rPr>
      </w:pPr>
    </w:p>
    <w:p w14:paraId="3F6BD020" w14:textId="77777777" w:rsidR="0030585D" w:rsidRPr="00C94774" w:rsidRDefault="0030585D" w:rsidP="0030585D">
      <w:pPr>
        <w:pStyle w:val="Heading1"/>
        <w:numPr>
          <w:ilvl w:val="0"/>
          <w:numId w:val="40"/>
        </w:numPr>
        <w:jc w:val="center"/>
        <w:rPr>
          <w:rFonts w:ascii="Book Antiqua" w:hAnsi="Book Antiqua"/>
          <w:b/>
          <w:color w:val="auto"/>
        </w:rPr>
      </w:pPr>
      <w:bookmarkStart w:id="15" w:name="_Toc526776681"/>
      <w:r w:rsidRPr="00C94774">
        <w:rPr>
          <w:rFonts w:ascii="Book Antiqua" w:hAnsi="Book Antiqua"/>
          <w:b/>
          <w:color w:val="auto"/>
        </w:rPr>
        <w:lastRenderedPageBreak/>
        <w:t>Standardet Evropiane</w:t>
      </w:r>
      <w:bookmarkEnd w:id="15"/>
    </w:p>
    <w:p w14:paraId="261C2BA6" w14:textId="77777777" w:rsidR="0030585D" w:rsidRPr="00C94774" w:rsidRDefault="0030585D" w:rsidP="0030585D"/>
    <w:p w14:paraId="21C358D9" w14:textId="77777777" w:rsidR="0030585D" w:rsidRPr="00C94774" w:rsidRDefault="0030585D" w:rsidP="0030585D">
      <w:pPr>
        <w:pStyle w:val="Heading2"/>
        <w:numPr>
          <w:ilvl w:val="1"/>
          <w:numId w:val="40"/>
        </w:numPr>
        <w:rPr>
          <w:rFonts w:ascii="Book Antiqua" w:hAnsi="Book Antiqua"/>
          <w:b/>
          <w:color w:val="auto"/>
          <w:sz w:val="24"/>
        </w:rPr>
      </w:pPr>
      <w:bookmarkStart w:id="16" w:name="_Toc526776682"/>
      <w:r w:rsidRPr="00C94774">
        <w:rPr>
          <w:rFonts w:ascii="Book Antiqua" w:hAnsi="Book Antiqua"/>
          <w:b/>
          <w:color w:val="auto"/>
          <w:sz w:val="24"/>
        </w:rPr>
        <w:t>Bujqësia dhe zhvillimi rural</w:t>
      </w:r>
      <w:bookmarkEnd w:id="16"/>
      <w:r w:rsidRPr="00C94774">
        <w:rPr>
          <w:rFonts w:ascii="Book Antiqua" w:hAnsi="Book Antiqua"/>
          <w:b/>
          <w:color w:val="auto"/>
          <w:sz w:val="24"/>
        </w:rPr>
        <w:t xml:space="preserve"> </w:t>
      </w:r>
    </w:p>
    <w:p w14:paraId="1387345D" w14:textId="25E5006A" w:rsidR="0030585D" w:rsidRPr="00887546" w:rsidRDefault="0030585D" w:rsidP="00887546">
      <w:pPr>
        <w:spacing w:before="240"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br/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Plan Programin për Bujqësi dhe Zhvillim Rural e kanë hartuar 14 komuna, ndërsa 24 komuna </w:t>
      </w:r>
      <w:r w:rsidRPr="0088754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Shtime, Ferizaj, Zubin Potok, Fush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 Kosov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, Mitrovic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Istog,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>, Han</w:t>
      </w:r>
      <w:r w:rsidR="00605DC7">
        <w:rPr>
          <w:rFonts w:ascii="Book Antiqua" w:eastAsia="Times New Roman" w:hAnsi="Book Antiqua" w:cs="Calibri Light"/>
          <w:i/>
          <w:sz w:val="24"/>
          <w:szCs w:val="24"/>
        </w:rPr>
        <w:t xml:space="preserve">i </w:t>
      </w:r>
      <w:proofErr w:type="spellStart"/>
      <w:r w:rsidR="00605DC7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="00605DC7">
        <w:rPr>
          <w:rFonts w:ascii="Book Antiqua" w:eastAsia="Times New Roman" w:hAnsi="Book Antiqua" w:cs="Calibri Light"/>
          <w:i/>
          <w:sz w:val="24"/>
          <w:szCs w:val="24"/>
        </w:rPr>
        <w:t>, Zveçan, Deçan, Graç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anicë, Kaçanik, Klinë, Rahovec, Skenderaj, Pejë, Mitrovicë e Veriut, Leposaviq, Shtërpcë, Vushtrri,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>, Novobërdë, Suharekë dhe Lipjan)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e kanë hartuar ende. </w:t>
      </w:r>
    </w:p>
    <w:p w14:paraId="44F0A083" w14:textId="2C0E0102" w:rsidR="0030585D" w:rsidRPr="00887546" w:rsidRDefault="0030585D" w:rsidP="00887546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Sa i përket numrit të kërkesave të parashtruara, pëlqimeve dhe vendimeve të lëshuara për ndërrimin e </w:t>
      </w:r>
      <w:proofErr w:type="spellStart"/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>destinimit</w:t>
      </w:r>
      <w:proofErr w:type="spellEnd"/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tokës në 25 komuna është 280 kërkesa, ndërsa në </w:t>
      </w:r>
      <w:r w:rsidRPr="00887546">
        <w:rPr>
          <w:rFonts w:ascii="Book Antiqua" w:eastAsia="Times New Roman" w:hAnsi="Book Antiqua" w:cs="Calibri Light"/>
          <w:sz w:val="24"/>
          <w:szCs w:val="24"/>
        </w:rPr>
        <w:t>13 komuna (</w:t>
      </w:r>
      <w:r w:rsidR="00DF53CA">
        <w:rPr>
          <w:rFonts w:ascii="Book Antiqua" w:eastAsia="Times New Roman" w:hAnsi="Book Antiqua" w:cs="Calibri Light"/>
          <w:i/>
          <w:sz w:val="24"/>
          <w:szCs w:val="24"/>
        </w:rPr>
        <w:t xml:space="preserve">Zubin Potok, Gjilan, Ranillug, 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Podujev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, Mitrovic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, Kamenic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Zveçan,  Klinë, Skenderaj, Mitrovicë e Veriut, Leposaviq, Shtërpcë dhe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Mamush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proofErr w:type="spellEnd"/>
      <w:r w:rsidRPr="00887546">
        <w:rPr>
          <w:rFonts w:ascii="Book Antiqua" w:eastAsia="Times New Roman" w:hAnsi="Book Antiqua" w:cs="Calibri Light"/>
          <w:sz w:val="24"/>
          <w:szCs w:val="24"/>
        </w:rPr>
        <w:t>) nuk kanë pasur asnjë kërkesë.</w:t>
      </w:r>
    </w:p>
    <w:p w14:paraId="5E4A9B6D" w14:textId="77777777" w:rsidR="0030585D" w:rsidRPr="00887546" w:rsidRDefault="0030585D" w:rsidP="00887546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6F399CA1" w14:textId="52A8645D" w:rsidR="0030585D" w:rsidRPr="00887546" w:rsidRDefault="0030585D" w:rsidP="00887546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20 Komuna numri i vendimeve të miratuara për ndërrimin e </w:t>
      </w:r>
      <w:proofErr w:type="spellStart"/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>destinimit</w:t>
      </w:r>
      <w:proofErr w:type="spellEnd"/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tokës është 147 Vendime, ndërsa në </w:t>
      </w:r>
      <w:r w:rsidRPr="00887546">
        <w:rPr>
          <w:rFonts w:ascii="Book Antiqua" w:eastAsia="Times New Roman" w:hAnsi="Book Antiqua" w:cs="Calibri Light"/>
          <w:sz w:val="24"/>
          <w:szCs w:val="24"/>
        </w:rPr>
        <w:t>17 komuna (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Zubin Potok, Gjilan, Ranillug,  Podujev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, Mitrovic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, Kamenic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Zveçan,  Deçan, Dragash, Gllogoc, Klinë, Skenderaj, Mitrovicë e Veriut, Leposaviq, Shtërpcë,  Suharekë dhe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) nuk kanë pasur vendim të miratuar, komuna e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Kllokotit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 ka </w:t>
      </w:r>
      <w:r w:rsidRPr="00887546">
        <w:rPr>
          <w:rFonts w:ascii="Book Antiqua" w:eastAsia="Times New Roman" w:hAnsi="Book Antiqua" w:cs="Calibri Light"/>
          <w:sz w:val="24"/>
          <w:szCs w:val="24"/>
        </w:rPr>
        <w:t>3 vendime  n</w:t>
      </w:r>
      <w:r w:rsidR="00AF7B65">
        <w:rPr>
          <w:rFonts w:ascii="Book Antiqua" w:eastAsia="Times New Roman" w:hAnsi="Book Antiqua" w:cs="Calibri Light"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 proces.</w:t>
      </w:r>
    </w:p>
    <w:p w14:paraId="3ABA34D3" w14:textId="77777777" w:rsidR="0030585D" w:rsidRPr="00887546" w:rsidRDefault="0030585D" w:rsidP="00887546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14895560" w14:textId="6971EC19" w:rsidR="0030585D" w:rsidRPr="00887546" w:rsidRDefault="0030585D" w:rsidP="00887546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Me qëllim të </w:t>
      </w:r>
      <w:r w:rsidRPr="002F5B78">
        <w:rPr>
          <w:rFonts w:ascii="Book Antiqua" w:hAnsi="Book Antiqua" w:cs="Calibri Light"/>
          <w:sz w:val="24"/>
          <w:szCs w:val="24"/>
        </w:rPr>
        <w:t>Konsolidimit të mëtejmë të qendrave informative këshilluese komunale për bujqësi dhe zhvillim rural, në 3</w:t>
      </w:r>
      <w:r w:rsidR="001D62B3" w:rsidRPr="002F5B78">
        <w:rPr>
          <w:rFonts w:ascii="Book Antiqua" w:hAnsi="Book Antiqua" w:cs="Calibri Light"/>
          <w:sz w:val="24"/>
          <w:szCs w:val="24"/>
        </w:rPr>
        <w:t>3</w:t>
      </w:r>
      <w:r w:rsidRPr="002F5B78">
        <w:rPr>
          <w:rFonts w:ascii="Book Antiqua" w:hAnsi="Book Antiqua" w:cs="Calibri Light"/>
          <w:sz w:val="24"/>
          <w:szCs w:val="24"/>
        </w:rPr>
        <w:t xml:space="preserve"> Komuna janë </w:t>
      </w:r>
      <w:proofErr w:type="spellStart"/>
      <w:r w:rsidRPr="002F5B78">
        <w:rPr>
          <w:rFonts w:ascii="Book Antiqua" w:hAnsi="Book Antiqua" w:cs="Calibri Light"/>
          <w:sz w:val="24"/>
          <w:szCs w:val="24"/>
        </w:rPr>
        <w:t>funskionalizuar</w:t>
      </w:r>
      <w:proofErr w:type="spellEnd"/>
      <w:r w:rsidRPr="002F5B78">
        <w:rPr>
          <w:rFonts w:ascii="Book Antiqua" w:hAnsi="Book Antiqua" w:cs="Calibri Light"/>
          <w:sz w:val="24"/>
          <w:szCs w:val="24"/>
        </w:rPr>
        <w:t xml:space="preserve"> këto qendra, ndërsa në </w:t>
      </w:r>
      <w:r w:rsidR="001D62B3" w:rsidRPr="002F5B78">
        <w:rPr>
          <w:rFonts w:ascii="Book Antiqua" w:eastAsia="Times New Roman" w:hAnsi="Book Antiqua" w:cs="Calibri Light"/>
          <w:sz w:val="24"/>
          <w:szCs w:val="24"/>
        </w:rPr>
        <w:t>5</w:t>
      </w:r>
      <w:r w:rsidRPr="002F5B78">
        <w:rPr>
          <w:rFonts w:ascii="Book Antiqua" w:eastAsia="Times New Roman" w:hAnsi="Book Antiqua" w:cs="Calibri Light"/>
          <w:sz w:val="24"/>
          <w:szCs w:val="24"/>
        </w:rPr>
        <w:t xml:space="preserve"> komuna</w:t>
      </w:r>
      <w:r w:rsidR="001D62B3" w:rsidRPr="002F5B78">
        <w:rPr>
          <w:rFonts w:ascii="Book Antiqua" w:eastAsia="Times New Roman" w:hAnsi="Book Antiqua" w:cs="Calibri Light"/>
          <w:sz w:val="24"/>
          <w:szCs w:val="24"/>
        </w:rPr>
        <w:t xml:space="preserve"> (</w:t>
      </w:r>
      <w:r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 Zub</w:t>
      </w:r>
      <w:r w:rsidR="00605DC7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in Potok, Hani </w:t>
      </w:r>
      <w:proofErr w:type="spellStart"/>
      <w:r w:rsidR="00605DC7" w:rsidRPr="002F5B78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="00605DC7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="00605DC7" w:rsidRPr="002F5B78">
        <w:rPr>
          <w:rFonts w:ascii="Book Antiqua" w:eastAsia="Times New Roman" w:hAnsi="Book Antiqua" w:cs="Calibri Light"/>
          <w:i/>
          <w:sz w:val="24"/>
          <w:szCs w:val="24"/>
        </w:rPr>
        <w:t>Zveçani</w:t>
      </w:r>
      <w:proofErr w:type="spellEnd"/>
      <w:r w:rsidR="00605DC7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r w:rsidRPr="002F5B78">
        <w:rPr>
          <w:rFonts w:ascii="Book Antiqua" w:eastAsia="Times New Roman" w:hAnsi="Book Antiqua" w:cs="Calibri Light"/>
          <w:i/>
          <w:sz w:val="24"/>
          <w:szCs w:val="24"/>
        </w:rPr>
        <w:t>Mitrovicë e Veriut dhe Leposaviq</w:t>
      </w:r>
      <w:r w:rsidRPr="002F5B78">
        <w:rPr>
          <w:rFonts w:ascii="Book Antiqua" w:eastAsia="Times New Roman" w:hAnsi="Book Antiqua" w:cs="Calibri Light"/>
          <w:sz w:val="24"/>
          <w:szCs w:val="24"/>
        </w:rPr>
        <w:t>)</w:t>
      </w:r>
      <w:r w:rsidRPr="002F5B78">
        <w:rPr>
          <w:rFonts w:ascii="Book Antiqua" w:hAnsi="Book Antiqua" w:cs="Calibri Light"/>
          <w:sz w:val="24"/>
          <w:szCs w:val="24"/>
        </w:rPr>
        <w:t xml:space="preserve"> ende jo.</w:t>
      </w:r>
    </w:p>
    <w:p w14:paraId="739D0BBA" w14:textId="77777777" w:rsidR="0030585D" w:rsidRPr="00887546" w:rsidRDefault="0030585D" w:rsidP="00887546">
      <w:pPr>
        <w:spacing w:after="0"/>
        <w:jc w:val="both"/>
        <w:rPr>
          <w:rFonts w:eastAsia="Times New Roman"/>
          <w:sz w:val="24"/>
          <w:szCs w:val="24"/>
        </w:rPr>
      </w:pPr>
    </w:p>
    <w:p w14:paraId="6AD7E630" w14:textId="405BE4D5" w:rsidR="0030585D" w:rsidRPr="00887546" w:rsidRDefault="0030585D" w:rsidP="00887546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887546">
        <w:rPr>
          <w:rFonts w:ascii="Book Antiqua" w:eastAsia="Times New Roman" w:hAnsi="Book Antiqua"/>
          <w:sz w:val="24"/>
          <w:szCs w:val="24"/>
        </w:rPr>
        <w:t xml:space="preserve">Në 33 Komuna gjithashtu janë mbështetur </w:t>
      </w:r>
      <w:r w:rsidRPr="00887546">
        <w:rPr>
          <w:rFonts w:ascii="Book Antiqua" w:eastAsia="Times New Roman" w:hAnsi="Book Antiqua" w:cs="Calibri Light"/>
          <w:sz w:val="24"/>
          <w:szCs w:val="24"/>
        </w:rPr>
        <w:t>8.057</w:t>
      </w:r>
      <w:r w:rsidRPr="00887546">
        <w:rPr>
          <w:rFonts w:ascii="Book Antiqua" w:eastAsia="Times New Roman" w:hAnsi="Book Antiqua"/>
          <w:sz w:val="24"/>
          <w:szCs w:val="24"/>
        </w:rPr>
        <w:t xml:space="preserve">  </w:t>
      </w:r>
      <w:r w:rsidRPr="00887546">
        <w:rPr>
          <w:rFonts w:ascii="Book Antiqua" w:eastAsia="Times New Roman" w:hAnsi="Book Antiqua" w:cs="Calibri Light"/>
          <w:sz w:val="24"/>
          <w:szCs w:val="24"/>
        </w:rPr>
        <w:t>fe</w:t>
      </w:r>
      <w:r w:rsidR="00DF53CA">
        <w:rPr>
          <w:rFonts w:ascii="Book Antiqua" w:eastAsia="Times New Roman" w:hAnsi="Book Antiqua" w:cs="Calibri Light"/>
          <w:sz w:val="24"/>
          <w:szCs w:val="24"/>
        </w:rPr>
        <w:t>rmer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 në sektorin e </w:t>
      </w:r>
      <w:proofErr w:type="spellStart"/>
      <w:r w:rsidRPr="00887546">
        <w:rPr>
          <w:rFonts w:ascii="Book Antiqua" w:eastAsia="Times New Roman" w:hAnsi="Book Antiqua" w:cs="Calibri Light"/>
          <w:sz w:val="24"/>
          <w:szCs w:val="24"/>
        </w:rPr>
        <w:t>drithrave</w:t>
      </w:r>
      <w:proofErr w:type="spellEnd"/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Pr="00887546">
        <w:rPr>
          <w:rFonts w:ascii="Book Antiqua" w:eastAsia="Times New Roman" w:hAnsi="Book Antiqua" w:cs="Calibri Light"/>
          <w:sz w:val="24"/>
          <w:szCs w:val="24"/>
        </w:rPr>
        <w:t>hortikultures</w:t>
      </w:r>
      <w:proofErr w:type="spellEnd"/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 dhe blegtorisë, ndërsa në 5 komuna (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Zubin Potok, Ranillug,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>, Zveçan dhe Mitrovic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 Veriore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) nuk kanë mbështetur. </w:t>
      </w:r>
    </w:p>
    <w:p w14:paraId="77A6B6F2" w14:textId="77777777" w:rsidR="0030585D" w:rsidRPr="00887546" w:rsidRDefault="0030585D" w:rsidP="00887546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Numri i  fermerëve  të trajnuar për mirëqenien e kafshëve në 33 komuna është </w:t>
      </w:r>
      <w:r w:rsidRPr="00887546">
        <w:rPr>
          <w:rFonts w:ascii="Book Antiqua" w:eastAsia="Times New Roman" w:hAnsi="Book Antiqua" w:cs="Calibri Light"/>
          <w:b/>
          <w:sz w:val="24"/>
          <w:szCs w:val="24"/>
        </w:rPr>
        <w:t xml:space="preserve">2.545 </w:t>
      </w:r>
      <w:r w:rsidRPr="00887546">
        <w:rPr>
          <w:rFonts w:ascii="Book Antiqua" w:eastAsia="Times New Roman" w:hAnsi="Book Antiqua" w:cs="Calibri Light"/>
          <w:sz w:val="24"/>
          <w:szCs w:val="24"/>
        </w:rPr>
        <w:t>fermerëve, ndërsa 5 komuna (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Gjakovë, Malishevë, Zubin Potok, 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 dhe Zveçan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) 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 fermerë të trajnuar. </w:t>
      </w:r>
    </w:p>
    <w:p w14:paraId="51C55753" w14:textId="77777777" w:rsidR="0030585D" w:rsidRPr="00C94774" w:rsidRDefault="0030585D" w:rsidP="0030585D">
      <w:pPr>
        <w:spacing w:after="0"/>
        <w:jc w:val="both"/>
        <w:rPr>
          <w:rFonts w:ascii="Book Antiqua" w:eastAsia="Times New Roman" w:hAnsi="Book Antiqua"/>
          <w:i/>
          <w:color w:val="000000" w:themeColor="text1"/>
          <w:sz w:val="24"/>
          <w:szCs w:val="24"/>
        </w:rPr>
      </w:pPr>
    </w:p>
    <w:p w14:paraId="1AB3FD45" w14:textId="77777777" w:rsidR="0030585D" w:rsidRPr="00C94774" w:rsidRDefault="0030585D" w:rsidP="0030585D">
      <w:pPr>
        <w:pStyle w:val="Heading2"/>
        <w:numPr>
          <w:ilvl w:val="1"/>
          <w:numId w:val="40"/>
        </w:numPr>
        <w:rPr>
          <w:rFonts w:ascii="Book Antiqua" w:hAnsi="Book Antiqua"/>
          <w:b/>
          <w:color w:val="auto"/>
          <w:sz w:val="24"/>
        </w:rPr>
      </w:pPr>
      <w:bookmarkStart w:id="17" w:name="_Toc526776683"/>
      <w:r w:rsidRPr="00C94774">
        <w:rPr>
          <w:rFonts w:ascii="Book Antiqua" w:hAnsi="Book Antiqua"/>
          <w:b/>
          <w:color w:val="auto"/>
          <w:sz w:val="24"/>
        </w:rPr>
        <w:lastRenderedPageBreak/>
        <w:t>Energji</w:t>
      </w:r>
      <w:bookmarkEnd w:id="17"/>
    </w:p>
    <w:p w14:paraId="06080C0C" w14:textId="77777777" w:rsidR="0030585D" w:rsidRPr="00C94774" w:rsidRDefault="0030585D" w:rsidP="0030585D"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63F4BAC3" wp14:editId="4A4E7319">
            <wp:simplePos x="0" y="0"/>
            <wp:positionH relativeFrom="margin">
              <wp:align>left</wp:align>
            </wp:positionH>
            <wp:positionV relativeFrom="paragraph">
              <wp:posOffset>321310</wp:posOffset>
            </wp:positionV>
            <wp:extent cx="3668395" cy="2103120"/>
            <wp:effectExtent l="0" t="0" r="8255" b="11430"/>
            <wp:wrapSquare wrapText="bothSides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2E2E0" w14:textId="02A24D90" w:rsidR="0030585D" w:rsidRDefault="0030585D" w:rsidP="0030585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Planin për energji </w:t>
      </w:r>
      <w:proofErr w:type="spellStart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efiçente</w:t>
      </w:r>
      <w:proofErr w:type="spellEnd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posedojnë 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>32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ndërsa në 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304F2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BE5B44">
        <w:rPr>
          <w:rFonts w:ascii="Book Antiqua" w:eastAsia="Times New Roman" w:hAnsi="Book Antiqua" w:cs="Calibri Light"/>
          <w:i/>
          <w:sz w:val="24"/>
          <w:szCs w:val="24"/>
        </w:rPr>
        <w:t xml:space="preserve">Prishtinë, </w:t>
      </w:r>
      <w:proofErr w:type="spellStart"/>
      <w:r w:rsidR="00BE5B44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BE5B44">
        <w:rPr>
          <w:rFonts w:ascii="Book Antiqua" w:eastAsia="Times New Roman" w:hAnsi="Book Antiqua" w:cs="Calibri Light"/>
          <w:i/>
          <w:sz w:val="24"/>
          <w:szCs w:val="24"/>
        </w:rPr>
        <w:t>, Graç</w:t>
      </w:r>
      <w:r w:rsidRPr="008F5CC4">
        <w:rPr>
          <w:rFonts w:ascii="Book Antiqua" w:eastAsia="Times New Roman" w:hAnsi="Book Antiqua" w:cs="Calibri Light"/>
          <w:i/>
          <w:sz w:val="24"/>
          <w:szCs w:val="24"/>
        </w:rPr>
        <w:t>anicë, Mitrovicë e Veriut, Ranillug dhe Malishevë</w:t>
      </w:r>
      <w:r w:rsidRPr="002D5FB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Pr="002D5FB1">
        <w:rPr>
          <w:rFonts w:ascii="Book Antiqua" w:eastAsia="Times New Roman" w:hAnsi="Book Antiqua"/>
          <w:color w:val="000000" w:themeColor="text1"/>
          <w:sz w:val="24"/>
          <w:szCs w:val="24"/>
        </w:rPr>
        <w:t>nuk është miratuar ky plan.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3886A642" w14:textId="77777777" w:rsidR="0030585D" w:rsidRPr="00C94774" w:rsidRDefault="0030585D" w:rsidP="0030585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20A5079F" w14:textId="77777777" w:rsidR="0030585D" w:rsidRPr="00C94774" w:rsidRDefault="0030585D" w:rsidP="0030585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762229D6" w14:textId="77777777" w:rsidR="0030585D" w:rsidRDefault="0030585D" w:rsidP="0030585D">
      <w:pPr>
        <w:spacing w:after="0"/>
        <w:jc w:val="both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19: Miratimi i Planit Lokal për </w:t>
      </w: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Efiqiencë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të Energjisë</w:t>
      </w:r>
    </w:p>
    <w:p w14:paraId="17ABF719" w14:textId="77777777" w:rsidR="0030585D" w:rsidRPr="00304F2D" w:rsidRDefault="0030585D" w:rsidP="0030585D">
      <w:pPr>
        <w:spacing w:after="0"/>
        <w:jc w:val="both"/>
        <w:rPr>
          <w:rFonts w:ascii="Book Antiqua" w:hAnsi="Book Antiqua"/>
          <w:i/>
          <w:color w:val="2E74B5" w:themeColor="accent1" w:themeShade="BF"/>
          <w:sz w:val="20"/>
        </w:rPr>
      </w:pPr>
    </w:p>
    <w:p w14:paraId="3647CE89" w14:textId="7EB42BF9" w:rsidR="0030585D" w:rsidRPr="000B46BD" w:rsidRDefault="0030585D" w:rsidP="0030585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Gjatë periudhës Janar-Dhjetor 2019, në 24 komuna janë mbajtur 78 trajnime, 5 komuna </w:t>
      </w:r>
      <w:r w:rsidRPr="00887546">
        <w:rPr>
          <w:rFonts w:ascii="Book Antiqua" w:eastAsia="Times New Roman" w:hAnsi="Book Antiqua" w:cs="Calibri Light"/>
          <w:sz w:val="24"/>
          <w:szCs w:val="24"/>
        </w:rPr>
        <w:t>(</w:t>
      </w:r>
      <w:r w:rsidRPr="00DF53CA">
        <w:rPr>
          <w:rFonts w:ascii="Book Antiqua" w:eastAsia="Times New Roman" w:hAnsi="Book Antiqua" w:cs="Calibri Light"/>
          <w:i/>
          <w:sz w:val="24"/>
          <w:szCs w:val="24"/>
        </w:rPr>
        <w:t xml:space="preserve">Prizren, Hani </w:t>
      </w:r>
      <w:proofErr w:type="spellStart"/>
      <w:r w:rsidRPr="00DF53CA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Pr="00DF53CA">
        <w:rPr>
          <w:rFonts w:ascii="Book Antiqua" w:eastAsia="Times New Roman" w:hAnsi="Book Antiqua" w:cs="Calibri Light"/>
          <w:i/>
          <w:sz w:val="24"/>
          <w:szCs w:val="24"/>
        </w:rPr>
        <w:t>, Kamenicë, Rahovec dhe Graçanicë</w:t>
      </w:r>
      <w:r w:rsidRPr="00887546">
        <w:rPr>
          <w:rFonts w:ascii="Book Antiqua" w:eastAsia="Times New Roman" w:hAnsi="Book Antiqua" w:cs="Calibri Light"/>
          <w:sz w:val="24"/>
          <w:szCs w:val="24"/>
        </w:rPr>
        <w:t>) kanë pasur vizita studimore, ndërsa 9 komuna (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Gjakovë, Ranillug, Zubin Potok, Fush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 Kosov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, Mitrovic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, Sht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rpc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Graqanic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 dhe Mitrovic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 Veriore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)  nuk kane </w:t>
      </w:r>
      <w:proofErr w:type="spellStart"/>
      <w:r w:rsidRPr="00887546">
        <w:rPr>
          <w:rFonts w:ascii="Book Antiqua" w:eastAsia="Times New Roman" w:hAnsi="Book Antiqua" w:cs="Calibri Light"/>
          <w:sz w:val="24"/>
          <w:szCs w:val="24"/>
        </w:rPr>
        <w:t>mabjtuar</w:t>
      </w:r>
      <w:proofErr w:type="spellEnd"/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 asnjë trajnim.</w:t>
      </w:r>
    </w:p>
    <w:p w14:paraId="7BCB289F" w14:textId="77777777" w:rsidR="0030585D" w:rsidRPr="00C94774" w:rsidRDefault="0030585D" w:rsidP="0030585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  </w:t>
      </w:r>
      <w:r>
        <w:rPr>
          <w:noProof/>
          <w:lang w:val="en-US"/>
        </w:rPr>
        <w:drawing>
          <wp:inline distT="0" distB="0" distL="0" distR="0" wp14:anchorId="27628693" wp14:editId="0ACD3D45">
            <wp:extent cx="5534025" cy="2855396"/>
            <wp:effectExtent l="0" t="0" r="9525" b="254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3BE24736" w14:textId="77777777" w:rsidR="0030585D" w:rsidRPr="00C94774" w:rsidRDefault="0030585D" w:rsidP="0030585D">
      <w:pPr>
        <w:jc w:val="center"/>
        <w:rPr>
          <w:rFonts w:ascii="Book Antiqua" w:eastAsia="Times New Roman" w:hAnsi="Book Antiqua"/>
          <w:sz w:val="24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20: Numri i trajnimeve për </w:t>
      </w: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efiçiencë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të energjisë sipas komunave</w:t>
      </w:r>
    </w:p>
    <w:p w14:paraId="72D2A85F" w14:textId="77777777" w:rsidR="0030585D" w:rsidRPr="00C94774" w:rsidRDefault="0030585D" w:rsidP="0030585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169248D7" w14:textId="3A217807" w:rsidR="0030585D" w:rsidRPr="00BE5B44" w:rsidRDefault="0030585D" w:rsidP="0030585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BE5B4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Aktivitete për zbatimin e planit për </w:t>
      </w:r>
      <w:proofErr w:type="spellStart"/>
      <w:r w:rsidRPr="00BE5B44">
        <w:rPr>
          <w:rFonts w:ascii="Book Antiqua" w:eastAsia="Times New Roman" w:hAnsi="Book Antiqua"/>
          <w:color w:val="000000" w:themeColor="text1"/>
          <w:sz w:val="24"/>
          <w:szCs w:val="24"/>
        </w:rPr>
        <w:t>efiçiencë</w:t>
      </w:r>
      <w:proofErr w:type="spellEnd"/>
      <w:r w:rsidRPr="00BE5B4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energjisë në 34 komuna të cilat janë </w:t>
      </w:r>
      <w:proofErr w:type="spellStart"/>
      <w:r w:rsidRPr="00BE5B44">
        <w:rPr>
          <w:rFonts w:ascii="Book Antiqua" w:eastAsia="Times New Roman" w:hAnsi="Book Antiqua"/>
          <w:color w:val="000000" w:themeColor="text1"/>
          <w:sz w:val="24"/>
          <w:szCs w:val="24"/>
        </w:rPr>
        <w:t>ndërrmarr</w:t>
      </w:r>
      <w:proofErr w:type="spellEnd"/>
      <w:r w:rsidRPr="00BE5B4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gjatë periudhës Janar-Dhjetor 2019 janë: </w:t>
      </w:r>
      <w:r w:rsidRPr="00BE5B44">
        <w:rPr>
          <w:rFonts w:ascii="Book Antiqua" w:eastAsia="Times New Roman" w:hAnsi="Book Antiqua" w:cs="Calibri"/>
          <w:i/>
          <w:sz w:val="24"/>
          <w:szCs w:val="24"/>
        </w:rPr>
        <w:t xml:space="preserve">vendosja e </w:t>
      </w:r>
      <w:proofErr w:type="spellStart"/>
      <w:r w:rsidRPr="00BE5B44">
        <w:rPr>
          <w:rFonts w:ascii="Book Antiqua" w:eastAsia="Times New Roman" w:hAnsi="Book Antiqua" w:cs="Calibri"/>
          <w:i/>
          <w:sz w:val="24"/>
          <w:szCs w:val="24"/>
        </w:rPr>
        <w:t>poçave</w:t>
      </w:r>
      <w:proofErr w:type="spellEnd"/>
      <w:r w:rsidRPr="00BE5B44">
        <w:rPr>
          <w:rFonts w:ascii="Book Antiqua" w:eastAsia="Times New Roman" w:hAnsi="Book Antiqua" w:cs="Calibri"/>
          <w:i/>
          <w:sz w:val="24"/>
          <w:szCs w:val="24"/>
        </w:rPr>
        <w:t xml:space="preserve"> </w:t>
      </w:r>
      <w:proofErr w:type="spellStart"/>
      <w:r w:rsidRPr="00BE5B44">
        <w:rPr>
          <w:rFonts w:ascii="Book Antiqua" w:eastAsia="Times New Roman" w:hAnsi="Book Antiqua" w:cs="Calibri"/>
          <w:i/>
          <w:sz w:val="24"/>
          <w:szCs w:val="24"/>
        </w:rPr>
        <w:t>efiçient</w:t>
      </w:r>
      <w:proofErr w:type="spellEnd"/>
      <w:r w:rsidRPr="00BE5B44">
        <w:rPr>
          <w:rFonts w:ascii="Book Antiqua" w:eastAsia="Times New Roman" w:hAnsi="Book Antiqua" w:cs="Calibri"/>
          <w:i/>
          <w:sz w:val="24"/>
          <w:szCs w:val="24"/>
        </w:rPr>
        <w:t xml:space="preserve"> në zonat urbane dhe rurale, si dhe reduktimi i orarit të </w:t>
      </w:r>
      <w:proofErr w:type="spellStart"/>
      <w:r w:rsidRPr="00BE5B44">
        <w:rPr>
          <w:rFonts w:ascii="Book Antiqua" w:eastAsia="Times New Roman" w:hAnsi="Book Antiqua" w:cs="Calibri"/>
          <w:i/>
          <w:sz w:val="24"/>
          <w:szCs w:val="24"/>
        </w:rPr>
        <w:t>ndriqimit</w:t>
      </w:r>
      <w:proofErr w:type="spellEnd"/>
      <w:r w:rsidRPr="00BE5B44">
        <w:rPr>
          <w:rFonts w:ascii="Book Antiqua" w:eastAsia="Times New Roman" w:hAnsi="Book Antiqua" w:cs="Calibri"/>
          <w:i/>
          <w:sz w:val="24"/>
          <w:szCs w:val="24"/>
        </w:rPr>
        <w:t xml:space="preserve"> me qëllim të kursimit të energjisë elektrike, </w:t>
      </w:r>
      <w:r w:rsidRPr="00BE5B44">
        <w:rPr>
          <w:rFonts w:ascii="Book Antiqua" w:eastAsia="Times New Roman" w:hAnsi="Book Antiqua" w:cs="Calibri Light"/>
          <w:i/>
          <w:sz w:val="24"/>
          <w:szCs w:val="24"/>
        </w:rPr>
        <w:t xml:space="preserve"> </w:t>
      </w:r>
      <w:r w:rsidRPr="00BE5B44">
        <w:rPr>
          <w:rFonts w:ascii="Book Antiqua" w:eastAsia="Times New Roman" w:hAnsi="Book Antiqua" w:cs="Calibri Light"/>
          <w:i/>
          <w:sz w:val="24"/>
          <w:szCs w:val="24"/>
        </w:rPr>
        <w:lastRenderedPageBreak/>
        <w:t xml:space="preserve">Renovimi dhe përmirësimi i izolimit të masave </w:t>
      </w:r>
      <w:proofErr w:type="spellStart"/>
      <w:r w:rsidRPr="00BE5B44">
        <w:rPr>
          <w:rFonts w:ascii="Book Antiqua" w:eastAsia="Times New Roman" w:hAnsi="Book Antiqua" w:cs="Calibri Light"/>
          <w:i/>
          <w:sz w:val="24"/>
          <w:szCs w:val="24"/>
        </w:rPr>
        <w:t>eficiente</w:t>
      </w:r>
      <w:proofErr w:type="spellEnd"/>
      <w:r w:rsidRPr="00BE5B44">
        <w:rPr>
          <w:rFonts w:ascii="Book Antiqua" w:eastAsia="Times New Roman" w:hAnsi="Book Antiqua" w:cs="Calibri Light"/>
          <w:i/>
          <w:sz w:val="24"/>
          <w:szCs w:val="24"/>
        </w:rPr>
        <w:t xml:space="preserve"> në shkollat publike dhe ambulancat, </w:t>
      </w:r>
      <w:r w:rsidRPr="00BE5B44">
        <w:rPr>
          <w:rFonts w:ascii="Book Antiqua" w:eastAsia="Times New Roman" w:hAnsi="Book Antiqua"/>
          <w:i/>
          <w:sz w:val="24"/>
          <w:szCs w:val="24"/>
        </w:rPr>
        <w:t xml:space="preserve"> futja e të dhënave në Softuer dhe përcjellja e shpenzimeve të energjisë, ujit dhe lëndës djegëse, </w:t>
      </w:r>
      <w:r w:rsidRPr="00BE5B44">
        <w:rPr>
          <w:rFonts w:ascii="Book Antiqua" w:eastAsia="Times New Roman" w:hAnsi="Book Antiqua" w:cs="Calibri Light"/>
          <w:i/>
          <w:sz w:val="24"/>
          <w:szCs w:val="24"/>
        </w:rPr>
        <w:t xml:space="preserve"> ndërrimi i llambave të ndriçimit publik nga klasike në LED, izolimi i objekteve publike etj</w:t>
      </w:r>
      <w:r w:rsidRPr="00BE5B44">
        <w:rPr>
          <w:rFonts w:ascii="Book Antiqua" w:eastAsia="Times New Roman" w:hAnsi="Book Antiqua" w:cs="Calibri Light"/>
          <w:sz w:val="24"/>
          <w:szCs w:val="24"/>
        </w:rPr>
        <w:t>. ndërsa 4 komuna (</w:t>
      </w:r>
      <w:r w:rsidRPr="00BE5B44">
        <w:rPr>
          <w:rFonts w:ascii="Book Antiqua" w:eastAsia="Times New Roman" w:hAnsi="Book Antiqua" w:cs="Calibri Light"/>
          <w:i/>
          <w:sz w:val="24"/>
          <w:szCs w:val="24"/>
        </w:rPr>
        <w:t xml:space="preserve">Ranillug, </w:t>
      </w:r>
      <w:proofErr w:type="spellStart"/>
      <w:r w:rsidRPr="00BE5B44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BE5B44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r w:rsidRPr="00BE5B44">
        <w:rPr>
          <w:rFonts w:ascii="Book Antiqua" w:eastAsia="Times New Roman" w:hAnsi="Book Antiqua" w:cs="Calibri Light"/>
          <w:sz w:val="24"/>
          <w:szCs w:val="24"/>
        </w:rPr>
        <w:t xml:space="preserve"> </w:t>
      </w:r>
      <w:proofErr w:type="spellStart"/>
      <w:r w:rsidRPr="00BE5B44">
        <w:rPr>
          <w:rFonts w:ascii="Book Antiqua" w:eastAsia="Times New Roman" w:hAnsi="Book Antiqua" w:cs="Calibri Light"/>
          <w:i/>
          <w:sz w:val="24"/>
          <w:szCs w:val="24"/>
        </w:rPr>
        <w:t>Gracanicë</w:t>
      </w:r>
      <w:proofErr w:type="spellEnd"/>
      <w:r w:rsidRPr="00BE5B44">
        <w:rPr>
          <w:rFonts w:ascii="Book Antiqua" w:eastAsia="Times New Roman" w:hAnsi="Book Antiqua" w:cs="Calibri Light"/>
          <w:i/>
          <w:sz w:val="24"/>
          <w:szCs w:val="24"/>
        </w:rPr>
        <w:t xml:space="preserve"> dhe Mitrovicë e Veriut</w:t>
      </w:r>
      <w:r w:rsidRPr="00BE5B44">
        <w:rPr>
          <w:rFonts w:ascii="Book Antiqua" w:eastAsia="Times New Roman" w:hAnsi="Book Antiqua" w:cs="Calibri Light"/>
          <w:sz w:val="24"/>
          <w:szCs w:val="24"/>
        </w:rPr>
        <w:t>)  nuk kanë pasur aktivitetet.</w:t>
      </w:r>
    </w:p>
    <w:p w14:paraId="05010B31" w14:textId="77777777" w:rsidR="0030585D" w:rsidRPr="00887546" w:rsidRDefault="0030585D" w:rsidP="0030585D">
      <w:pPr>
        <w:jc w:val="both"/>
        <w:rPr>
          <w:rFonts w:ascii="Book Antiqua" w:eastAsia="Times New Roman" w:hAnsi="Book Antiqua"/>
          <w:sz w:val="24"/>
        </w:rPr>
      </w:pPr>
    </w:p>
    <w:p w14:paraId="14171B4A" w14:textId="77777777" w:rsidR="0030585D" w:rsidRPr="00C94774" w:rsidRDefault="0030585D" w:rsidP="0030585D">
      <w:pPr>
        <w:pStyle w:val="Heading2"/>
        <w:numPr>
          <w:ilvl w:val="1"/>
          <w:numId w:val="40"/>
        </w:numPr>
        <w:rPr>
          <w:rFonts w:ascii="Book Antiqua" w:hAnsi="Book Antiqua"/>
          <w:b/>
          <w:color w:val="auto"/>
          <w:sz w:val="24"/>
        </w:rPr>
      </w:pPr>
      <w:bookmarkStart w:id="18" w:name="_Toc526776684"/>
      <w:r w:rsidRPr="00C94774">
        <w:rPr>
          <w:rFonts w:ascii="Book Antiqua" w:hAnsi="Book Antiqua"/>
          <w:b/>
          <w:color w:val="auto"/>
          <w:sz w:val="24"/>
        </w:rPr>
        <w:t>Gjyqësori dhe të Drejtat Themelore</w:t>
      </w:r>
      <w:bookmarkEnd w:id="18"/>
    </w:p>
    <w:p w14:paraId="557E9A1B" w14:textId="77777777" w:rsidR="0030585D" w:rsidRPr="00C94774" w:rsidRDefault="0030585D" w:rsidP="0030585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73D80503" w14:textId="2890BD51" w:rsidR="0030585D" w:rsidRPr="00887546" w:rsidRDefault="0030585D" w:rsidP="0030585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Lidhur me mbrojtjen nga diskriminimi në 27 komuna është caktuar zyrtari për mbrojtjen nga diskriminimi, ndërsa </w:t>
      </w:r>
      <w:r w:rsidRPr="00887546">
        <w:rPr>
          <w:rFonts w:ascii="Book Antiqua" w:eastAsia="Times New Roman" w:hAnsi="Book Antiqua" w:cs="Calibri Light"/>
          <w:sz w:val="24"/>
          <w:szCs w:val="24"/>
        </w:rPr>
        <w:t>11 komuna (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Zubin Potok,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Podujev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, Kamenic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BE5B44">
        <w:rPr>
          <w:rFonts w:ascii="Book Antiqua" w:eastAsia="Times New Roman" w:hAnsi="Book Antiqua" w:cs="Calibri Light"/>
          <w:i/>
          <w:sz w:val="24"/>
          <w:szCs w:val="24"/>
        </w:rPr>
        <w:t xml:space="preserve">, Deçan, Gllogoc,   Kaçanik, 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Rahovec, Mitrovicë e Veriut, Leposaviq,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>, Obiliq</w:t>
      </w:r>
      <w:r w:rsidRPr="00887546">
        <w:rPr>
          <w:rFonts w:ascii="Book Antiqua" w:eastAsia="Times New Roman" w:hAnsi="Book Antiqua" w:cs="Calibri Light"/>
          <w:sz w:val="24"/>
          <w:szCs w:val="24"/>
        </w:rPr>
        <w:t>) nuk e kanë caktuar zyrtarin.</w:t>
      </w:r>
      <w:r w:rsid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Komiteti Konsultativ për Personat me </w:t>
      </w:r>
      <w:proofErr w:type="spellStart"/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>Aftësit</w:t>
      </w:r>
      <w:proofErr w:type="spellEnd"/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Kufizuar në 20 komuna është  themeluar, kurse në </w:t>
      </w:r>
      <w:r w:rsidRPr="00887546">
        <w:rPr>
          <w:rFonts w:ascii="Book Antiqua" w:eastAsia="Times New Roman" w:hAnsi="Book Antiqua" w:cs="Calibri Light"/>
          <w:sz w:val="24"/>
          <w:szCs w:val="24"/>
        </w:rPr>
        <w:t>18 komuna (</w:t>
      </w:r>
      <w:r w:rsidR="00BE5B44">
        <w:rPr>
          <w:rFonts w:ascii="Book Antiqua" w:eastAsia="Times New Roman" w:hAnsi="Book Antiqua" w:cs="Calibri Light"/>
          <w:i/>
          <w:sz w:val="24"/>
          <w:szCs w:val="24"/>
        </w:rPr>
        <w:t xml:space="preserve">Shtime, Ranillug, Zubin Potok, 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Istog,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>, Partesh, Prizren,</w:t>
      </w:r>
      <w:r w:rsidR="00DF53CA">
        <w:rPr>
          <w:rFonts w:ascii="Book Antiqua" w:eastAsia="Times New Roman" w:hAnsi="Book Antiqua" w:cs="Calibri Light"/>
          <w:i/>
          <w:sz w:val="24"/>
          <w:szCs w:val="24"/>
        </w:rPr>
        <w:t xml:space="preserve"> Kamenic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DF53CA">
        <w:rPr>
          <w:rFonts w:ascii="Book Antiqua" w:eastAsia="Times New Roman" w:hAnsi="Book Antiqua" w:cs="Calibri Light"/>
          <w:i/>
          <w:sz w:val="24"/>
          <w:szCs w:val="24"/>
        </w:rPr>
        <w:t>, Podujev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DF53CA">
        <w:rPr>
          <w:rFonts w:ascii="Book Antiqua" w:eastAsia="Times New Roman" w:hAnsi="Book Antiqua" w:cs="Calibri Light"/>
          <w:i/>
          <w:sz w:val="24"/>
          <w:szCs w:val="24"/>
        </w:rPr>
        <w:t xml:space="preserve">, Dragash, 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Klinë, Skenderaj, Mitrovicë e Veriut, Leposaviq, Shtërpcë, 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>, Novobërdë, Obiliq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) nuk 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>është themeluar.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 </w:t>
      </w:r>
    </w:p>
    <w:p w14:paraId="41453C80" w14:textId="77777777" w:rsidR="0030585D" w:rsidRPr="00887546" w:rsidRDefault="0030585D" w:rsidP="0030585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182ED072" w14:textId="7EA0DB39" w:rsidR="0030585D" w:rsidRPr="00887546" w:rsidRDefault="0030585D" w:rsidP="00887546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887546">
        <w:rPr>
          <w:rFonts w:ascii="Book Antiqua" w:eastAsia="Times New Roman" w:hAnsi="Book Antiqua" w:cs="Calibri Light"/>
          <w:sz w:val="24"/>
          <w:szCs w:val="24"/>
        </w:rPr>
        <w:t>Ofrimi i ndihmës juridike falas për të gjithë qytetarët e Republikës së Kosovës, pa dallim etnie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bazuar në legjislacioni në fuqi bëhet përmes zyrave rajonale në 7 rajone për ndihmë juridike falas. Andaj këto zyre rajonale janë funksionale në këto komuna - rajone: Gjakovë  Ferizaj, Mitrovicës dhe Gjilanit. Në Rajonin e Prishtinës dhe Prizrenit, nuk janë </w:t>
      </w:r>
      <w:proofErr w:type="spellStart"/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>funskionale</w:t>
      </w:r>
      <w:proofErr w:type="spellEnd"/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këto zyra, ndërsa në Komunën e Pejës këto shërbime kryhen nga Zyra Ligjore.  Ndërsa </w:t>
      </w:r>
      <w:r w:rsidRPr="00887546">
        <w:rPr>
          <w:rFonts w:ascii="Book Antiqua" w:hAnsi="Book Antiqua"/>
          <w:sz w:val="24"/>
          <w:szCs w:val="24"/>
        </w:rPr>
        <w:t xml:space="preserve">Zyrat rajonale janë të obliguara që të ofrojnë ndihmë juridike falas në komunat të cilat i mbulon ajo zyrë rajonale, përmes zyrave mobile, e që këto zyra janë </w:t>
      </w:r>
      <w:proofErr w:type="spellStart"/>
      <w:r w:rsidRPr="00887546">
        <w:rPr>
          <w:rFonts w:ascii="Book Antiqua" w:hAnsi="Book Antiqua"/>
          <w:sz w:val="24"/>
          <w:szCs w:val="24"/>
        </w:rPr>
        <w:t>funskionalizuar</w:t>
      </w:r>
      <w:proofErr w:type="spellEnd"/>
      <w:r w:rsidRPr="00887546">
        <w:rPr>
          <w:rFonts w:ascii="Book Antiqua" w:hAnsi="Book Antiqua"/>
          <w:sz w:val="24"/>
          <w:szCs w:val="24"/>
        </w:rPr>
        <w:t xml:space="preserve"> në 13 Komuna, ndërsa në </w:t>
      </w:r>
      <w:r w:rsidRPr="00887546">
        <w:rPr>
          <w:rFonts w:ascii="Book Antiqua" w:eastAsia="Times New Roman" w:hAnsi="Book Antiqua" w:cs="Calibri Light"/>
          <w:sz w:val="24"/>
          <w:szCs w:val="24"/>
        </w:rPr>
        <w:t>25 komuna (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Shtime, Ranillug, Gjilan, Zubin Potok,  Prishtin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, Podujev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, Kamenic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Viti,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>, Partesh, Zveçan, Dragash, Gllogoc, Junik, Kaçanik, Klinë, Rahovec,</w:t>
      </w:r>
      <w:r w:rsidR="00DF53CA">
        <w:rPr>
          <w:rFonts w:ascii="Book Antiqua" w:eastAsia="Times New Roman" w:hAnsi="Book Antiqua" w:cs="Calibri Light"/>
          <w:i/>
          <w:sz w:val="24"/>
          <w:szCs w:val="24"/>
        </w:rPr>
        <w:t xml:space="preserve"> Mitrovicë e Veriut, Shtërpcë, 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Vushtrri,  Obiliq,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>, Novobërdë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dhe Lipjan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) nuk janë </w:t>
      </w:r>
      <w:proofErr w:type="spellStart"/>
      <w:r w:rsidRPr="00887546">
        <w:rPr>
          <w:rFonts w:ascii="Book Antiqua" w:eastAsia="Times New Roman" w:hAnsi="Book Antiqua" w:cs="Calibri Light"/>
          <w:sz w:val="24"/>
          <w:szCs w:val="24"/>
        </w:rPr>
        <w:t>funskionale</w:t>
      </w:r>
      <w:proofErr w:type="spellEnd"/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. </w:t>
      </w:r>
    </w:p>
    <w:p w14:paraId="56FF6600" w14:textId="2D01A823" w:rsidR="0030585D" w:rsidRPr="00887546" w:rsidRDefault="0030585D" w:rsidP="00887546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9 komuna numri i personave të cilët kanë kërkuar ndihmë juridike falas është </w:t>
      </w:r>
      <w:r w:rsidRPr="00887546">
        <w:rPr>
          <w:rFonts w:ascii="Book Antiqua" w:eastAsia="Times New Roman" w:hAnsi="Book Antiqua" w:cs="Calibri Light"/>
          <w:sz w:val="24"/>
          <w:szCs w:val="24"/>
        </w:rPr>
        <w:t>1679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>, ndërsa 29 komuna (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Shtime, Ranillug</w:t>
      </w:r>
      <w:r w:rsidR="00BE5B44">
        <w:rPr>
          <w:rFonts w:ascii="Book Antiqua" w:eastAsia="Times New Roman" w:hAnsi="Book Antiqua" w:cs="Calibri Light"/>
          <w:i/>
          <w:sz w:val="24"/>
          <w:szCs w:val="24"/>
        </w:rPr>
        <w:t xml:space="preserve">, Gjilan, Zubin Potok, 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Viti,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>, Zveçan,  Prishtin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, Prizren, Podujev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BE5B44">
        <w:rPr>
          <w:rFonts w:ascii="Book Antiqua" w:eastAsia="Times New Roman" w:hAnsi="Book Antiqua" w:cs="Calibri Light"/>
          <w:i/>
          <w:sz w:val="24"/>
          <w:szCs w:val="24"/>
        </w:rPr>
        <w:t>, Fushë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 Kosove, Mitrovic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, Deçan, Dragash, Gra</w:t>
      </w:r>
      <w:r w:rsidR="00BE5B44">
        <w:rPr>
          <w:rFonts w:ascii="Book Antiqua" w:eastAsia="Times New Roman" w:hAnsi="Book Antiqua" w:cs="Calibri Light"/>
          <w:i/>
          <w:sz w:val="24"/>
          <w:szCs w:val="24"/>
        </w:rPr>
        <w:t>ç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anicë, Junik, Kaçanik, Klinë, Rahovec, Pejë, Mitrovicë e Veriut, Leposaviq, Shtërpcë,</w:t>
      </w:r>
      <w:r w:rsidR="00DF53CA">
        <w:rPr>
          <w:rFonts w:ascii="Book Antiqua" w:eastAsia="Times New Roman" w:hAnsi="Book Antiqua" w:cs="Calibri Light"/>
          <w:i/>
          <w:sz w:val="24"/>
          <w:szCs w:val="24"/>
        </w:rPr>
        <w:t xml:space="preserve"> 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Vushtrri, Obiliq,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>, Novobërdë, Lipjan</w:t>
      </w:r>
      <w:r w:rsidRPr="00887546">
        <w:rPr>
          <w:rFonts w:ascii="Book Antiqua" w:eastAsia="Times New Roman" w:hAnsi="Book Antiqua" w:cs="Calibri Light"/>
          <w:sz w:val="24"/>
          <w:szCs w:val="24"/>
        </w:rPr>
        <w:t>)</w:t>
      </w:r>
      <w:r w:rsidRPr="0088754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>nuk kanë pranuar asnjë kërkesë.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 </w:t>
      </w:r>
    </w:p>
    <w:p w14:paraId="1EF8FDDF" w14:textId="7E45A8A7" w:rsidR="0030585D" w:rsidRPr="00BE5B44" w:rsidRDefault="0030585D" w:rsidP="00887546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BE5B4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Sa i </w:t>
      </w:r>
      <w:proofErr w:type="spellStart"/>
      <w:r w:rsidRPr="00BE5B44">
        <w:rPr>
          <w:rFonts w:ascii="Book Antiqua" w:eastAsia="Times New Roman" w:hAnsi="Book Antiqua"/>
          <w:color w:val="000000" w:themeColor="text1"/>
          <w:sz w:val="24"/>
          <w:szCs w:val="24"/>
        </w:rPr>
        <w:t>përketë</w:t>
      </w:r>
      <w:proofErr w:type="spellEnd"/>
      <w:r w:rsidRPr="00BE5B4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fushës së mbrojtjes së të dhënave personale në 37 komuna është caktuar</w:t>
      </w:r>
      <w:r w:rsidR="00DF53CA" w:rsidRPr="00BE5B4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zyrtari p</w:t>
      </w:r>
      <w:r w:rsidR="00AF7B65" w:rsidRPr="00BE5B4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53CA" w:rsidRPr="00BE5B44">
        <w:rPr>
          <w:rFonts w:ascii="Book Antiqua" w:eastAsia="Times New Roman" w:hAnsi="Book Antiqua"/>
          <w:color w:val="000000" w:themeColor="text1"/>
          <w:sz w:val="24"/>
          <w:szCs w:val="24"/>
        </w:rPr>
        <w:t>r mbrojtjen e t</w:t>
      </w:r>
      <w:r w:rsidR="00AF7B65" w:rsidRPr="00BE5B4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53CA" w:rsidRPr="00BE5B4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AF7B65" w:rsidRPr="00BE5B4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53CA" w:rsidRPr="00BE5B44">
        <w:rPr>
          <w:rFonts w:ascii="Book Antiqua" w:eastAsia="Times New Roman" w:hAnsi="Book Antiqua"/>
          <w:color w:val="000000" w:themeColor="text1"/>
          <w:sz w:val="24"/>
          <w:szCs w:val="24"/>
        </w:rPr>
        <w:t>nave personale</w:t>
      </w:r>
      <w:r w:rsidRPr="00BE5B4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ndërsa në komunën e </w:t>
      </w:r>
      <w:r w:rsidRPr="00BE5B44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Zubin Potokut  </w:t>
      </w:r>
      <w:r w:rsidRPr="00BE5B44">
        <w:rPr>
          <w:rFonts w:ascii="Book Antiqua" w:eastAsia="Times New Roman" w:hAnsi="Book Antiqua"/>
          <w:color w:val="000000" w:themeColor="text1"/>
          <w:sz w:val="24"/>
          <w:szCs w:val="24"/>
        </w:rPr>
        <w:t>ende nuk është caktuar .</w:t>
      </w:r>
    </w:p>
    <w:p w14:paraId="51300EC1" w14:textId="77777777" w:rsidR="0030585D" w:rsidRPr="00887546" w:rsidRDefault="0030585D" w:rsidP="00887546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 xml:space="preserve">Baza e të dhënave personale është funksionalizuar në 32 komuna, kurse në 6 komuna </w:t>
      </w:r>
      <w:r w:rsidRPr="00887546">
        <w:rPr>
          <w:rFonts w:ascii="Book Antiqua" w:eastAsia="Times New Roman" w:hAnsi="Book Antiqua" w:cs="Calibri Light"/>
          <w:sz w:val="24"/>
          <w:szCs w:val="24"/>
        </w:rPr>
        <w:t>(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Istog,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Kllokoti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Zveçan,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>,  Mitrovicë e Veriut dhe Leposaviq</w:t>
      </w:r>
      <w:r w:rsidRPr="0088754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>nuk është funksionalizuar ende.</w:t>
      </w:r>
    </w:p>
    <w:p w14:paraId="3BB2EB8A" w14:textId="77777777" w:rsidR="0030585D" w:rsidRDefault="0030585D" w:rsidP="0030585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rFonts w:ascii="Book Antiqua" w:eastAsia="Times New Roman" w:hAnsi="Book Antiqua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74624" behindDoc="0" locked="0" layoutInCell="1" allowOverlap="1" wp14:anchorId="478AEE08" wp14:editId="095B113C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432810" cy="2255520"/>
            <wp:effectExtent l="0" t="0" r="0" b="0"/>
            <wp:wrapThrough wrapText="bothSides">
              <wp:wrapPolygon edited="0">
                <wp:start x="0" y="0"/>
                <wp:lineTo x="0" y="21345"/>
                <wp:lineTo x="21456" y="21345"/>
                <wp:lineTo x="21456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719" cy="2258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Sigurinë fizike të 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dokumentacionit (roja fizike, vendosja e kamerave, grilat dhe kasafortat, </w:t>
      </w:r>
      <w:proofErr w:type="spellStart"/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etj</w:t>
      </w:r>
      <w:proofErr w:type="spellEnd"/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e kanë </w:t>
      </w:r>
      <w:proofErr w:type="spellStart"/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përmisuar</w:t>
      </w:r>
      <w:proofErr w:type="spellEnd"/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36 komuna, ndërsa në 2 komuna </w:t>
      </w:r>
      <w:r w:rsidRPr="0029737F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(M</w:t>
      </w:r>
      <w:r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itrovicë e  Veriut dhe </w:t>
      </w:r>
      <w:r w:rsidRPr="0029737F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Ranillug)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është siguruar.</w:t>
      </w:r>
      <w:r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5A02D669" w14:textId="77777777" w:rsidR="0030585D" w:rsidRDefault="0030585D" w:rsidP="0030585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39E86CB6" w14:textId="77777777" w:rsidR="0030585D" w:rsidRDefault="0030585D" w:rsidP="0030585D">
      <w:pPr>
        <w:rPr>
          <w:rFonts w:ascii="Book Antiqua" w:hAnsi="Book Antiqua"/>
          <w:i/>
          <w:color w:val="2E74B5" w:themeColor="accent1" w:themeShade="BF"/>
          <w:sz w:val="20"/>
        </w:rPr>
      </w:pPr>
    </w:p>
    <w:p w14:paraId="05B0D13D" w14:textId="77777777" w:rsidR="000B46BD" w:rsidRDefault="000B46BD" w:rsidP="0030585D">
      <w:pPr>
        <w:rPr>
          <w:rFonts w:ascii="Book Antiqua" w:hAnsi="Book Antiqua"/>
          <w:i/>
          <w:color w:val="2E74B5" w:themeColor="accent1" w:themeShade="BF"/>
          <w:sz w:val="20"/>
        </w:rPr>
      </w:pPr>
    </w:p>
    <w:p w14:paraId="249F518B" w14:textId="77777777" w:rsidR="0030585D" w:rsidRPr="0038050E" w:rsidRDefault="0030585D" w:rsidP="0030585D">
      <w:pPr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21: Funks</w:t>
      </w:r>
      <w:r>
        <w:rPr>
          <w:rFonts w:ascii="Book Antiqua" w:hAnsi="Book Antiqua"/>
          <w:i/>
          <w:color w:val="2E74B5" w:themeColor="accent1" w:themeShade="BF"/>
          <w:sz w:val="20"/>
        </w:rPr>
        <w:t xml:space="preserve">ionalizimi i bazës së të </w:t>
      </w:r>
      <w:proofErr w:type="spellStart"/>
      <w:r>
        <w:rPr>
          <w:rFonts w:ascii="Book Antiqua" w:hAnsi="Book Antiqua"/>
          <w:i/>
          <w:color w:val="2E74B5" w:themeColor="accent1" w:themeShade="BF"/>
          <w:sz w:val="20"/>
        </w:rPr>
        <w:t>dhënav</w:t>
      </w:r>
      <w:proofErr w:type="spellEnd"/>
    </w:p>
    <w:p w14:paraId="0F0809A8" w14:textId="0D004D0B" w:rsidR="0030585D" w:rsidRPr="00887546" w:rsidRDefault="0030585D" w:rsidP="0030585D">
      <w:pPr>
        <w:jc w:val="both"/>
        <w:rPr>
          <w:rFonts w:eastAsiaTheme="minorHAnsi"/>
          <w:color w:val="1F497D"/>
          <w:sz w:val="24"/>
          <w:szCs w:val="24"/>
        </w:rPr>
      </w:pP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Po ashtu, në 34 komuna mbahen libra fizik, ndërsa në 4 komuna </w:t>
      </w:r>
      <w:r w:rsidRPr="0088754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6E69D8">
        <w:rPr>
          <w:rFonts w:ascii="Book Antiqua" w:eastAsia="Times New Roman" w:hAnsi="Book Antiqua" w:cs="Calibri Light"/>
          <w:i/>
          <w:sz w:val="24"/>
          <w:szCs w:val="24"/>
        </w:rPr>
        <w:t>Zubin Potok,</w:t>
      </w:r>
      <w:r w:rsidR="00BE5B44">
        <w:rPr>
          <w:rFonts w:ascii="Book Antiqua" w:eastAsia="Times New Roman" w:hAnsi="Book Antiqua" w:cs="Calibri Light"/>
          <w:i/>
          <w:sz w:val="24"/>
          <w:szCs w:val="24"/>
        </w:rPr>
        <w:t xml:space="preserve"> Graç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anicë, Mitrovicë e Veriut, Vushtrri</w:t>
      </w:r>
      <w:r w:rsidRPr="00887546">
        <w:rPr>
          <w:rFonts w:ascii="Book Antiqua" w:hAnsi="Book Antiqua"/>
          <w:sz w:val="24"/>
          <w:szCs w:val="24"/>
        </w:rPr>
        <w:t xml:space="preserve">) 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mbahen. </w:t>
      </w:r>
    </w:p>
    <w:p w14:paraId="09A0E334" w14:textId="5F9852B2" w:rsidR="0030585D" w:rsidRDefault="0030585D" w:rsidP="0030585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>Zyra Komunale për Komunitete dhe Kthim në 37 komuna është funksionale, ndërsa në komunë</w:t>
      </w:r>
      <w:r w:rsidR="00BE5B44">
        <w:rPr>
          <w:rFonts w:ascii="Book Antiqua" w:eastAsia="Times New Roman" w:hAnsi="Book Antiqua"/>
          <w:color w:val="000000" w:themeColor="text1"/>
          <w:sz w:val="24"/>
          <w:szCs w:val="24"/>
        </w:rPr>
        <w:t>n e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E5B4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Zubin Potokut 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është funksionale. </w:t>
      </w:r>
    </w:p>
    <w:p w14:paraId="71A95D3D" w14:textId="77777777" w:rsidR="006E69D8" w:rsidRPr="00887546" w:rsidRDefault="006E69D8" w:rsidP="0030585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7C39046C" w14:textId="791FFC2D" w:rsidR="0030585D" w:rsidRPr="00887546" w:rsidRDefault="006E69D8" w:rsidP="0030585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rFonts w:ascii="Book Antiqua" w:eastAsia="Times New Roman" w:hAnsi="Book Antiqua"/>
          <w:color w:val="000000" w:themeColor="text1"/>
          <w:sz w:val="24"/>
          <w:szCs w:val="24"/>
        </w:rPr>
        <w:t>V</w:t>
      </w:r>
      <w:r w:rsidR="0030585D"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erifikimi i kërkesave të personave të riatdhesuar 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36 komuna bëhet 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>përmes</w:t>
      </w:r>
      <w:r w:rsidR="0030585D"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>zyrës për Komunitete dhe Kthim</w:t>
      </w:r>
      <w:r w:rsidR="0030585D"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 dhe Komisionit Komunal për Ri-integrim ndërsa në Komunën e Gjakovës verifikimi bëhet përmes </w:t>
      </w:r>
      <w:proofErr w:type="spellStart"/>
      <w:r w:rsidR="0030585D"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>sitemit</w:t>
      </w:r>
      <w:proofErr w:type="spellEnd"/>
      <w:r w:rsidR="0030585D"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për menaxhimin e rasteve si dhe në 2 komuna </w:t>
      </w:r>
      <w:r w:rsidR="0030585D" w:rsidRPr="0088754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30585D" w:rsidRPr="00887546">
        <w:rPr>
          <w:rFonts w:ascii="Book Antiqua" w:eastAsia="Times New Roman" w:hAnsi="Book Antiqua" w:cs="Calibri Light"/>
          <w:i/>
          <w:sz w:val="24"/>
          <w:szCs w:val="24"/>
        </w:rPr>
        <w:t>Zubin Potok, Mitrovica Veriore</w:t>
      </w:r>
      <w:r w:rsidR="0030585D" w:rsidRPr="0088754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30585D"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bëhet verifikimi i kërkesave.</w:t>
      </w:r>
    </w:p>
    <w:p w14:paraId="326BAED4" w14:textId="77777777" w:rsidR="0030585D" w:rsidRPr="00887546" w:rsidRDefault="0030585D" w:rsidP="0030585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7E634F0F" w14:textId="6B57CB9A" w:rsidR="0030585D" w:rsidRPr="000B46BD" w:rsidRDefault="0030585D" w:rsidP="000B46B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 xml:space="preserve">      </w:t>
      </w:r>
      <w:r>
        <w:rPr>
          <w:noProof/>
          <w:lang w:val="en-US"/>
        </w:rPr>
        <w:drawing>
          <wp:inline distT="0" distB="0" distL="0" distR="0" wp14:anchorId="54F649A3" wp14:editId="0773C4A4">
            <wp:extent cx="5574821" cy="2984561"/>
            <wp:effectExtent l="0" t="0" r="6985" b="635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2DCF580" w14:textId="77777777" w:rsidR="0030585D" w:rsidRPr="00C94774" w:rsidRDefault="0030585D" w:rsidP="0030585D">
      <w:pPr>
        <w:jc w:val="center"/>
        <w:rPr>
          <w:rFonts w:ascii="Book Antiqua" w:eastAsia="Times New Roman" w:hAnsi="Book Antiqua"/>
          <w:sz w:val="24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22. Numri i personave të rikthyer dhe shtëpitë e ndërtuar sipas komunave</w:t>
      </w:r>
    </w:p>
    <w:p w14:paraId="31C2FD80" w14:textId="46DAE6F8" w:rsidR="0030585D" w:rsidRPr="00887546" w:rsidRDefault="0030585D" w:rsidP="0030585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Gjatë periudhës raportuese Janar- Dhjetor 2019, në 24 komuna numri i personave të zhvendosur të rikthyer, të cilët janë regjistruar në komunën është </w:t>
      </w:r>
      <w:r w:rsidRPr="00887546">
        <w:rPr>
          <w:rFonts w:ascii="Book Antiqua" w:eastAsia="Times New Roman" w:hAnsi="Book Antiqua" w:cs="Calibri Light"/>
          <w:b/>
          <w:sz w:val="24"/>
          <w:szCs w:val="24"/>
        </w:rPr>
        <w:t>3823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14  komuna (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Shtime, F</w:t>
      </w:r>
      <w:r w:rsidR="006E69D8">
        <w:rPr>
          <w:rFonts w:ascii="Book Antiqua" w:eastAsia="Times New Roman" w:hAnsi="Book Antiqua" w:cs="Calibri Light"/>
          <w:i/>
          <w:sz w:val="24"/>
          <w:szCs w:val="24"/>
        </w:rPr>
        <w:t>erizaj, Malishevë, Kaç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anik, Mitrovic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, Leposaviq, Lipjan, Prishtin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Vushtrri,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Zveqan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Elezit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Junik,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 dhe Mitrovic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 Veriore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) nuk kanë pasur. </w:t>
      </w:r>
    </w:p>
    <w:p w14:paraId="2083F4B7" w14:textId="77777777" w:rsidR="0030585D" w:rsidRPr="00887546" w:rsidRDefault="0030585D" w:rsidP="0030585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014FC276" w14:textId="44AFD71B" w:rsidR="0030585D" w:rsidRPr="00887546" w:rsidRDefault="00E03EF2" w:rsidP="00E92205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E92205">
        <w:rPr>
          <w:rFonts w:ascii="Book Antiqua" w:eastAsia="Times New Roman" w:hAnsi="Book Antiqua"/>
          <w:color w:val="000000" w:themeColor="text1"/>
          <w:sz w:val="24"/>
          <w:szCs w:val="24"/>
        </w:rPr>
        <w:t>Po ashtu në 11</w:t>
      </w:r>
      <w:r w:rsidR="0030585D" w:rsidRPr="00E9220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30585D" w:rsidRPr="00E9220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30585D" w:rsidRPr="00E92205">
        <w:rPr>
          <w:rFonts w:ascii="Book Antiqua" w:eastAsia="Times New Roman" w:hAnsi="Book Antiqua" w:cs="Calibri Light"/>
          <w:i/>
          <w:sz w:val="24"/>
          <w:szCs w:val="24"/>
        </w:rPr>
        <w:t>Gjakovë,</w:t>
      </w:r>
      <w:r w:rsidRPr="00E92205">
        <w:rPr>
          <w:rFonts w:ascii="Book Antiqua" w:eastAsia="Times New Roman" w:hAnsi="Book Antiqua" w:cs="Calibri Light"/>
          <w:i/>
          <w:sz w:val="24"/>
          <w:szCs w:val="24"/>
        </w:rPr>
        <w:t xml:space="preserve"> Kamenicë, </w:t>
      </w:r>
      <w:r w:rsidR="0030585D" w:rsidRPr="00E92205">
        <w:rPr>
          <w:rFonts w:ascii="Book Antiqua" w:eastAsia="Times New Roman" w:hAnsi="Book Antiqua" w:cs="Calibri Light"/>
          <w:i/>
          <w:sz w:val="24"/>
          <w:szCs w:val="24"/>
        </w:rPr>
        <w:t>Klin</w:t>
      </w:r>
      <w:r w:rsidR="00AF7B65" w:rsidRPr="00E9220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30585D" w:rsidRPr="00E92205">
        <w:rPr>
          <w:rFonts w:ascii="Book Antiqua" w:eastAsia="Times New Roman" w:hAnsi="Book Antiqua" w:cs="Calibri Light"/>
          <w:i/>
          <w:sz w:val="24"/>
          <w:szCs w:val="24"/>
        </w:rPr>
        <w:t>, Fush</w:t>
      </w:r>
      <w:r w:rsidR="00AF7B65" w:rsidRPr="00E9220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30585D" w:rsidRPr="00E92205">
        <w:rPr>
          <w:rFonts w:ascii="Book Antiqua" w:eastAsia="Times New Roman" w:hAnsi="Book Antiqua" w:cs="Calibri Light"/>
          <w:i/>
          <w:sz w:val="24"/>
          <w:szCs w:val="24"/>
        </w:rPr>
        <w:t xml:space="preserve"> Kosov</w:t>
      </w:r>
      <w:r w:rsidR="00AF7B65" w:rsidRPr="00E9220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30585D" w:rsidRPr="00E92205">
        <w:rPr>
          <w:rFonts w:ascii="Book Antiqua" w:eastAsia="Times New Roman" w:hAnsi="Book Antiqua" w:cs="Calibri Light"/>
          <w:i/>
          <w:sz w:val="24"/>
          <w:szCs w:val="24"/>
        </w:rPr>
        <w:t>, Novob</w:t>
      </w:r>
      <w:r w:rsidR="00AF7B65" w:rsidRPr="00E9220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30585D" w:rsidRPr="00E92205">
        <w:rPr>
          <w:rFonts w:ascii="Book Antiqua" w:eastAsia="Times New Roman" w:hAnsi="Book Antiqua" w:cs="Calibri Light"/>
          <w:i/>
          <w:sz w:val="24"/>
          <w:szCs w:val="24"/>
        </w:rPr>
        <w:t>rd</w:t>
      </w:r>
      <w:r w:rsidR="00AF7B65" w:rsidRPr="00E9220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30585D" w:rsidRPr="00E92205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="0030585D" w:rsidRPr="00E92205">
        <w:rPr>
          <w:rFonts w:ascii="Book Antiqua" w:eastAsia="Times New Roman" w:hAnsi="Book Antiqua" w:cs="Calibri Light"/>
          <w:i/>
          <w:sz w:val="24"/>
          <w:szCs w:val="24"/>
        </w:rPr>
        <w:t>Rahovec</w:t>
      </w:r>
      <w:r w:rsidR="00AF7B65" w:rsidRPr="00E92205">
        <w:rPr>
          <w:rFonts w:ascii="Book Antiqua" w:eastAsia="Times New Roman" w:hAnsi="Book Antiqua" w:cs="Calibri Light"/>
          <w:i/>
          <w:sz w:val="24"/>
          <w:szCs w:val="24"/>
        </w:rPr>
        <w:t>ë</w:t>
      </w:r>
      <w:proofErr w:type="spellEnd"/>
      <w:r w:rsidR="0030585D" w:rsidRPr="00E92205">
        <w:rPr>
          <w:rFonts w:ascii="Book Antiqua" w:eastAsia="Times New Roman" w:hAnsi="Book Antiqua" w:cs="Calibri Light"/>
          <w:i/>
          <w:sz w:val="24"/>
          <w:szCs w:val="24"/>
        </w:rPr>
        <w:t>, Pej</w:t>
      </w:r>
      <w:r w:rsidR="00AF7B65" w:rsidRPr="00E9220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30585D" w:rsidRPr="00E92205">
        <w:rPr>
          <w:rFonts w:ascii="Book Antiqua" w:eastAsia="Times New Roman" w:hAnsi="Book Antiqua" w:cs="Calibri Light"/>
          <w:i/>
          <w:sz w:val="24"/>
          <w:szCs w:val="24"/>
        </w:rPr>
        <w:t>, Prizren, Skenderaj, Sht</w:t>
      </w:r>
      <w:r w:rsidR="00AF7B65" w:rsidRPr="00E9220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30585D" w:rsidRPr="00E92205">
        <w:rPr>
          <w:rFonts w:ascii="Book Antiqua" w:eastAsia="Times New Roman" w:hAnsi="Book Antiqua" w:cs="Calibri Light"/>
          <w:i/>
          <w:sz w:val="24"/>
          <w:szCs w:val="24"/>
        </w:rPr>
        <w:t>rpc</w:t>
      </w:r>
      <w:r w:rsidR="00AF7B65" w:rsidRPr="00E9220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30585D" w:rsidRPr="00E92205">
        <w:rPr>
          <w:rFonts w:ascii="Book Antiqua" w:eastAsia="Times New Roman" w:hAnsi="Book Antiqua" w:cs="Calibri Light"/>
          <w:i/>
          <w:sz w:val="24"/>
          <w:szCs w:val="24"/>
        </w:rPr>
        <w:t>, Zubin Potok</w:t>
      </w:r>
      <w:r w:rsidR="0030585D" w:rsidRPr="00E92205">
        <w:rPr>
          <w:rFonts w:ascii="Book Antiqua" w:eastAsia="Times New Roman" w:hAnsi="Book Antiqua"/>
          <w:color w:val="000000" w:themeColor="text1"/>
          <w:sz w:val="24"/>
          <w:szCs w:val="24"/>
        </w:rPr>
        <w:t>) numri i shtëpive të rindërtuar</w:t>
      </w:r>
      <w:r w:rsidR="00DF53CA" w:rsidRPr="00E92205">
        <w:rPr>
          <w:rFonts w:ascii="Book Antiqua" w:eastAsia="Times New Roman" w:hAnsi="Book Antiqua"/>
          <w:color w:val="000000" w:themeColor="text1"/>
          <w:sz w:val="24"/>
          <w:szCs w:val="24"/>
        </w:rPr>
        <w:t>/</w:t>
      </w:r>
      <w:proofErr w:type="spellStart"/>
      <w:r w:rsidR="00DF53CA" w:rsidRPr="00E92205">
        <w:rPr>
          <w:rFonts w:ascii="Book Antiqua" w:eastAsia="Times New Roman" w:hAnsi="Book Antiqua"/>
          <w:color w:val="000000" w:themeColor="text1"/>
          <w:sz w:val="24"/>
          <w:szCs w:val="24"/>
        </w:rPr>
        <w:t>renovuar</w:t>
      </w:r>
      <w:proofErr w:type="spellEnd"/>
      <w:r w:rsidR="0030585D" w:rsidRPr="00E9220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për të rikthyerit është 106,</w:t>
      </w:r>
      <w:r w:rsidRPr="00E92205">
        <w:rPr>
          <w:rFonts w:ascii="Book Antiqua" w:eastAsia="Times New Roman" w:hAnsi="Book Antiqua" w:cs="Calibri Light"/>
          <w:sz w:val="24"/>
          <w:szCs w:val="24"/>
        </w:rPr>
        <w:t xml:space="preserve">  ndërsa 27</w:t>
      </w:r>
      <w:r w:rsidR="0030585D" w:rsidRPr="00E92205">
        <w:rPr>
          <w:rFonts w:ascii="Book Antiqua" w:eastAsia="Times New Roman" w:hAnsi="Book Antiqua" w:cs="Calibri Light"/>
          <w:sz w:val="24"/>
          <w:szCs w:val="24"/>
        </w:rPr>
        <w:t xml:space="preserve"> komuna (</w:t>
      </w:r>
      <w:r w:rsidR="0030585D" w:rsidRPr="00E92205">
        <w:rPr>
          <w:rFonts w:ascii="Book Antiqua" w:eastAsia="Times New Roman" w:hAnsi="Book Antiqua" w:cs="Calibri Light"/>
          <w:i/>
          <w:sz w:val="24"/>
          <w:szCs w:val="24"/>
        </w:rPr>
        <w:t xml:space="preserve">Prishtinë, Podujevë, Mitrovicë, Viti, Istog, </w:t>
      </w:r>
      <w:proofErr w:type="spellStart"/>
      <w:r w:rsidR="0030585D" w:rsidRPr="00E92205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30585D" w:rsidRPr="00E92205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="0030585D" w:rsidRPr="00E92205">
        <w:rPr>
          <w:rFonts w:ascii="Book Antiqua" w:eastAsia="Times New Roman" w:hAnsi="Book Antiqua" w:cs="Calibri Light"/>
          <w:i/>
          <w:sz w:val="24"/>
          <w:szCs w:val="24"/>
        </w:rPr>
        <w:t>E</w:t>
      </w:r>
      <w:r w:rsidR="00E92205">
        <w:rPr>
          <w:rFonts w:ascii="Book Antiqua" w:eastAsia="Times New Roman" w:hAnsi="Book Antiqua" w:cs="Calibri Light"/>
          <w:i/>
          <w:sz w:val="24"/>
          <w:szCs w:val="24"/>
        </w:rPr>
        <w:t>lezi</w:t>
      </w:r>
      <w:proofErr w:type="spellEnd"/>
      <w:r w:rsidR="00E92205">
        <w:rPr>
          <w:rFonts w:ascii="Book Antiqua" w:eastAsia="Times New Roman" w:hAnsi="Book Antiqua" w:cs="Calibri Light"/>
          <w:i/>
          <w:sz w:val="24"/>
          <w:szCs w:val="24"/>
        </w:rPr>
        <w:t xml:space="preserve">, Partesh, Zveçan, Lipjan, </w:t>
      </w:r>
      <w:r w:rsidR="0030585D" w:rsidRPr="00E92205">
        <w:rPr>
          <w:rFonts w:ascii="Book Antiqua" w:eastAsia="Times New Roman" w:hAnsi="Book Antiqua" w:cs="Calibri Light"/>
          <w:i/>
          <w:sz w:val="24"/>
          <w:szCs w:val="24"/>
        </w:rPr>
        <w:t>Gjilan, Ferizaj, Shtime</w:t>
      </w:r>
      <w:r w:rsidR="0030585D" w:rsidRPr="00887546">
        <w:rPr>
          <w:rFonts w:ascii="Book Antiqua" w:eastAsia="Times New Roman" w:hAnsi="Book Antiqua" w:cs="Calibri Light"/>
          <w:i/>
          <w:sz w:val="24"/>
          <w:szCs w:val="24"/>
        </w:rPr>
        <w:t>, Vushtrri, Obiliq, Suharekë,</w:t>
      </w:r>
      <w:r>
        <w:rPr>
          <w:rFonts w:ascii="Book Antiqua" w:eastAsia="Times New Roman" w:hAnsi="Book Antiqua" w:cs="Calibri Light"/>
          <w:i/>
          <w:sz w:val="24"/>
          <w:szCs w:val="24"/>
        </w:rPr>
        <w:t xml:space="preserve"> Malishevë, </w:t>
      </w:r>
      <w:proofErr w:type="spellStart"/>
      <w:r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>
        <w:rPr>
          <w:rFonts w:ascii="Book Antiqua" w:eastAsia="Times New Roman" w:hAnsi="Book Antiqua" w:cs="Calibri Light"/>
          <w:i/>
          <w:sz w:val="24"/>
          <w:szCs w:val="24"/>
        </w:rPr>
        <w:t xml:space="preserve">, Ranillug, </w:t>
      </w:r>
      <w:r w:rsidR="0030585D" w:rsidRPr="00887546">
        <w:rPr>
          <w:rFonts w:ascii="Book Antiqua" w:eastAsia="Times New Roman" w:hAnsi="Book Antiqua" w:cs="Calibri Light"/>
          <w:i/>
          <w:sz w:val="24"/>
          <w:szCs w:val="24"/>
        </w:rPr>
        <w:t>Deçan, Gllogoc, Gjilan, Kaçanik, Leposaviq, Junik, Graçanicë dhe Mitrovicë e Veriut)</w:t>
      </w:r>
      <w:r w:rsidR="0030585D" w:rsidRPr="00887546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30585D"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është rindërtuar asnjë shtëpi për të rikthyerit. </w:t>
      </w:r>
    </w:p>
    <w:p w14:paraId="6BE3E243" w14:textId="77777777" w:rsidR="0030585D" w:rsidRPr="00887546" w:rsidRDefault="0030585D" w:rsidP="00887546">
      <w:pPr>
        <w:spacing w:after="0"/>
        <w:jc w:val="both"/>
        <w:rPr>
          <w:rFonts w:eastAsia="Times New Roman"/>
          <w:sz w:val="24"/>
          <w:szCs w:val="24"/>
        </w:rPr>
      </w:pPr>
    </w:p>
    <w:p w14:paraId="206C036D" w14:textId="1BD8090E" w:rsidR="0030585D" w:rsidRPr="00887546" w:rsidRDefault="0030585D" w:rsidP="00887546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20 komuna numri i aplikimeve për asistencë nga fondi për ri-integrim është 343, ndërsa 18 komuna </w:t>
      </w:r>
      <w:r w:rsidRPr="0088754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Raillug</w:t>
      </w:r>
      <w:proofErr w:type="spellEnd"/>
      <w:r w:rsidR="007F5792">
        <w:rPr>
          <w:rFonts w:ascii="Book Antiqua" w:eastAsia="Times New Roman" w:hAnsi="Book Antiqua" w:cs="Calibri Light"/>
          <w:i/>
          <w:sz w:val="24"/>
          <w:szCs w:val="24"/>
        </w:rPr>
        <w:t>,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 Gjilan, Zubin Potok, De</w:t>
      </w:r>
      <w:r w:rsidR="00E92205">
        <w:rPr>
          <w:rFonts w:ascii="Book Antiqua" w:eastAsia="Times New Roman" w:hAnsi="Book Antiqua" w:cs="Calibri Light"/>
          <w:i/>
          <w:sz w:val="24"/>
          <w:szCs w:val="24"/>
        </w:rPr>
        <w:t>ç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an, Gllogoc, Klin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, Kamenic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, Leposaviq, Rahovec, Prizren, Sht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rpc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Viti,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Zveqan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Elezit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Junik,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>, Partesh dhe Mitrovic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 Veriore</w:t>
      </w:r>
      <w:r w:rsidRPr="0088754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pasur aplikime gjatë kësaj periudhe. Numri i aplikimeve për zhvillimin e bizneseve në 18 komuna nga personat e riatdhesuar është 301, ndërsa në 20 komuna </w:t>
      </w:r>
      <w:r w:rsidRPr="0088754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Ferizaj, Gjilan, Zubin Potok,</w:t>
      </w:r>
      <w:r w:rsidR="007F5792">
        <w:rPr>
          <w:rFonts w:ascii="Book Antiqua" w:eastAsia="Times New Roman" w:hAnsi="Book Antiqua" w:cs="Calibri Light"/>
          <w:i/>
          <w:sz w:val="24"/>
          <w:szCs w:val="24"/>
        </w:rPr>
        <w:t xml:space="preserve"> Ranillug, Gllogoc, Dragash, Kaç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anik, Klin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, Kamenice, Leposaviq, Obiliq, Pej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, Prishtin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, Sht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rpc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Zveqan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Elezit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Junik,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Graqanic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 dhe Mitrovic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 Veriore</w:t>
      </w:r>
      <w:r w:rsidRPr="00887546">
        <w:rPr>
          <w:rFonts w:ascii="Book Antiqua" w:eastAsia="Times New Roman" w:hAnsi="Book Antiqua" w:cs="Calibri Light"/>
          <w:sz w:val="24"/>
          <w:szCs w:val="24"/>
        </w:rPr>
        <w:t>)</w:t>
      </w:r>
      <w:r w:rsidRPr="0088754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 pasur asnjë aplikim. </w:t>
      </w:r>
    </w:p>
    <w:p w14:paraId="6ACC3EF1" w14:textId="1D1058FF" w:rsidR="0030585D" w:rsidRPr="00887546" w:rsidRDefault="0030585D" w:rsidP="00887546">
      <w:pPr>
        <w:spacing w:after="0"/>
        <w:jc w:val="both"/>
        <w:rPr>
          <w:rFonts w:ascii="Book Antiqua" w:hAnsi="Book Antiqua"/>
          <w:color w:val="FF0000"/>
          <w:sz w:val="24"/>
          <w:szCs w:val="24"/>
        </w:rPr>
      </w:pPr>
      <w:r w:rsidRPr="00887546">
        <w:rPr>
          <w:rFonts w:ascii="Book Antiqua" w:hAnsi="Book Antiqua"/>
          <w:sz w:val="24"/>
          <w:szCs w:val="24"/>
        </w:rPr>
        <w:t xml:space="preserve">Bazuar në Planin e Veprimit për Strategjinë Shtetërore për </w:t>
      </w:r>
      <w:proofErr w:type="spellStart"/>
      <w:r w:rsidRPr="00887546">
        <w:rPr>
          <w:rFonts w:ascii="Book Antiqua" w:hAnsi="Book Antiqua"/>
          <w:sz w:val="24"/>
          <w:szCs w:val="24"/>
        </w:rPr>
        <w:t>Riintegrim</w:t>
      </w:r>
      <w:proofErr w:type="spellEnd"/>
      <w:r w:rsidRPr="00887546">
        <w:rPr>
          <w:rFonts w:ascii="Book Antiqua" w:hAnsi="Book Antiqua"/>
          <w:sz w:val="24"/>
          <w:szCs w:val="24"/>
        </w:rPr>
        <w:t xml:space="preserve"> të Qëndrueshëm të personave të riatdhesuar në Kosovë 2018 -2020, objektivi strategjik 4, objektivi specifik </w:t>
      </w:r>
      <w:r w:rsidRPr="00887546">
        <w:rPr>
          <w:rFonts w:ascii="Book Antiqua" w:hAnsi="Book Antiqua"/>
          <w:sz w:val="24"/>
          <w:szCs w:val="24"/>
        </w:rPr>
        <w:lastRenderedPageBreak/>
        <w:t xml:space="preserve">4.5  si dhe në Planin Kombëtar për Zbatimin e MSA –së për vitit 2019,  nga komunat është kërkuar që gjatë vitit 2019 të </w:t>
      </w:r>
      <w:proofErr w:type="spellStart"/>
      <w:r w:rsidRPr="00887546">
        <w:rPr>
          <w:rFonts w:ascii="Book Antiqua" w:hAnsi="Book Antiqua"/>
          <w:sz w:val="24"/>
          <w:szCs w:val="24"/>
        </w:rPr>
        <w:t>prioritizojnë</w:t>
      </w:r>
      <w:proofErr w:type="spellEnd"/>
      <w:r w:rsidRPr="00887546">
        <w:rPr>
          <w:rFonts w:ascii="Book Antiqua" w:hAnsi="Book Antiqua"/>
          <w:sz w:val="24"/>
          <w:szCs w:val="24"/>
        </w:rPr>
        <w:t xml:space="preserve"> procesin e hartimit të planeve Komunale për Ri integrimin të qëndrueshëm të personave të riatdhesuar 2019-2022. Gjatë periudhës raportuese Janar-</w:t>
      </w:r>
      <w:proofErr w:type="spellStart"/>
      <w:r w:rsidRPr="00887546">
        <w:rPr>
          <w:rFonts w:ascii="Book Antiqua" w:hAnsi="Book Antiqua"/>
          <w:sz w:val="24"/>
          <w:szCs w:val="24"/>
        </w:rPr>
        <w:t>Dhjetorr</w:t>
      </w:r>
      <w:proofErr w:type="spellEnd"/>
      <w:r w:rsidRPr="00887546">
        <w:rPr>
          <w:rFonts w:ascii="Book Antiqua" w:hAnsi="Book Antiqua"/>
          <w:sz w:val="24"/>
          <w:szCs w:val="24"/>
        </w:rPr>
        <w:t xml:space="preserve"> 2019 nga raportimi i Komunave shohim se këtë Plan e kanë miratuar 16 Komuna, ndërsa komunat </w:t>
      </w:r>
      <w:r w:rsidR="00E92205">
        <w:rPr>
          <w:rFonts w:ascii="Book Antiqua" w:eastAsia="Times New Roman" w:hAnsi="Book Antiqua" w:cs="Calibri Light"/>
          <w:sz w:val="24"/>
          <w:szCs w:val="24"/>
        </w:rPr>
        <w:t>17 komu</w:t>
      </w:r>
      <w:r w:rsidRPr="00887546">
        <w:rPr>
          <w:rFonts w:ascii="Book Antiqua" w:eastAsia="Times New Roman" w:hAnsi="Book Antiqua" w:cs="Calibri Light"/>
          <w:sz w:val="24"/>
          <w:szCs w:val="24"/>
        </w:rPr>
        <w:t>n</w:t>
      </w:r>
      <w:r w:rsidR="00E92205">
        <w:rPr>
          <w:rFonts w:ascii="Book Antiqua" w:eastAsia="Times New Roman" w:hAnsi="Book Antiqua" w:cs="Calibri Light"/>
          <w:sz w:val="24"/>
          <w:szCs w:val="24"/>
        </w:rPr>
        <w:t>a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 (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Malishevë, Gjilan, Ranillug, Zubin Potok, Prishtin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, Mitrovic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Viti, </w:t>
      </w:r>
      <w:proofErr w:type="spellStart"/>
      <w:r w:rsidR="00E92205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E92205">
        <w:rPr>
          <w:rFonts w:ascii="Book Antiqua" w:eastAsia="Times New Roman" w:hAnsi="Book Antiqua" w:cs="Calibri Light"/>
          <w:i/>
          <w:sz w:val="24"/>
          <w:szCs w:val="24"/>
        </w:rPr>
        <w:t xml:space="preserve">, Zveçan, 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Gllogoc, Junik, Klinë, Mitrovicë e </w:t>
      </w:r>
      <w:r w:rsidR="00E92205">
        <w:rPr>
          <w:rFonts w:ascii="Book Antiqua" w:eastAsia="Times New Roman" w:hAnsi="Book Antiqua" w:cs="Calibri Light"/>
          <w:i/>
          <w:sz w:val="24"/>
          <w:szCs w:val="24"/>
        </w:rPr>
        <w:t xml:space="preserve">Veriut, Leposaviq, </w:t>
      </w:r>
      <w:r w:rsidR="00C52D8F">
        <w:rPr>
          <w:rFonts w:ascii="Book Antiqua" w:eastAsia="Times New Roman" w:hAnsi="Book Antiqua" w:cs="Calibri Light"/>
          <w:i/>
          <w:sz w:val="24"/>
          <w:szCs w:val="24"/>
        </w:rPr>
        <w:t xml:space="preserve">Vushtrri, Suharekë, </w:t>
      </w:r>
      <w:proofErr w:type="spellStart"/>
      <w:r w:rsidR="00C52D8F">
        <w:rPr>
          <w:rFonts w:ascii="Book Antiqua" w:eastAsia="Times New Roman" w:hAnsi="Book Antiqua" w:cs="Calibri Light"/>
          <w:i/>
          <w:sz w:val="24"/>
          <w:szCs w:val="24"/>
        </w:rPr>
        <w:t>Novobërd</w:t>
      </w:r>
      <w:proofErr w:type="spellEnd"/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)  </w:t>
      </w:r>
      <w:r w:rsidRPr="00887546">
        <w:rPr>
          <w:rFonts w:ascii="Book Antiqua" w:hAnsi="Book Antiqua"/>
          <w:sz w:val="24"/>
          <w:szCs w:val="24"/>
        </w:rPr>
        <w:t xml:space="preserve">nuk e kanë hartuar ende këtë plan. </w:t>
      </w:r>
    </w:p>
    <w:p w14:paraId="3897954B" w14:textId="77777777" w:rsidR="0030585D" w:rsidRPr="00887546" w:rsidRDefault="0030585D" w:rsidP="00887546">
      <w:pPr>
        <w:spacing w:after="0"/>
        <w:jc w:val="both"/>
        <w:rPr>
          <w:rFonts w:ascii="Book Antiqua" w:hAnsi="Book Antiqua"/>
          <w:color w:val="FF0000"/>
          <w:sz w:val="24"/>
          <w:szCs w:val="24"/>
        </w:rPr>
      </w:pPr>
    </w:p>
    <w:p w14:paraId="2A472DE6" w14:textId="0205863F" w:rsidR="0030585D" w:rsidRPr="00887546" w:rsidRDefault="0030585D" w:rsidP="00887546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>Me qëllim të pajisjes me dokumente të nevojshme të personave të riatdhesuar, në 13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Deqan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>,</w:t>
      </w:r>
      <w:r w:rsidR="007F5792">
        <w:rPr>
          <w:rFonts w:ascii="Book Antiqua" w:eastAsia="Times New Roman" w:hAnsi="Book Antiqua" w:cs="Calibri Light"/>
          <w:i/>
          <w:sz w:val="24"/>
          <w:szCs w:val="24"/>
        </w:rPr>
        <w:t xml:space="preserve"> Gjakov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7F5792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="007F5792">
        <w:rPr>
          <w:rFonts w:ascii="Book Antiqua" w:eastAsia="Times New Roman" w:hAnsi="Book Antiqua" w:cs="Calibri Light"/>
          <w:i/>
          <w:sz w:val="24"/>
          <w:szCs w:val="24"/>
        </w:rPr>
        <w:t>Glllogoc</w:t>
      </w:r>
      <w:proofErr w:type="spellEnd"/>
      <w:r w:rsidR="007F5792">
        <w:rPr>
          <w:rFonts w:ascii="Book Antiqua" w:eastAsia="Times New Roman" w:hAnsi="Book Antiqua" w:cs="Calibri Light"/>
          <w:i/>
          <w:sz w:val="24"/>
          <w:szCs w:val="24"/>
        </w:rPr>
        <w:t>, Dragash, Kaç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anik, Kamenic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, Obiliq, Rahovec, Pej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, Skenderaj, Shtime, Sht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rpc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, Partesh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pasur </w:t>
      </w:r>
      <w:r w:rsidRPr="00830D6E">
        <w:rPr>
          <w:rFonts w:ascii="Book Antiqua" w:eastAsia="Times New Roman" w:hAnsi="Book Antiqua" w:cs="Calibri Light"/>
          <w:sz w:val="24"/>
          <w:szCs w:val="24"/>
        </w:rPr>
        <w:t>276</w:t>
      </w:r>
      <w:r w:rsidRPr="00887546">
        <w:rPr>
          <w:rFonts w:ascii="Book Antiqua" w:eastAsia="Times New Roman" w:hAnsi="Book Antiqua" w:cs="Calibri Light"/>
          <w:b/>
          <w:sz w:val="24"/>
          <w:szCs w:val="24"/>
        </w:rPr>
        <w:t xml:space="preserve"> 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raste, </w:t>
      </w:r>
      <w:r w:rsidRPr="00887546">
        <w:rPr>
          <w:rFonts w:ascii="Book Antiqua" w:eastAsia="Times New Roman" w:hAnsi="Book Antiqua" w:cs="Calibri Light"/>
          <w:sz w:val="24"/>
          <w:szCs w:val="24"/>
        </w:rPr>
        <w:t>ndërsa 25 komuna (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Prizren, Podujevë, Mitrovicë, Viti, Istog,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Zveçan, Lipjan, </w:t>
      </w:r>
      <w:r w:rsidRPr="00887546">
        <w:rPr>
          <w:rFonts w:ascii="Book Antiqua" w:eastAsia="Times New Roman" w:hAnsi="Book Antiqua" w:cs="Calibri Light"/>
          <w:i/>
          <w:sz w:val="24"/>
          <w:szCs w:val="24"/>
          <w:lang w:val="en-US"/>
        </w:rPr>
        <w:t xml:space="preserve">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  <w:lang w:val="en-US"/>
        </w:rPr>
        <w:t>Gjilan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  <w:lang w:val="en-US"/>
        </w:rPr>
        <w:t xml:space="preserve">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  <w:lang w:val="en-US"/>
        </w:rPr>
        <w:t>Ferizaj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  <w:lang w:val="en-US"/>
        </w:rPr>
        <w:t xml:space="preserve">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  <w:lang w:val="en-US"/>
        </w:rPr>
        <w:t>Vushtrri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  <w:lang w:val="en-US"/>
        </w:rPr>
        <w:t xml:space="preserve">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  <w:lang w:val="en-US"/>
        </w:rPr>
        <w:t>Suharekë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  <w:lang w:val="en-US"/>
        </w:rPr>
        <w:t xml:space="preserve">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  <w:lang w:val="en-US"/>
        </w:rPr>
        <w:t>Malishevë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  <w:lang w:val="en-US"/>
        </w:rPr>
        <w:t xml:space="preserve">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  <w:lang w:val="en-US"/>
        </w:rPr>
        <w:t>Mamushë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  <w:lang w:val="en-US"/>
        </w:rPr>
        <w:t xml:space="preserve">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  <w:lang w:val="en-US"/>
        </w:rPr>
        <w:t>Novobërdë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  <w:lang w:val="en-US"/>
        </w:rPr>
        <w:t xml:space="preserve">, Ranillug,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  <w:lang w:val="en-US"/>
        </w:rPr>
        <w:t>Zubin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  <w:lang w:val="en-US"/>
        </w:rPr>
        <w:t xml:space="preserve">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  <w:lang w:val="en-US"/>
        </w:rPr>
        <w:t>Potok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  <w:lang w:val="en-US"/>
        </w:rPr>
        <w:t xml:space="preserve">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  <w:lang w:val="en-US"/>
        </w:rPr>
        <w:t>Klinë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  <w:lang w:val="en-US"/>
        </w:rPr>
        <w:t xml:space="preserve">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  <w:lang w:val="en-US"/>
        </w:rPr>
        <w:t>Leposaviq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  <w:lang w:val="en-US"/>
        </w:rPr>
        <w:t xml:space="preserve">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  <w:lang w:val="en-US"/>
        </w:rPr>
        <w:t>Rahovec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  <w:lang w:val="en-US"/>
        </w:rPr>
        <w:t xml:space="preserve">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  <w:lang w:val="en-US"/>
        </w:rPr>
        <w:t>Junik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  <w:lang w:val="en-US"/>
        </w:rPr>
        <w:t xml:space="preserve">, Graçanicë,  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Fushë Kosovës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  <w:lang w:val="en-US"/>
        </w:rPr>
        <w:t>dhe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  <w:lang w:val="en-US"/>
        </w:rPr>
        <w:t xml:space="preserve">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  <w:lang w:val="en-US"/>
        </w:rPr>
        <w:t>Mitrovië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  <w:lang w:val="en-US"/>
        </w:rPr>
        <w:t xml:space="preserve"> e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  <w:lang w:val="en-US"/>
        </w:rPr>
        <w:t>Veriut</w:t>
      </w:r>
      <w:proofErr w:type="spellEnd"/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) 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>nuk ka pasur asnjë kërkesë për t’u pajisur me dokumente personale.</w:t>
      </w:r>
    </w:p>
    <w:p w14:paraId="07B88742" w14:textId="527B767D" w:rsidR="0030585D" w:rsidRPr="00887546" w:rsidRDefault="0030585D" w:rsidP="00887546">
      <w:pPr>
        <w:jc w:val="both"/>
        <w:rPr>
          <w:rFonts w:ascii="Book Antiqua" w:hAnsi="Book Antiqua"/>
          <w:color w:val="FF0000"/>
          <w:sz w:val="24"/>
          <w:szCs w:val="24"/>
        </w:rPr>
      </w:pP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Baza e të dhënave për personat e zhvendosur është krijuar në 1</w:t>
      </w:r>
      <w:r w:rsidR="00511B17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ndërsa në  </w:t>
      </w:r>
      <w:r w:rsidR="00511B17" w:rsidRPr="002F5B78">
        <w:rPr>
          <w:rFonts w:ascii="Book Antiqua" w:eastAsia="Times New Roman" w:hAnsi="Book Antiqua" w:cs="Calibri Light"/>
          <w:sz w:val="24"/>
          <w:szCs w:val="24"/>
        </w:rPr>
        <w:t>21</w:t>
      </w:r>
      <w:r w:rsidRPr="002F5B78">
        <w:rPr>
          <w:rFonts w:ascii="Book Antiqua" w:eastAsia="Times New Roman" w:hAnsi="Book Antiqua" w:cs="Calibri Light"/>
          <w:sz w:val="24"/>
          <w:szCs w:val="24"/>
        </w:rPr>
        <w:t xml:space="preserve"> komuna (</w:t>
      </w:r>
      <w:r w:rsidRPr="002F5B78">
        <w:rPr>
          <w:rFonts w:ascii="Book Antiqua" w:eastAsia="Times New Roman" w:hAnsi="Book Antiqua" w:cs="Calibri Light"/>
          <w:i/>
          <w:sz w:val="24"/>
          <w:szCs w:val="24"/>
        </w:rPr>
        <w:t>Shtime, Ferizaj, Malishevë, Zubin Potok,  Prishtin</w:t>
      </w:r>
      <w:r w:rsidR="00AF7B65" w:rsidRPr="002F5B78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2F5B78">
        <w:rPr>
          <w:rFonts w:ascii="Book Antiqua" w:eastAsia="Times New Roman" w:hAnsi="Book Antiqua" w:cs="Calibri Light"/>
          <w:i/>
          <w:sz w:val="24"/>
          <w:szCs w:val="24"/>
        </w:rPr>
        <w:t>, Prizren, Mitrovic</w:t>
      </w:r>
      <w:r w:rsidR="00AF7B65" w:rsidRPr="002F5B78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, Istog, </w:t>
      </w:r>
      <w:proofErr w:type="spellStart"/>
      <w:r w:rsidRPr="002F5B78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2F5B78">
        <w:rPr>
          <w:rFonts w:ascii="Book Antiqua" w:eastAsia="Times New Roman" w:hAnsi="Book Antiqua" w:cs="Calibri Light"/>
          <w:i/>
          <w:sz w:val="24"/>
          <w:szCs w:val="24"/>
        </w:rPr>
        <w:t>, H</w:t>
      </w:r>
      <w:r w:rsidR="006E69D8"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ani </w:t>
      </w:r>
      <w:proofErr w:type="spellStart"/>
      <w:r w:rsidR="006E69D8" w:rsidRPr="002F5B78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="006E69D8" w:rsidRPr="002F5B78">
        <w:rPr>
          <w:rFonts w:ascii="Book Antiqua" w:eastAsia="Times New Roman" w:hAnsi="Book Antiqua" w:cs="Calibri Light"/>
          <w:i/>
          <w:sz w:val="24"/>
          <w:szCs w:val="24"/>
        </w:rPr>
        <w:t>, Zveçan, Gllogoc, Graç</w:t>
      </w:r>
      <w:r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anicë, Junik, Kaçanik, Rahovec, Skenderaj, Pejë, Mitrovicë e Veriut, </w:t>
      </w:r>
      <w:proofErr w:type="spellStart"/>
      <w:r w:rsidRPr="002F5B78">
        <w:rPr>
          <w:rFonts w:ascii="Book Antiqua" w:eastAsia="Times New Roman" w:hAnsi="Book Antiqua" w:cs="Calibri Light"/>
          <w:i/>
          <w:sz w:val="24"/>
          <w:szCs w:val="24"/>
        </w:rPr>
        <w:t>Vushtrris</w:t>
      </w:r>
      <w:proofErr w:type="spellEnd"/>
      <w:r w:rsidRPr="002F5B78">
        <w:rPr>
          <w:rFonts w:ascii="Book Antiqua" w:eastAsia="Times New Roman" w:hAnsi="Book Antiqua" w:cs="Calibri Light"/>
          <w:i/>
          <w:sz w:val="24"/>
          <w:szCs w:val="24"/>
        </w:rPr>
        <w:t xml:space="preserve">  dhe Zubin Potok</w:t>
      </w:r>
      <w:r w:rsidRPr="002F5B78">
        <w:rPr>
          <w:rFonts w:ascii="Book Antiqua" w:eastAsia="Times New Roman" w:hAnsi="Book Antiqua" w:cs="Calibri Light"/>
          <w:sz w:val="24"/>
          <w:szCs w:val="24"/>
        </w:rPr>
        <w:t xml:space="preserve">) </w:t>
      </w:r>
      <w:r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është krijuar kjo bazë e të dhënave.</w:t>
      </w:r>
      <w:r w:rsidRPr="00887546">
        <w:rPr>
          <w:rFonts w:ascii="Book Antiqua" w:hAnsi="Book Antiqua"/>
          <w:color w:val="FF0000"/>
          <w:sz w:val="24"/>
          <w:szCs w:val="24"/>
        </w:rPr>
        <w:t xml:space="preserve"> </w:t>
      </w:r>
    </w:p>
    <w:p w14:paraId="4D299304" w14:textId="77777777" w:rsidR="0030585D" w:rsidRPr="00887546" w:rsidRDefault="0030585D" w:rsidP="00887546">
      <w:pPr>
        <w:shd w:val="clear" w:color="auto" w:fill="FFFFFF" w:themeFill="background1"/>
        <w:jc w:val="both"/>
        <w:rPr>
          <w:rFonts w:ascii="Book Antiqua" w:hAnsi="Book Antiqua"/>
          <w:color w:val="FF0000"/>
          <w:sz w:val="24"/>
          <w:szCs w:val="24"/>
        </w:rPr>
      </w:pPr>
      <w:r w:rsidRPr="00887546">
        <w:rPr>
          <w:rFonts w:ascii="Book Antiqua" w:hAnsi="Book Antiqua"/>
          <w:color w:val="000000" w:themeColor="text1"/>
          <w:sz w:val="24"/>
          <w:szCs w:val="24"/>
        </w:rPr>
        <w:t xml:space="preserve">Sa i </w:t>
      </w:r>
      <w:proofErr w:type="spellStart"/>
      <w:r w:rsidRPr="00887546">
        <w:rPr>
          <w:rFonts w:ascii="Book Antiqua" w:hAnsi="Book Antiqua"/>
          <w:color w:val="000000" w:themeColor="text1"/>
          <w:sz w:val="24"/>
          <w:szCs w:val="24"/>
        </w:rPr>
        <w:t>përketë</w:t>
      </w:r>
      <w:proofErr w:type="spellEnd"/>
      <w:r w:rsidRPr="00887546">
        <w:rPr>
          <w:rFonts w:ascii="Book Antiqua" w:hAnsi="Book Antiqua"/>
          <w:color w:val="000000" w:themeColor="text1"/>
          <w:sz w:val="24"/>
          <w:szCs w:val="24"/>
        </w:rPr>
        <w:t xml:space="preserve"> mbylljes së qendrave kolektive në Komunat (Shtërpcë, Leposaviq, </w:t>
      </w:r>
      <w:proofErr w:type="spellStart"/>
      <w:r w:rsidRPr="00887546">
        <w:rPr>
          <w:rFonts w:ascii="Book Antiqua" w:hAnsi="Book Antiqua"/>
          <w:color w:val="000000" w:themeColor="text1"/>
          <w:sz w:val="24"/>
          <w:szCs w:val="24"/>
        </w:rPr>
        <w:t>Zveqan</w:t>
      </w:r>
      <w:proofErr w:type="spellEnd"/>
      <w:r w:rsidRPr="00887546">
        <w:rPr>
          <w:rFonts w:ascii="Book Antiqua" w:hAnsi="Book Antiqua"/>
          <w:color w:val="000000" w:themeColor="text1"/>
          <w:sz w:val="24"/>
          <w:szCs w:val="24"/>
        </w:rPr>
        <w:t xml:space="preserve"> dhe </w:t>
      </w:r>
      <w:proofErr w:type="spellStart"/>
      <w:r w:rsidRPr="00887546">
        <w:rPr>
          <w:rFonts w:ascii="Book Antiqua" w:hAnsi="Book Antiqua"/>
          <w:color w:val="000000" w:themeColor="text1"/>
          <w:sz w:val="24"/>
          <w:szCs w:val="24"/>
        </w:rPr>
        <w:t>Graqanicë</w:t>
      </w:r>
      <w:proofErr w:type="spellEnd"/>
      <w:r w:rsidRPr="00887546">
        <w:rPr>
          <w:rFonts w:ascii="Book Antiqua" w:hAnsi="Book Antiqua"/>
          <w:color w:val="000000" w:themeColor="text1"/>
          <w:sz w:val="24"/>
          <w:szCs w:val="24"/>
        </w:rPr>
        <w:t>) rezulton se këto qendra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 nuk janë mbyllur.</w:t>
      </w:r>
    </w:p>
    <w:p w14:paraId="4EF9E874" w14:textId="26DD34D9" w:rsidR="0030585D" w:rsidRPr="00887546" w:rsidRDefault="0030585D" w:rsidP="00887546">
      <w:pPr>
        <w:shd w:val="clear" w:color="auto" w:fill="FFFFFF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Planin Lokal të Veprimit për Integrimin e Komunitetit Romë, </w:t>
      </w:r>
      <w:proofErr w:type="spellStart"/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>Ashkali</w:t>
      </w:r>
      <w:proofErr w:type="spellEnd"/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437FC">
        <w:rPr>
          <w:rFonts w:ascii="Book Antiqua" w:eastAsia="Times New Roman" w:hAnsi="Book Antiqua"/>
          <w:color w:val="000000" w:themeColor="text1"/>
          <w:sz w:val="24"/>
          <w:szCs w:val="24"/>
        </w:rPr>
        <w:t>dhe Egjiptian e kanë miratuar 15 komuna, ndërsa 17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M</w:t>
      </w:r>
      <w:r w:rsidR="006E69D8">
        <w:rPr>
          <w:rFonts w:ascii="Book Antiqua" w:eastAsia="Times New Roman" w:hAnsi="Book Antiqua" w:cs="Calibri Light"/>
          <w:i/>
          <w:sz w:val="24"/>
          <w:szCs w:val="24"/>
        </w:rPr>
        <w:t xml:space="preserve">alishevë, Gjilan, Zubin Potok, 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Viti,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>, Zveçan, Prishtin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, Kamenic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Deçan, Skenderaj, Pejë, Mitrovicë e Veriut, Leposaviq, Shtërpcë,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>, Novobërdë, dhe Suharekë</w:t>
      </w:r>
      <w:r w:rsidRPr="0088754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) nuk kanë miratuar, ndërsa 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>6 komuna (</w:t>
      </w:r>
      <w:r w:rsidRPr="00887546">
        <w:rPr>
          <w:rFonts w:ascii="Book Antiqua" w:eastAsia="Times New Roman" w:hAnsi="Book Antiqua"/>
          <w:i/>
          <w:sz w:val="24"/>
          <w:szCs w:val="24"/>
        </w:rPr>
        <w:t xml:space="preserve">Ranillug, Gllogoc, Kaçanik, Junik, Hani </w:t>
      </w:r>
      <w:proofErr w:type="spellStart"/>
      <w:r w:rsidRPr="00887546">
        <w:rPr>
          <w:rFonts w:ascii="Book Antiqua" w:eastAsia="Times New Roman" w:hAnsi="Book Antiqua"/>
          <w:i/>
          <w:sz w:val="24"/>
          <w:szCs w:val="24"/>
        </w:rPr>
        <w:t>Elezit</w:t>
      </w:r>
      <w:proofErr w:type="spellEnd"/>
      <w:r w:rsidRPr="00887546">
        <w:rPr>
          <w:rFonts w:ascii="Book Antiqua" w:eastAsia="Times New Roman" w:hAnsi="Book Antiqua"/>
          <w:i/>
          <w:sz w:val="24"/>
          <w:szCs w:val="24"/>
        </w:rPr>
        <w:t xml:space="preserve"> dhe Partesh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nuk kanë Romë, </w:t>
      </w:r>
      <w:proofErr w:type="spellStart"/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>Ashkali</w:t>
      </w:r>
      <w:proofErr w:type="spellEnd"/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Egjiptian.</w:t>
      </w:r>
    </w:p>
    <w:p w14:paraId="64578879" w14:textId="7B5101C4" w:rsidR="0030585D" w:rsidRPr="00887546" w:rsidRDefault="007F5792" w:rsidP="00887546">
      <w:pPr>
        <w:shd w:val="clear" w:color="auto" w:fill="FFFFFF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rFonts w:ascii="Book Antiqua" w:eastAsia="Times New Roman" w:hAnsi="Book Antiqua"/>
          <w:color w:val="000000" w:themeColor="text1"/>
          <w:sz w:val="24"/>
          <w:szCs w:val="24"/>
        </w:rPr>
        <w:t>Në 16</w:t>
      </w:r>
      <w:r w:rsidR="0030585D"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është </w:t>
      </w:r>
      <w:proofErr w:type="spellStart"/>
      <w:r w:rsidR="0030585D"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>themluar</w:t>
      </w:r>
      <w:proofErr w:type="spellEnd"/>
      <w:r w:rsidR="0030585D"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komiteti lokal veprues,</w:t>
      </w:r>
      <w:r w:rsidR="006E69D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</w:t>
      </w:r>
      <w:r w:rsidR="0030585D"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0585D" w:rsidRPr="00887546">
        <w:rPr>
          <w:rFonts w:ascii="Book Antiqua" w:eastAsia="Times New Roman" w:hAnsi="Book Antiqua" w:cs="Calibri Light"/>
          <w:sz w:val="24"/>
          <w:szCs w:val="24"/>
        </w:rPr>
        <w:t xml:space="preserve">në </w:t>
      </w:r>
      <w:r w:rsidR="0030585D" w:rsidRPr="006E69D8">
        <w:rPr>
          <w:rFonts w:ascii="Book Antiqua" w:eastAsia="Times New Roman" w:hAnsi="Book Antiqua" w:cs="Calibri Light"/>
          <w:sz w:val="24"/>
          <w:szCs w:val="24"/>
        </w:rPr>
        <w:t xml:space="preserve">16 </w:t>
      </w:r>
      <w:r w:rsidR="0030585D" w:rsidRPr="00887546">
        <w:rPr>
          <w:rFonts w:ascii="Book Antiqua" w:eastAsia="Times New Roman" w:hAnsi="Book Antiqua" w:cs="Calibri Light"/>
          <w:sz w:val="24"/>
          <w:szCs w:val="24"/>
        </w:rPr>
        <w:t xml:space="preserve">komuna </w:t>
      </w:r>
      <w:r w:rsidR="006E69D8">
        <w:rPr>
          <w:rFonts w:ascii="Book Antiqua" w:eastAsia="Times New Roman" w:hAnsi="Book Antiqua" w:cs="Calibri Light"/>
          <w:sz w:val="24"/>
          <w:szCs w:val="24"/>
        </w:rPr>
        <w:t xml:space="preserve">tjera </w:t>
      </w:r>
      <w:r w:rsidR="0030585D" w:rsidRPr="00887546">
        <w:rPr>
          <w:rFonts w:ascii="Book Antiqua" w:eastAsia="Times New Roman" w:hAnsi="Book Antiqua" w:cs="Calibri Light"/>
          <w:i/>
          <w:sz w:val="24"/>
          <w:szCs w:val="24"/>
        </w:rPr>
        <w:t>(Malishevë, Ranillug, Gjilan, Zubin Potok, Prishtin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30585D" w:rsidRPr="00887546">
        <w:rPr>
          <w:rFonts w:ascii="Book Antiqua" w:eastAsia="Times New Roman" w:hAnsi="Book Antiqua" w:cs="Calibri Light"/>
          <w:i/>
          <w:sz w:val="24"/>
          <w:szCs w:val="24"/>
        </w:rPr>
        <w:t>, Podujev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30585D" w:rsidRPr="00887546">
        <w:rPr>
          <w:rFonts w:ascii="Book Antiqua" w:eastAsia="Times New Roman" w:hAnsi="Book Antiqua" w:cs="Calibri Light"/>
          <w:i/>
          <w:sz w:val="24"/>
          <w:szCs w:val="24"/>
        </w:rPr>
        <w:t>, Kamenic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30585D"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="0030585D" w:rsidRPr="00887546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30585D"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Zveçan,  Kaçanik, Skenderaj, Mitrovicë e Veriut, Leposaviq, Shtërpcë, </w:t>
      </w:r>
      <w:proofErr w:type="spellStart"/>
      <w:r w:rsidR="0030585D" w:rsidRPr="00887546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="0030585D" w:rsidRPr="00887546">
        <w:rPr>
          <w:rFonts w:ascii="Book Antiqua" w:eastAsia="Times New Roman" w:hAnsi="Book Antiqua" w:cs="Calibri Light"/>
          <w:i/>
          <w:sz w:val="24"/>
          <w:szCs w:val="24"/>
        </w:rPr>
        <w:t>, Novobërdë )</w:t>
      </w:r>
      <w:r w:rsidR="0030585D" w:rsidRPr="00887546">
        <w:rPr>
          <w:rFonts w:ascii="Book Antiqua" w:eastAsia="Times New Roman" w:hAnsi="Book Antiqua" w:cs="Calibri Light"/>
          <w:sz w:val="24"/>
          <w:szCs w:val="24"/>
        </w:rPr>
        <w:t xml:space="preserve"> nuk është themeluar ky komitet, nd</w:t>
      </w:r>
      <w:r w:rsidR="00AF7B65">
        <w:rPr>
          <w:rFonts w:ascii="Book Antiqua" w:eastAsia="Times New Roman" w:hAnsi="Book Antiqua" w:cs="Calibri Light"/>
          <w:sz w:val="24"/>
          <w:szCs w:val="24"/>
        </w:rPr>
        <w:t>ë</w:t>
      </w:r>
      <w:r w:rsidR="0030585D" w:rsidRPr="00887546">
        <w:rPr>
          <w:rFonts w:ascii="Book Antiqua" w:eastAsia="Times New Roman" w:hAnsi="Book Antiqua" w:cs="Calibri Light"/>
          <w:sz w:val="24"/>
          <w:szCs w:val="24"/>
        </w:rPr>
        <w:t xml:space="preserve">rsa 6 komuna </w:t>
      </w:r>
      <w:r w:rsidR="0030585D"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30585D" w:rsidRPr="00887546">
        <w:rPr>
          <w:rFonts w:ascii="Book Antiqua" w:eastAsia="Times New Roman" w:hAnsi="Book Antiqua"/>
          <w:i/>
          <w:sz w:val="24"/>
          <w:szCs w:val="24"/>
        </w:rPr>
        <w:t xml:space="preserve">Ranillug, Gllogoc, Kaçanik, Junik, Hani </w:t>
      </w:r>
      <w:proofErr w:type="spellStart"/>
      <w:r w:rsidR="0030585D" w:rsidRPr="00887546">
        <w:rPr>
          <w:rFonts w:ascii="Book Antiqua" w:eastAsia="Times New Roman" w:hAnsi="Book Antiqua"/>
          <w:i/>
          <w:sz w:val="24"/>
          <w:szCs w:val="24"/>
        </w:rPr>
        <w:t>Elezit</w:t>
      </w:r>
      <w:proofErr w:type="spellEnd"/>
      <w:r w:rsidR="0030585D" w:rsidRPr="00887546">
        <w:rPr>
          <w:rFonts w:ascii="Book Antiqua" w:eastAsia="Times New Roman" w:hAnsi="Book Antiqua"/>
          <w:i/>
          <w:sz w:val="24"/>
          <w:szCs w:val="24"/>
        </w:rPr>
        <w:t xml:space="preserve"> dhe Partesh</w:t>
      </w:r>
      <w:r w:rsidR="0030585D"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nuk kanë Romë, </w:t>
      </w:r>
      <w:proofErr w:type="spellStart"/>
      <w:r w:rsidR="0030585D"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>Ashkali</w:t>
      </w:r>
      <w:proofErr w:type="spellEnd"/>
      <w:r w:rsidR="0030585D"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Egjiptian.</w:t>
      </w:r>
    </w:p>
    <w:p w14:paraId="72C14D63" w14:textId="5E1BBFC2" w:rsidR="0030585D" w:rsidRPr="000B46BD" w:rsidRDefault="0030585D" w:rsidP="000B46BD">
      <w:pPr>
        <w:shd w:val="clear" w:color="auto" w:fill="FFFFFF"/>
        <w:jc w:val="both"/>
        <w:rPr>
          <w:rFonts w:ascii="Book Antiqua" w:eastAsia="Times New Roman" w:hAnsi="Book Antiqua" w:cs="Calibri Light"/>
          <w:sz w:val="24"/>
          <w:szCs w:val="24"/>
        </w:rPr>
      </w:pPr>
      <w:r>
        <w:rPr>
          <w:rFonts w:ascii="Book Antiqua" w:eastAsia="Times New Roman" w:hAnsi="Book Antiqua" w:cs="Calibri Light"/>
          <w:sz w:val="24"/>
          <w:szCs w:val="24"/>
        </w:rPr>
        <w:lastRenderedPageBreak/>
        <w:t xml:space="preserve">        </w:t>
      </w:r>
      <w:r w:rsidR="00FF0D30">
        <w:rPr>
          <w:noProof/>
          <w:lang w:val="en-US"/>
        </w:rPr>
        <w:drawing>
          <wp:inline distT="0" distB="0" distL="0" distR="0" wp14:anchorId="0A165E1E" wp14:editId="744FAEBE">
            <wp:extent cx="5943600" cy="2909812"/>
            <wp:effectExtent l="0" t="0" r="0" b="5080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CC2B3AA" w14:textId="4C75D964" w:rsidR="0030585D" w:rsidRPr="00C94774" w:rsidRDefault="0030585D" w:rsidP="0030585D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24: Numri i personave të regjistruar nga radhët e komunitetit</w:t>
      </w:r>
      <w:r w:rsidR="00663E64">
        <w:rPr>
          <w:rFonts w:ascii="Book Antiqua" w:hAnsi="Book Antiqua"/>
          <w:i/>
          <w:color w:val="2E74B5" w:themeColor="accent1" w:themeShade="BF"/>
          <w:sz w:val="20"/>
        </w:rPr>
        <w:t xml:space="preserve"> Roma, </w:t>
      </w:r>
      <w:proofErr w:type="spellStart"/>
      <w:r w:rsidR="00663E64">
        <w:rPr>
          <w:rFonts w:ascii="Book Antiqua" w:hAnsi="Book Antiqua"/>
          <w:i/>
          <w:color w:val="2E74B5" w:themeColor="accent1" w:themeShade="BF"/>
          <w:sz w:val="20"/>
        </w:rPr>
        <w:t>Ashkali</w:t>
      </w:r>
      <w:proofErr w:type="spellEnd"/>
      <w:r w:rsidR="00663E64">
        <w:rPr>
          <w:rFonts w:ascii="Book Antiqua" w:hAnsi="Book Antiqua"/>
          <w:i/>
          <w:color w:val="2E74B5" w:themeColor="accent1" w:themeShade="BF"/>
          <w:sz w:val="20"/>
        </w:rPr>
        <w:t xml:space="preserve"> dhe Egjiptian 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sipas komunave</w:t>
      </w:r>
    </w:p>
    <w:p w14:paraId="5FB2A371" w14:textId="77777777" w:rsidR="00FF0D30" w:rsidRPr="00FF0D30" w:rsidRDefault="00FF0D30" w:rsidP="00FF0D30">
      <w:pPr>
        <w:shd w:val="clear" w:color="auto" w:fill="FFFFFF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bookmarkStart w:id="19" w:name="_Toc526776685"/>
      <w:r w:rsidRPr="00FF0D3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Numri i personave të regjistruar nga komuniteti Rom, </w:t>
      </w:r>
      <w:proofErr w:type="spellStart"/>
      <w:r w:rsidRPr="00FF0D30">
        <w:rPr>
          <w:rFonts w:ascii="Book Antiqua" w:eastAsia="Times New Roman" w:hAnsi="Book Antiqua"/>
          <w:color w:val="000000" w:themeColor="text1"/>
          <w:sz w:val="24"/>
          <w:szCs w:val="24"/>
        </w:rPr>
        <w:t>Ashkali</w:t>
      </w:r>
      <w:proofErr w:type="spellEnd"/>
      <w:r w:rsidRPr="00FF0D3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</w:t>
      </w:r>
      <w:proofErr w:type="spellStart"/>
      <w:r w:rsidRPr="00FF0D30">
        <w:rPr>
          <w:rFonts w:ascii="Book Antiqua" w:eastAsia="Times New Roman" w:hAnsi="Book Antiqua"/>
          <w:color w:val="000000" w:themeColor="text1"/>
          <w:sz w:val="24"/>
          <w:szCs w:val="24"/>
        </w:rPr>
        <w:t>Egjitpian</w:t>
      </w:r>
      <w:proofErr w:type="spellEnd"/>
      <w:r w:rsidRPr="00FF0D3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15 komuna është </w:t>
      </w:r>
      <w:r w:rsidRPr="00FF0D30">
        <w:rPr>
          <w:rFonts w:ascii="Book Antiqua" w:eastAsia="Times New Roman" w:hAnsi="Book Antiqua" w:cs="Calibri Light"/>
          <w:b/>
          <w:sz w:val="24"/>
          <w:szCs w:val="24"/>
        </w:rPr>
        <w:t>1199</w:t>
      </w:r>
      <w:r w:rsidRPr="00FF0D3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ndërsa 18 komuna </w:t>
      </w:r>
      <w:r w:rsidRPr="00FF0D3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(Prishtinë, </w:t>
      </w:r>
      <w:r w:rsidRPr="00FF0D30">
        <w:rPr>
          <w:rFonts w:ascii="Book Antiqua" w:eastAsia="Times New Roman" w:hAnsi="Book Antiqua" w:cs="Calibri Light"/>
          <w:i/>
          <w:sz w:val="24"/>
          <w:szCs w:val="24"/>
        </w:rPr>
        <w:t xml:space="preserve">Gjakovë, Gjilan, Podujevë, Mitrovicë, Istog, </w:t>
      </w:r>
      <w:proofErr w:type="spellStart"/>
      <w:r w:rsidRPr="00FF0D30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FF0D30">
        <w:rPr>
          <w:rFonts w:ascii="Book Antiqua" w:eastAsia="Times New Roman" w:hAnsi="Book Antiqua" w:cs="Calibri Light"/>
          <w:i/>
          <w:sz w:val="24"/>
          <w:szCs w:val="24"/>
        </w:rPr>
        <w:t xml:space="preserve">, Deçan, </w:t>
      </w:r>
      <w:proofErr w:type="spellStart"/>
      <w:r w:rsidRPr="00FF0D30">
        <w:rPr>
          <w:rFonts w:ascii="Book Antiqua" w:eastAsia="Times New Roman" w:hAnsi="Book Antiqua" w:cs="Calibri Light"/>
          <w:i/>
          <w:sz w:val="24"/>
          <w:szCs w:val="24"/>
        </w:rPr>
        <w:t>Kaqanik</w:t>
      </w:r>
      <w:proofErr w:type="spellEnd"/>
      <w:r w:rsidRPr="00FF0D30">
        <w:rPr>
          <w:rFonts w:ascii="Book Antiqua" w:eastAsia="Times New Roman" w:hAnsi="Book Antiqua" w:cs="Calibri Light"/>
          <w:i/>
          <w:sz w:val="24"/>
          <w:szCs w:val="24"/>
        </w:rPr>
        <w:t xml:space="preserve">, Leposaviq, Rahovec, Pejë, Skenderaj, Malishevë, Hani </w:t>
      </w:r>
      <w:proofErr w:type="spellStart"/>
      <w:r w:rsidRPr="00FF0D30">
        <w:rPr>
          <w:rFonts w:ascii="Book Antiqua" w:eastAsia="Times New Roman" w:hAnsi="Book Antiqua" w:cs="Calibri Light"/>
          <w:i/>
          <w:sz w:val="24"/>
          <w:szCs w:val="24"/>
        </w:rPr>
        <w:t>Elezit</w:t>
      </w:r>
      <w:proofErr w:type="spellEnd"/>
      <w:r w:rsidRPr="00FF0D30">
        <w:rPr>
          <w:rFonts w:ascii="Book Antiqua" w:eastAsia="Times New Roman" w:hAnsi="Book Antiqua" w:cs="Calibri Light"/>
          <w:i/>
          <w:sz w:val="24"/>
          <w:szCs w:val="24"/>
        </w:rPr>
        <w:t xml:space="preserve">, Graçanicë, Partesh, Zubin Potok) </w:t>
      </w:r>
      <w:r w:rsidRPr="00FF0D30">
        <w:rPr>
          <w:rFonts w:ascii="Book Antiqua" w:eastAsia="Times New Roman" w:hAnsi="Book Antiqua" w:cs="Calibri Light"/>
          <w:sz w:val="24"/>
          <w:szCs w:val="24"/>
        </w:rPr>
        <w:t>nuk kanë pasur persona të regjistruar, 5 komuna</w:t>
      </w:r>
      <w:r w:rsidRPr="00FF0D30">
        <w:rPr>
          <w:rFonts w:ascii="Book Antiqua" w:eastAsia="Times New Roman" w:hAnsi="Book Antiqua" w:cs="Calibri Light"/>
          <w:i/>
          <w:sz w:val="24"/>
          <w:szCs w:val="24"/>
        </w:rPr>
        <w:t xml:space="preserve"> </w:t>
      </w:r>
      <w:r w:rsidRPr="00FF0D3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Pr="00FF0D30">
        <w:rPr>
          <w:rFonts w:ascii="Book Antiqua" w:eastAsia="Times New Roman" w:hAnsi="Book Antiqua"/>
          <w:i/>
          <w:sz w:val="24"/>
          <w:szCs w:val="24"/>
        </w:rPr>
        <w:t xml:space="preserve">Ranillug, Dragash, Mitrovicë Veriore,  Gllogoc, , Junik, </w:t>
      </w:r>
      <w:r w:rsidRPr="00FF0D3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Romë, </w:t>
      </w:r>
      <w:proofErr w:type="spellStart"/>
      <w:r w:rsidRPr="00FF0D30">
        <w:rPr>
          <w:rFonts w:ascii="Book Antiqua" w:eastAsia="Times New Roman" w:hAnsi="Book Antiqua"/>
          <w:color w:val="000000" w:themeColor="text1"/>
          <w:sz w:val="24"/>
          <w:szCs w:val="24"/>
        </w:rPr>
        <w:t>Ashkali</w:t>
      </w:r>
      <w:proofErr w:type="spellEnd"/>
      <w:r w:rsidRPr="00FF0D3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Egjiptian.</w:t>
      </w:r>
    </w:p>
    <w:p w14:paraId="63351086" w14:textId="77777777" w:rsidR="00FF0D30" w:rsidRPr="00887546" w:rsidRDefault="00FF0D30" w:rsidP="00FF0D30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FF0D3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13 komuna janë mbajtur 103 fushata për regjistrimin e komuniteti Rom, </w:t>
      </w:r>
      <w:proofErr w:type="spellStart"/>
      <w:r w:rsidRPr="00FF0D30">
        <w:rPr>
          <w:rFonts w:ascii="Book Antiqua" w:eastAsia="Times New Roman" w:hAnsi="Book Antiqua"/>
          <w:color w:val="000000" w:themeColor="text1"/>
          <w:sz w:val="24"/>
          <w:szCs w:val="24"/>
        </w:rPr>
        <w:t>Ashkali</w:t>
      </w:r>
      <w:proofErr w:type="spellEnd"/>
      <w:r w:rsidRPr="00FF0D3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</w:t>
      </w:r>
      <w:proofErr w:type="spellStart"/>
      <w:r w:rsidRPr="00FF0D30">
        <w:rPr>
          <w:rFonts w:ascii="Book Antiqua" w:eastAsia="Times New Roman" w:hAnsi="Book Antiqua"/>
          <w:color w:val="000000" w:themeColor="text1"/>
          <w:sz w:val="24"/>
          <w:szCs w:val="24"/>
        </w:rPr>
        <w:t>Egjitpian</w:t>
      </w:r>
      <w:proofErr w:type="spellEnd"/>
      <w:r w:rsidRPr="00FF0D3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ndërsa në 21 komuna </w:t>
      </w:r>
      <w:r w:rsidRPr="00FF0D30">
        <w:rPr>
          <w:rFonts w:ascii="Book Antiqua" w:eastAsia="Times New Roman" w:hAnsi="Book Antiqua" w:cs="Calibri Light"/>
          <w:sz w:val="24"/>
          <w:szCs w:val="24"/>
        </w:rPr>
        <w:t>(</w:t>
      </w:r>
      <w:proofErr w:type="spellStart"/>
      <w:r w:rsidRPr="00FF0D30">
        <w:rPr>
          <w:rFonts w:ascii="Book Antiqua" w:eastAsia="Times New Roman" w:hAnsi="Book Antiqua" w:cs="Calibri Light"/>
          <w:i/>
          <w:sz w:val="24"/>
          <w:szCs w:val="24"/>
        </w:rPr>
        <w:t>Deqan</w:t>
      </w:r>
      <w:proofErr w:type="spellEnd"/>
      <w:r w:rsidRPr="00FF0D30">
        <w:rPr>
          <w:rFonts w:ascii="Book Antiqua" w:eastAsia="Times New Roman" w:hAnsi="Book Antiqua" w:cs="Calibri Light"/>
          <w:i/>
          <w:sz w:val="24"/>
          <w:szCs w:val="24"/>
        </w:rPr>
        <w:t xml:space="preserve">, Istog, Klinë, Mitrovicë, Leposaviq, </w:t>
      </w:r>
      <w:proofErr w:type="spellStart"/>
      <w:r w:rsidRPr="00FF0D30">
        <w:rPr>
          <w:rFonts w:ascii="Book Antiqua" w:eastAsia="Times New Roman" w:hAnsi="Book Antiqua" w:cs="Calibri Light"/>
          <w:i/>
          <w:sz w:val="24"/>
          <w:szCs w:val="24"/>
        </w:rPr>
        <w:t>Novobwrdw</w:t>
      </w:r>
      <w:proofErr w:type="spellEnd"/>
      <w:r w:rsidRPr="00FF0D30">
        <w:rPr>
          <w:rFonts w:ascii="Book Antiqua" w:eastAsia="Times New Roman" w:hAnsi="Book Antiqua" w:cs="Calibri Light"/>
          <w:i/>
          <w:sz w:val="24"/>
          <w:szCs w:val="24"/>
        </w:rPr>
        <w:t xml:space="preserve"> Rahovec, Pejë, Podujevë, </w:t>
      </w:r>
      <w:proofErr w:type="spellStart"/>
      <w:r w:rsidRPr="00FF0D30">
        <w:rPr>
          <w:rFonts w:ascii="Book Antiqua" w:eastAsia="Times New Roman" w:hAnsi="Book Antiqua" w:cs="Calibri Light"/>
          <w:i/>
          <w:sz w:val="24"/>
          <w:szCs w:val="24"/>
        </w:rPr>
        <w:t>Shtërrpcë</w:t>
      </w:r>
      <w:proofErr w:type="spellEnd"/>
      <w:r w:rsidRPr="00FF0D30">
        <w:rPr>
          <w:rFonts w:ascii="Book Antiqua" w:eastAsia="Times New Roman" w:hAnsi="Book Antiqua" w:cs="Calibri Light"/>
          <w:i/>
          <w:sz w:val="24"/>
          <w:szCs w:val="24"/>
        </w:rPr>
        <w:t xml:space="preserve">, Suharekë, Ferizaj, Viti, </w:t>
      </w:r>
      <w:proofErr w:type="spellStart"/>
      <w:r w:rsidRPr="00FF0D30">
        <w:rPr>
          <w:rFonts w:ascii="Book Antiqua" w:eastAsia="Times New Roman" w:hAnsi="Book Antiqua" w:cs="Calibri Light"/>
          <w:i/>
          <w:sz w:val="24"/>
          <w:szCs w:val="24"/>
        </w:rPr>
        <w:t>Zveqan</w:t>
      </w:r>
      <w:proofErr w:type="spellEnd"/>
      <w:r w:rsidRPr="00FF0D30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Pr="00FF0D30">
        <w:rPr>
          <w:rFonts w:ascii="Book Antiqua" w:eastAsia="Times New Roman" w:hAnsi="Book Antiqua" w:cs="Calibri Light"/>
          <w:i/>
          <w:sz w:val="24"/>
          <w:szCs w:val="24"/>
        </w:rPr>
        <w:t>Elezit</w:t>
      </w:r>
      <w:proofErr w:type="spellEnd"/>
      <w:r w:rsidRPr="00FF0D30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Pr="00FF0D30">
        <w:rPr>
          <w:rFonts w:ascii="Book Antiqua" w:eastAsia="Times New Roman" w:hAnsi="Book Antiqua" w:cs="Calibri Light"/>
          <w:i/>
          <w:sz w:val="24"/>
          <w:szCs w:val="24"/>
        </w:rPr>
        <w:t>Mamushë,Kllokot</w:t>
      </w:r>
      <w:proofErr w:type="spellEnd"/>
      <w:r w:rsidRPr="00FF0D30">
        <w:rPr>
          <w:rFonts w:ascii="Book Antiqua" w:eastAsia="Times New Roman" w:hAnsi="Book Antiqua" w:cs="Calibri Light"/>
          <w:i/>
          <w:sz w:val="24"/>
          <w:szCs w:val="24"/>
        </w:rPr>
        <w:t xml:space="preserve">,  </w:t>
      </w:r>
      <w:proofErr w:type="spellStart"/>
      <w:r w:rsidRPr="00FF0D30">
        <w:rPr>
          <w:rFonts w:ascii="Book Antiqua" w:eastAsia="Times New Roman" w:hAnsi="Book Antiqua" w:cs="Calibri Light"/>
          <w:i/>
          <w:sz w:val="24"/>
          <w:szCs w:val="24"/>
        </w:rPr>
        <w:t>Graqanicë</w:t>
      </w:r>
      <w:proofErr w:type="spellEnd"/>
      <w:r w:rsidRPr="00FF0D30">
        <w:rPr>
          <w:rFonts w:ascii="Book Antiqua" w:eastAsia="Times New Roman" w:hAnsi="Book Antiqua" w:cs="Calibri Light"/>
          <w:i/>
          <w:sz w:val="24"/>
          <w:szCs w:val="24"/>
        </w:rPr>
        <w:t>, Partesh, Mitrovicë Veriore, Zubin Potok)</w:t>
      </w:r>
      <w:r w:rsidRPr="00FF0D30">
        <w:rPr>
          <w:rFonts w:ascii="Book Antiqua" w:eastAsia="Times New Roman" w:hAnsi="Book Antiqua" w:cs="Calibri Light"/>
          <w:sz w:val="24"/>
          <w:szCs w:val="24"/>
        </w:rPr>
        <w:t xml:space="preserve"> nuk kanë organizuar fushata. Në 4 komuna </w:t>
      </w:r>
      <w:r w:rsidRPr="00FF0D3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Pr="00FF0D30">
        <w:rPr>
          <w:rFonts w:ascii="Book Antiqua" w:eastAsia="Times New Roman" w:hAnsi="Book Antiqua"/>
          <w:i/>
          <w:sz w:val="24"/>
          <w:szCs w:val="24"/>
        </w:rPr>
        <w:t>Ranillug, Gllogoc, Dragash, Junik,</w:t>
      </w:r>
      <w:r w:rsidRPr="00FF0D3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nuk kanë Romë, </w:t>
      </w:r>
      <w:proofErr w:type="spellStart"/>
      <w:r w:rsidRPr="00FF0D30">
        <w:rPr>
          <w:rFonts w:ascii="Book Antiqua" w:eastAsia="Times New Roman" w:hAnsi="Book Antiqua"/>
          <w:color w:val="000000" w:themeColor="text1"/>
          <w:sz w:val="24"/>
          <w:szCs w:val="24"/>
        </w:rPr>
        <w:t>Ashkali</w:t>
      </w:r>
      <w:proofErr w:type="spellEnd"/>
      <w:r w:rsidRPr="00FF0D3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Egjiptian.</w:t>
      </w:r>
    </w:p>
    <w:p w14:paraId="60BC8BD6" w14:textId="77777777" w:rsidR="00887546" w:rsidRDefault="00887546" w:rsidP="0030585D">
      <w:pPr>
        <w:pStyle w:val="Heading2"/>
        <w:rPr>
          <w:rFonts w:ascii="Book Antiqua" w:hAnsi="Book Antiqua"/>
          <w:b/>
          <w:color w:val="auto"/>
          <w:sz w:val="24"/>
        </w:rPr>
      </w:pPr>
    </w:p>
    <w:p w14:paraId="01E1C4E6" w14:textId="77777777" w:rsidR="0030585D" w:rsidRPr="006C29DF" w:rsidRDefault="0030585D" w:rsidP="0030585D">
      <w:pPr>
        <w:pStyle w:val="Heading2"/>
        <w:rPr>
          <w:rFonts w:ascii="Book Antiqua" w:hAnsi="Book Antiqua"/>
          <w:b/>
          <w:color w:val="auto"/>
          <w:sz w:val="24"/>
          <w:highlight w:val="darkCyan"/>
        </w:rPr>
      </w:pPr>
      <w:r>
        <w:rPr>
          <w:rFonts w:ascii="Book Antiqua" w:hAnsi="Book Antiqua"/>
          <w:b/>
          <w:color w:val="auto"/>
          <w:sz w:val="24"/>
        </w:rPr>
        <w:t xml:space="preserve">3.4 </w:t>
      </w:r>
      <w:r w:rsidRPr="00503883">
        <w:rPr>
          <w:rFonts w:ascii="Book Antiqua" w:hAnsi="Book Antiqua"/>
          <w:b/>
          <w:color w:val="auto"/>
          <w:sz w:val="24"/>
        </w:rPr>
        <w:t>Drejtësia, Liria dhe Siguria</w:t>
      </w:r>
      <w:bookmarkEnd w:id="19"/>
    </w:p>
    <w:p w14:paraId="4D4B676C" w14:textId="77777777" w:rsidR="0030585D" w:rsidRDefault="0030585D" w:rsidP="0030585D">
      <w:pPr>
        <w:rPr>
          <w:sz w:val="8"/>
        </w:rPr>
      </w:pPr>
    </w:p>
    <w:p w14:paraId="60CB7918" w14:textId="0D015C99" w:rsidR="0030585D" w:rsidRPr="00887546" w:rsidRDefault="0030585D" w:rsidP="00887546">
      <w:pPr>
        <w:jc w:val="both"/>
        <w:rPr>
          <w:rFonts w:ascii="Book Antiqua" w:hAnsi="Book Antiqua" w:cs="Calibri Light"/>
          <w:color w:val="FF0000"/>
          <w:sz w:val="24"/>
          <w:szCs w:val="24"/>
        </w:rPr>
      </w:pPr>
      <w:r w:rsidRPr="00887546">
        <w:rPr>
          <w:rFonts w:ascii="Book Antiqua" w:hAnsi="Book Antiqua" w:cs="Calibri Light"/>
          <w:sz w:val="24"/>
          <w:szCs w:val="24"/>
        </w:rPr>
        <w:t xml:space="preserve">Përmirësimi i mëtejshëm i kornizës së politikave në fushën e migracionit, me qëllim të zbatimit të dispozitave të MSA-së dhe të legjislacionit të përafruar është i përcaktuar më përmbushjen e disa obligimeve. Prandaj njëra ndër obligimet është edhe miratimi i Planit Lokal të  Veprimit për </w:t>
      </w:r>
      <w:proofErr w:type="spellStart"/>
      <w:r w:rsidRPr="00887546">
        <w:rPr>
          <w:rFonts w:ascii="Book Antiqua" w:hAnsi="Book Antiqua" w:cs="Calibri Light"/>
          <w:sz w:val="24"/>
          <w:szCs w:val="24"/>
        </w:rPr>
        <w:t>Riintegrim</w:t>
      </w:r>
      <w:proofErr w:type="spellEnd"/>
      <w:r w:rsidRPr="00887546">
        <w:rPr>
          <w:rFonts w:ascii="Book Antiqua" w:hAnsi="Book Antiqua" w:cs="Calibri Light"/>
          <w:sz w:val="24"/>
          <w:szCs w:val="24"/>
        </w:rPr>
        <w:t>. Këtë plan lokal e kanë miratuar 37 Komuna, ndërsa komuna e Zubin Potok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CC0CE5">
        <w:rPr>
          <w:rFonts w:ascii="Book Antiqua" w:hAnsi="Book Antiqua" w:cs="Calibri Light"/>
          <w:sz w:val="24"/>
          <w:szCs w:val="24"/>
        </w:rPr>
        <w:t>ende nuk e ka</w:t>
      </w:r>
      <w:r w:rsidRPr="00887546">
        <w:rPr>
          <w:rFonts w:ascii="Book Antiqua" w:hAnsi="Book Antiqua" w:cs="Calibri Light"/>
          <w:sz w:val="24"/>
          <w:szCs w:val="24"/>
        </w:rPr>
        <w:t xml:space="preserve"> miratuar Planin Lokal të Veprimit për </w:t>
      </w:r>
      <w:proofErr w:type="spellStart"/>
      <w:r w:rsidRPr="00887546">
        <w:rPr>
          <w:rFonts w:ascii="Book Antiqua" w:hAnsi="Book Antiqua" w:cs="Calibri Light"/>
          <w:sz w:val="24"/>
          <w:szCs w:val="24"/>
        </w:rPr>
        <w:t>Riintegrim</w:t>
      </w:r>
      <w:proofErr w:type="spellEnd"/>
      <w:r w:rsidRPr="00887546">
        <w:rPr>
          <w:rFonts w:ascii="Book Antiqua" w:hAnsi="Book Antiqua" w:cs="Calibri Light"/>
          <w:sz w:val="24"/>
          <w:szCs w:val="24"/>
        </w:rPr>
        <w:t xml:space="preserve">. </w:t>
      </w:r>
    </w:p>
    <w:p w14:paraId="64DD8434" w14:textId="69986D82" w:rsidR="00195B12" w:rsidRPr="000B46BD" w:rsidRDefault="0030585D" w:rsidP="0030585D">
      <w:pPr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Në 25 komuna është përfunduar procesi i digjitalizimit të librave të gjendjes civile të kthyer nga Serbia, në 11 komuna (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Gjakovë, Malishevë, Ranillug, Zubin Potok, Prishtin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Zveçan, Pejë, Mitrovicë e Veriut, Leposaviq,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Mamush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proofErr w:type="spellEnd"/>
      <w:r w:rsidRPr="0088754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) nuk  ka përfunduar e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nde ky proces, ndërsa komuna e </w:t>
      </w:r>
      <w:r w:rsidRPr="0088754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Dragashit dhe Rahoveci nuk kanë libra të kthyer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nga Serbia. Në 33 komuna numri i zyrtarëve komunal të certifikuar që u janë nënshtruar testit të njohurive ligjore/procedurale dhe të sistemit është 444 zyrtarë, ndërsa 5 komuna (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Gjilan,  Kamenic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Zveçan, Mitrovice Veriore dhe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Vushtrris</w:t>
      </w:r>
      <w:proofErr w:type="spellEnd"/>
      <w:r w:rsidRPr="00887546">
        <w:rPr>
          <w:rFonts w:ascii="Book Antiqua" w:eastAsia="Times New Roman" w:hAnsi="Book Antiqua" w:cs="Calibri Light"/>
          <w:sz w:val="24"/>
          <w:szCs w:val="24"/>
        </w:rPr>
        <w:t>) nuk kanë ofruar të dhëna.</w:t>
      </w:r>
    </w:p>
    <w:p w14:paraId="67941AC8" w14:textId="593C75E9" w:rsidR="00195B12" w:rsidRDefault="0030585D" w:rsidP="00195B12">
      <w:pPr>
        <w:pStyle w:val="Heading2"/>
        <w:numPr>
          <w:ilvl w:val="1"/>
          <w:numId w:val="40"/>
        </w:numPr>
        <w:rPr>
          <w:rFonts w:ascii="Book Antiqua" w:hAnsi="Book Antiqua"/>
          <w:b/>
          <w:color w:val="auto"/>
          <w:sz w:val="24"/>
        </w:rPr>
      </w:pPr>
      <w:r w:rsidRPr="00C94774">
        <w:rPr>
          <w:rFonts w:ascii="Book Antiqua" w:hAnsi="Book Antiqua"/>
          <w:b/>
          <w:color w:val="auto"/>
          <w:sz w:val="24"/>
        </w:rPr>
        <w:t xml:space="preserve"> </w:t>
      </w:r>
      <w:bookmarkStart w:id="20" w:name="_Toc526776686"/>
      <w:r w:rsidRPr="00C94774">
        <w:rPr>
          <w:rFonts w:ascii="Book Antiqua" w:hAnsi="Book Antiqua"/>
          <w:b/>
          <w:color w:val="auto"/>
          <w:sz w:val="24"/>
        </w:rPr>
        <w:t>Migracioni</w:t>
      </w:r>
      <w:bookmarkEnd w:id="20"/>
      <w:r w:rsidRPr="00C94774">
        <w:rPr>
          <w:rFonts w:ascii="Book Antiqua" w:hAnsi="Book Antiqua"/>
          <w:b/>
          <w:color w:val="auto"/>
          <w:sz w:val="24"/>
        </w:rPr>
        <w:t xml:space="preserve">     </w:t>
      </w:r>
    </w:p>
    <w:p w14:paraId="7F845969" w14:textId="77777777" w:rsidR="00195B12" w:rsidRPr="00195B12" w:rsidRDefault="00195B12" w:rsidP="00195B12"/>
    <w:p w14:paraId="06A1230E" w14:textId="5248CAD7" w:rsidR="0030585D" w:rsidRPr="00503883" w:rsidRDefault="00195B12" w:rsidP="00195B12">
      <w:pPr>
        <w:jc w:val="both"/>
        <w:rPr>
          <w:rFonts w:ascii="Book Antiqua" w:hAnsi="Book Antiqua"/>
          <w:sz w:val="24"/>
          <w:szCs w:val="24"/>
        </w:rPr>
      </w:pPr>
      <w:r w:rsidRPr="00982E39">
        <w:rPr>
          <w:rFonts w:ascii="Book Antiqua" w:hAnsi="Book Antiqua" w:cs="Calibri"/>
          <w:sz w:val="24"/>
          <w:szCs w:val="24"/>
        </w:rPr>
        <w:t>Në bazë të Ligjit për Policinë, dhe UA Nr.08/2009 MPB-02/2009 MAPL, 34</w:t>
      </w:r>
      <w:r>
        <w:rPr>
          <w:rFonts w:ascii="Book Antiqua" w:hAnsi="Book Antiqua" w:cs="Calibri"/>
          <w:sz w:val="24"/>
          <w:szCs w:val="24"/>
        </w:rPr>
        <w:t xml:space="preserve"> komuna kanë themeluar KKSB-në dhe gjatë vitit 2019 kanë mbajtur 171 takime, </w:t>
      </w:r>
      <w:r w:rsidRPr="00982E39">
        <w:rPr>
          <w:rFonts w:ascii="Book Antiqua" w:hAnsi="Book Antiqua" w:cs="Calibri"/>
          <w:sz w:val="24"/>
          <w:szCs w:val="24"/>
        </w:rPr>
        <w:t xml:space="preserve">ndërsa 4 komuna </w:t>
      </w:r>
      <w:r w:rsidRPr="00195B12">
        <w:rPr>
          <w:rFonts w:ascii="Book Antiqua" w:hAnsi="Book Antiqua" w:cs="Calibri"/>
          <w:i/>
          <w:sz w:val="24"/>
          <w:szCs w:val="24"/>
        </w:rPr>
        <w:t>(Leposaviq, Zveçan, Zubin Potok, Mitrovicë Veriore</w:t>
      </w:r>
      <w:r w:rsidRPr="00982E39">
        <w:rPr>
          <w:rFonts w:ascii="Book Antiqua" w:hAnsi="Book Antiqua" w:cs="Calibri"/>
          <w:b/>
          <w:sz w:val="24"/>
          <w:szCs w:val="24"/>
        </w:rPr>
        <w:t>)</w:t>
      </w:r>
      <w:r w:rsidRPr="00982E39">
        <w:rPr>
          <w:rFonts w:ascii="Book Antiqua" w:hAnsi="Book Antiqua" w:cs="Calibri"/>
          <w:sz w:val="24"/>
          <w:szCs w:val="24"/>
        </w:rPr>
        <w:t xml:space="preserve"> nuk i kanë themeluar.</w:t>
      </w:r>
      <w:r>
        <w:rPr>
          <w:rFonts w:ascii="Book Antiqua" w:hAnsi="Book Antiqua" w:cs="Calibri"/>
          <w:sz w:val="24"/>
          <w:szCs w:val="24"/>
        </w:rPr>
        <w:t xml:space="preserve"> Në k</w:t>
      </w:r>
      <w:r w:rsidRPr="00982E39">
        <w:rPr>
          <w:rFonts w:ascii="Book Antiqua" w:hAnsi="Book Antiqua" w:cs="Calibri"/>
        </w:rPr>
        <w:t xml:space="preserve">omuna e Novobërdës edhe pse </w:t>
      </w:r>
      <w:r>
        <w:rPr>
          <w:rFonts w:ascii="Book Antiqua" w:hAnsi="Book Antiqua" w:cs="Calibri"/>
        </w:rPr>
        <w:t>është themeluar KKSB</w:t>
      </w:r>
      <w:r w:rsidRPr="00982E39">
        <w:rPr>
          <w:rFonts w:ascii="Book Antiqua" w:hAnsi="Book Antiqua" w:cs="Calibri"/>
        </w:rPr>
        <w:t>, nuk ka mbajtur asnjë takim.</w:t>
      </w:r>
    </w:p>
    <w:p w14:paraId="6C3CA4ED" w14:textId="5598FC54" w:rsidR="0030585D" w:rsidRPr="00887546" w:rsidRDefault="0030585D" w:rsidP="0030585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>Ekipet Vepruese për Sig</w:t>
      </w:r>
      <w:r w:rsidR="00CC0CE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uri (EVS) janë themeluar në 23 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>komuna dhe janë mbajtur 42 takime, ndërsa në 15 komuna (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Fushë Kosovë,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Zveçan,  Gjakovë,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>, Novobërdë, Ranillug, Zubin Potok, Deçan, Kaçanik, Skenderaj, Pejë, Mitrovicë e Veriut, Leposaviq dhe Shtërpcë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) </w:t>
      </w:r>
      <w:r w:rsidR="00CC0CE5">
        <w:rPr>
          <w:rFonts w:ascii="Book Antiqua" w:eastAsia="Times New Roman" w:hAnsi="Book Antiqua"/>
          <w:color w:val="000000" w:themeColor="text1"/>
          <w:sz w:val="24"/>
          <w:szCs w:val="24"/>
        </w:rPr>
        <w:t>nuk j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>anë themeluar ende EVS.</w:t>
      </w:r>
    </w:p>
    <w:p w14:paraId="6D901899" w14:textId="39869037" w:rsidR="0030585D" w:rsidRPr="00887546" w:rsidRDefault="0030585D" w:rsidP="0030585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>Këshilli Lokal për Siguri Publike (KLSP) është themeluar dhe funksionon në 24 komuna</w:t>
      </w:r>
      <w:r w:rsidR="00195B1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janë  mbajtur 178 takime, </w:t>
      </w:r>
      <w:r w:rsidRPr="00887546">
        <w:rPr>
          <w:rFonts w:ascii="Book Antiqua" w:eastAsia="Times New Roman" w:hAnsi="Book Antiqua" w:cs="Calibri Light"/>
          <w:sz w:val="24"/>
          <w:szCs w:val="24"/>
        </w:rPr>
        <w:t>ndërsa në 14 komuna (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Zubin Potok, Ranillug, Gjakovë, 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 </w:t>
      </w:r>
      <w:proofErr w:type="spellStart"/>
      <w:r w:rsidRPr="00887546">
        <w:rPr>
          <w:rFonts w:ascii="Book Antiqua" w:eastAsia="Times New Roman" w:hAnsi="Book Antiqua" w:cs="Calibri Light"/>
          <w:sz w:val="24"/>
          <w:szCs w:val="24"/>
        </w:rPr>
        <w:t>Zve</w:t>
      </w:r>
      <w:r w:rsidRPr="00887546">
        <w:rPr>
          <w:rFonts w:ascii="Book Antiqua" w:eastAsia="Times New Roman" w:hAnsi="Book Antiqua"/>
          <w:sz w:val="24"/>
          <w:szCs w:val="24"/>
        </w:rPr>
        <w:t>çanit</w:t>
      </w:r>
      <w:proofErr w:type="spellEnd"/>
      <w:r w:rsidRPr="00887546">
        <w:rPr>
          <w:rFonts w:ascii="Book Antiqua" w:eastAsia="Times New Roman" w:hAnsi="Book Antiqua"/>
          <w:sz w:val="24"/>
          <w:szCs w:val="24"/>
        </w:rPr>
        <w:t xml:space="preserve">, 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Mitrovi</w:t>
      </w:r>
      <w:r w:rsidR="00195B12">
        <w:rPr>
          <w:rFonts w:ascii="Book Antiqua" w:eastAsia="Times New Roman" w:hAnsi="Book Antiqua" w:cs="Calibri Light"/>
          <w:i/>
          <w:sz w:val="24"/>
          <w:szCs w:val="24"/>
        </w:rPr>
        <w:t>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>, Mitrovicë e Veriut, Leposaviq, Shtërpcë,</w:t>
      </w:r>
      <w:r w:rsidR="00195B12">
        <w:rPr>
          <w:rFonts w:ascii="Book Antiqua" w:eastAsia="Times New Roman" w:hAnsi="Book Antiqua" w:cs="Calibri Light"/>
          <w:i/>
          <w:sz w:val="24"/>
          <w:szCs w:val="24"/>
        </w:rPr>
        <w:t xml:space="preserve"> 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Dragash</w:t>
      </w:r>
      <w:r w:rsidR="00195B12">
        <w:rPr>
          <w:rFonts w:ascii="Book Antiqua" w:eastAsia="Times New Roman" w:hAnsi="Book Antiqua" w:cs="Calibri Light"/>
          <w:i/>
          <w:sz w:val="24"/>
          <w:szCs w:val="24"/>
        </w:rPr>
        <w:t xml:space="preserve">, Junik, Kaçanik,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>, Novobërdë</w:t>
      </w:r>
      <w:r w:rsidRPr="00887546">
        <w:rPr>
          <w:rFonts w:ascii="Book Antiqua" w:eastAsia="Times New Roman" w:hAnsi="Book Antiqua" w:cs="Calibri Light"/>
          <w:sz w:val="24"/>
          <w:szCs w:val="24"/>
        </w:rPr>
        <w:t>)</w:t>
      </w:r>
      <w:r w:rsidRPr="0088754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ky këshill nuk është funksional. </w:t>
      </w:r>
    </w:p>
    <w:p w14:paraId="4C0C9334" w14:textId="77777777" w:rsidR="0030585D" w:rsidRPr="00887546" w:rsidRDefault="0030585D" w:rsidP="00887546">
      <w:pPr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27 Komuna gjithashtu janë themeluar edhe këshillat e fshatrave, ndërsa në </w:t>
      </w:r>
      <w:r w:rsidRPr="00887546">
        <w:rPr>
          <w:rFonts w:ascii="Book Antiqua" w:eastAsia="Times New Roman" w:hAnsi="Book Antiqua" w:cs="Calibri Light"/>
          <w:sz w:val="24"/>
          <w:szCs w:val="24"/>
        </w:rPr>
        <w:t>11 komuna (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Fushë Kosovë, Istog,  Junik, Kaçanik, Klinë</w:t>
      </w:r>
      <w:r w:rsidRPr="00887546">
        <w:rPr>
          <w:i/>
          <w:sz w:val="24"/>
          <w:szCs w:val="24"/>
        </w:rPr>
        <w:t xml:space="preserve"> 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Mitrovicë e Veriut, Leposaviq, Shtërpcë, </w:t>
      </w:r>
      <w:r w:rsidRPr="00887546">
        <w:rPr>
          <w:rFonts w:ascii="Book Antiqua" w:hAnsi="Book Antiqua" w:cs="Calibri Light"/>
          <w:i/>
          <w:sz w:val="24"/>
          <w:szCs w:val="24"/>
        </w:rPr>
        <w:t xml:space="preserve"> Gjakovë, </w:t>
      </w:r>
      <w:proofErr w:type="spellStart"/>
      <w:r w:rsidRPr="00887546">
        <w:rPr>
          <w:rFonts w:ascii="Book Antiqua" w:hAnsi="Book Antiqua" w:cs="Calibri Light"/>
          <w:i/>
          <w:sz w:val="24"/>
          <w:szCs w:val="24"/>
        </w:rPr>
        <w:t>Mamushë</w:t>
      </w:r>
      <w:proofErr w:type="spellEnd"/>
      <w:r w:rsidRPr="00887546">
        <w:rPr>
          <w:rFonts w:ascii="Book Antiqua" w:hAnsi="Book Antiqua" w:cs="Calibri Light"/>
          <w:i/>
          <w:sz w:val="24"/>
          <w:szCs w:val="24"/>
        </w:rPr>
        <w:t xml:space="preserve"> dhe Zubin Potok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) 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janë themeluar ende. </w:t>
      </w:r>
    </w:p>
    <w:p w14:paraId="197801D7" w14:textId="65D9F874" w:rsidR="0030585D" w:rsidRPr="00887546" w:rsidRDefault="0030585D" w:rsidP="00887546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Gjatë periudhës Janar – Dhjetor  2019, 31 komuna kanë ndërmarrë aktivitete për arritjen e rezultateve në luftën kundër drogave dhe parandalimit të trafikimit të narkotikëve si vijon: 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fushata edukative në shkolla, trajnimin e </w:t>
      </w:r>
      <w:proofErr w:type="spellStart"/>
      <w:r w:rsidRPr="00887546">
        <w:rPr>
          <w:rFonts w:ascii="Book Antiqua" w:eastAsia="Times New Roman" w:hAnsi="Book Antiqua" w:cs="Calibri Light"/>
          <w:sz w:val="24"/>
          <w:szCs w:val="24"/>
        </w:rPr>
        <w:t>mësimëdhënësve</w:t>
      </w:r>
      <w:proofErr w:type="spellEnd"/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 lidhur me këto dukuri, tryeza, </w:t>
      </w:r>
      <w:proofErr w:type="spellStart"/>
      <w:r w:rsidRPr="00887546">
        <w:rPr>
          <w:rFonts w:ascii="Book Antiqua" w:eastAsia="Times New Roman" w:hAnsi="Book Antiqua" w:cs="Calibri Light"/>
          <w:sz w:val="24"/>
          <w:szCs w:val="24"/>
        </w:rPr>
        <w:t>përgaditja</w:t>
      </w:r>
      <w:proofErr w:type="spellEnd"/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 e </w:t>
      </w:r>
      <w:proofErr w:type="spellStart"/>
      <w:r w:rsidRPr="00887546">
        <w:rPr>
          <w:rFonts w:ascii="Book Antiqua" w:eastAsia="Times New Roman" w:hAnsi="Book Antiqua" w:cs="Calibri Light"/>
          <w:sz w:val="24"/>
          <w:szCs w:val="24"/>
        </w:rPr>
        <w:t>fletëplaosjeve</w:t>
      </w:r>
      <w:proofErr w:type="spellEnd"/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 dhe </w:t>
      </w:r>
      <w:proofErr w:type="spellStart"/>
      <w:r w:rsidRPr="00887546">
        <w:rPr>
          <w:rFonts w:ascii="Book Antiqua" w:eastAsia="Times New Roman" w:hAnsi="Book Antiqua" w:cs="Calibri Light"/>
          <w:sz w:val="24"/>
          <w:szCs w:val="24"/>
        </w:rPr>
        <w:t>shprëndarja</w:t>
      </w:r>
      <w:proofErr w:type="spellEnd"/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 e tyre në shkolla </w:t>
      </w:r>
      <w:proofErr w:type="spellStart"/>
      <w:r w:rsidRPr="00887546">
        <w:rPr>
          <w:rFonts w:ascii="Book Antiqua" w:eastAsia="Times New Roman" w:hAnsi="Book Antiqua" w:cs="Calibri Light"/>
          <w:sz w:val="24"/>
          <w:szCs w:val="24"/>
        </w:rPr>
        <w:t>etj</w:t>
      </w:r>
      <w:proofErr w:type="spellEnd"/>
      <w:r w:rsidRPr="00887546">
        <w:rPr>
          <w:rFonts w:ascii="Book Antiqua" w:eastAsia="Times New Roman" w:hAnsi="Book Antiqua" w:cs="Calibri Light"/>
          <w:sz w:val="24"/>
          <w:szCs w:val="24"/>
        </w:rPr>
        <w:t>, ndërsa në 7 komuna (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Ranillug, Gjilan, Zubin Potok, Mitro</w:t>
      </w:r>
      <w:r w:rsidR="00CC0CE5">
        <w:rPr>
          <w:rFonts w:ascii="Book Antiqua" w:eastAsia="Times New Roman" w:hAnsi="Book Antiqua" w:cs="Calibri Light"/>
          <w:i/>
          <w:sz w:val="24"/>
          <w:szCs w:val="24"/>
        </w:rPr>
        <w:t xml:space="preserve">vicë e Veriut, Leposaviq,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>, Novobërdë</w:t>
      </w:r>
      <w:r w:rsidRPr="00887546">
        <w:rPr>
          <w:rFonts w:ascii="Book Antiqua" w:eastAsia="Times New Roman" w:hAnsi="Book Antiqua" w:cs="Calibri Light"/>
          <w:sz w:val="24"/>
          <w:szCs w:val="24"/>
        </w:rPr>
        <w:t>)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ndërmarrë ndonjë aktivitet konkret në këtë drejtim. </w:t>
      </w:r>
    </w:p>
    <w:p w14:paraId="2BEB67AE" w14:textId="77777777" w:rsidR="0030585D" w:rsidRDefault="0030585D" w:rsidP="0030585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00F53822" w14:textId="77777777" w:rsidR="0030585D" w:rsidRDefault="0030585D" w:rsidP="0030585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17AE13FB" w14:textId="77777777" w:rsidR="000B46BD" w:rsidRPr="00C94774" w:rsidRDefault="000B46BD" w:rsidP="0030585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5A77337C" w14:textId="77777777" w:rsidR="0030585D" w:rsidRDefault="0030585D" w:rsidP="0030585D">
      <w:pPr>
        <w:pStyle w:val="Heading2"/>
        <w:numPr>
          <w:ilvl w:val="1"/>
          <w:numId w:val="40"/>
        </w:numPr>
        <w:rPr>
          <w:rFonts w:ascii="Book Antiqua" w:hAnsi="Book Antiqua"/>
          <w:b/>
          <w:color w:val="auto"/>
          <w:sz w:val="24"/>
        </w:rPr>
      </w:pPr>
      <w:bookmarkStart w:id="21" w:name="_Toc526776687"/>
      <w:r w:rsidRPr="00C94774">
        <w:rPr>
          <w:rFonts w:ascii="Book Antiqua" w:hAnsi="Book Antiqua"/>
          <w:b/>
          <w:color w:val="auto"/>
          <w:sz w:val="24"/>
        </w:rPr>
        <w:lastRenderedPageBreak/>
        <w:t>Arsimi dhe Kultura</w:t>
      </w:r>
      <w:bookmarkEnd w:id="21"/>
      <w:r w:rsidRPr="00C94774">
        <w:rPr>
          <w:rFonts w:ascii="Book Antiqua" w:hAnsi="Book Antiqua"/>
          <w:b/>
          <w:color w:val="auto"/>
          <w:sz w:val="24"/>
        </w:rPr>
        <w:t xml:space="preserve">  </w:t>
      </w:r>
    </w:p>
    <w:p w14:paraId="29FF12A9" w14:textId="77777777" w:rsidR="0030585D" w:rsidRPr="008E70EF" w:rsidRDefault="0030585D" w:rsidP="0030585D"/>
    <w:p w14:paraId="397BB0F1" w14:textId="266F077E" w:rsidR="0030585D" w:rsidRPr="00887546" w:rsidRDefault="0030585D" w:rsidP="00887546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Gjatë periudhës Janar – Dhjetor 2019, 34 komuna kanë ndërmarrë 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aktivitete </w:t>
      </w:r>
      <w:proofErr w:type="spellStart"/>
      <w:r w:rsidRPr="00887546">
        <w:rPr>
          <w:rFonts w:ascii="Book Antiqua" w:eastAsia="Times New Roman" w:hAnsi="Book Antiqua" w:cs="Calibri Light"/>
          <w:sz w:val="24"/>
          <w:szCs w:val="24"/>
        </w:rPr>
        <w:t>vetëdijësuese</w:t>
      </w:r>
      <w:proofErr w:type="spellEnd"/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 në shkolla për shëndet dhe fëmijë, m</w:t>
      </w:r>
      <w:r w:rsidR="00AF7B65">
        <w:rPr>
          <w:rFonts w:ascii="Book Antiqua" w:eastAsia="Times New Roman" w:hAnsi="Book Antiqua" w:cs="Calibri Light"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sues, prind,  </w:t>
      </w:r>
      <w:r w:rsidR="00294016">
        <w:rPr>
          <w:rFonts w:ascii="Book Antiqua" w:eastAsia="Times New Roman" w:hAnsi="Book Antiqua" w:cs="Calibri Light"/>
          <w:sz w:val="24"/>
          <w:szCs w:val="24"/>
        </w:rPr>
        <w:t xml:space="preserve">dhe 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komuna e Gjakovës ka ofruar informacione për numrin e pjesëmarrësve </w:t>
      </w:r>
      <w:r w:rsidRPr="00294016">
        <w:rPr>
          <w:rFonts w:ascii="Book Antiqua" w:eastAsia="Times New Roman" w:hAnsi="Book Antiqua" w:cs="Calibri Light"/>
          <w:sz w:val="24"/>
          <w:szCs w:val="24"/>
        </w:rPr>
        <w:t>(100),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 n</w:t>
      </w:r>
      <w:r w:rsidR="00AF7B65">
        <w:rPr>
          <w:rFonts w:ascii="Book Antiqua" w:eastAsia="Times New Roman" w:hAnsi="Book Antiqua" w:cs="Calibri Light"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 QMF të komunave, në </w:t>
      </w:r>
      <w:proofErr w:type="spellStart"/>
      <w:r w:rsidRPr="00887546">
        <w:rPr>
          <w:rFonts w:ascii="Book Antiqua" w:eastAsia="Times New Roman" w:hAnsi="Book Antiqua" w:cs="Calibri Light"/>
          <w:sz w:val="24"/>
          <w:szCs w:val="24"/>
        </w:rPr>
        <w:t>hapsirat</w:t>
      </w:r>
      <w:proofErr w:type="spellEnd"/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 e pritjes për pacient janë transmetuar dhe transmetohen në mënyrë periodike</w:t>
      </w:r>
      <w:r w:rsidR="00CC0CE5">
        <w:rPr>
          <w:rFonts w:ascii="Book Antiqua" w:eastAsia="Times New Roman" w:hAnsi="Book Antiqua" w:cs="Calibri Light"/>
          <w:sz w:val="24"/>
          <w:szCs w:val="24"/>
        </w:rPr>
        <w:t xml:space="preserve"> videot me materiale edukative </w:t>
      </w:r>
      <w:r w:rsidRPr="00887546">
        <w:rPr>
          <w:rFonts w:ascii="Book Antiqua" w:eastAsia="Times New Roman" w:hAnsi="Book Antiqua" w:cs="Calibri Light"/>
          <w:sz w:val="24"/>
          <w:szCs w:val="24"/>
        </w:rPr>
        <w:t>dhe informuese lidhur me efektet e dëmshme nga përdorimi i drogave, jan</w:t>
      </w:r>
      <w:r w:rsidR="00AF7B65">
        <w:rPr>
          <w:rFonts w:ascii="Book Antiqua" w:eastAsia="Times New Roman" w:hAnsi="Book Antiqua" w:cs="Calibri Light"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 vendosur </w:t>
      </w:r>
      <w:proofErr w:type="spellStart"/>
      <w:r w:rsidRPr="00887546">
        <w:rPr>
          <w:rFonts w:ascii="Book Antiqua" w:eastAsia="Times New Roman" w:hAnsi="Book Antiqua" w:cs="Calibri Light"/>
          <w:sz w:val="24"/>
          <w:szCs w:val="24"/>
        </w:rPr>
        <w:t>poster</w:t>
      </w:r>
      <w:proofErr w:type="spellEnd"/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 informues </w:t>
      </w:r>
      <w:proofErr w:type="spellStart"/>
      <w:r w:rsidRPr="00887546">
        <w:rPr>
          <w:rFonts w:ascii="Book Antiqua" w:eastAsia="Times New Roman" w:hAnsi="Book Antiqua" w:cs="Calibri Light"/>
          <w:sz w:val="24"/>
          <w:szCs w:val="24"/>
        </w:rPr>
        <w:t>etj</w:t>
      </w:r>
      <w:proofErr w:type="spellEnd"/>
      <w:r w:rsidR="00CC0CE5">
        <w:rPr>
          <w:rFonts w:ascii="Book Antiqua" w:eastAsia="Times New Roman" w:hAnsi="Book Antiqua" w:cs="Calibri Light"/>
          <w:sz w:val="24"/>
          <w:szCs w:val="24"/>
        </w:rPr>
        <w:t>,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 ndërsa në </w:t>
      </w:r>
      <w:r w:rsidRPr="00294016">
        <w:rPr>
          <w:rFonts w:ascii="Book Antiqua" w:eastAsia="Times New Roman" w:hAnsi="Book Antiqua" w:cs="Calibri Light"/>
          <w:sz w:val="24"/>
          <w:szCs w:val="24"/>
        </w:rPr>
        <w:t xml:space="preserve">4 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komuna 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(Ranillug, Zubin Potok, Mitrovic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 Veriore, Novob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rd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)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 nuk është </w:t>
      </w:r>
      <w:proofErr w:type="spellStart"/>
      <w:r w:rsidRPr="00887546">
        <w:rPr>
          <w:rFonts w:ascii="Book Antiqua" w:eastAsia="Times New Roman" w:hAnsi="Book Antiqua" w:cs="Calibri Light"/>
          <w:sz w:val="24"/>
          <w:szCs w:val="24"/>
        </w:rPr>
        <w:t>ndërrmar</w:t>
      </w:r>
      <w:proofErr w:type="spellEnd"/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 asnjë aktivitet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14:paraId="593FD555" w14:textId="39E7FC51" w:rsidR="0030585D" w:rsidRPr="00887546" w:rsidRDefault="0030585D" w:rsidP="00887546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Numri i  nxënësve dhe studentëve përfitues të bursave në 26 komuna është </w:t>
      </w:r>
      <w:r w:rsidRPr="00294016">
        <w:rPr>
          <w:rFonts w:ascii="Book Antiqua" w:eastAsia="Times New Roman" w:hAnsi="Book Antiqua" w:cs="Calibri Light"/>
          <w:sz w:val="24"/>
          <w:szCs w:val="24"/>
        </w:rPr>
        <w:t>2777</w:t>
      </w:r>
      <w:r w:rsidRPr="00294016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12 komuna </w:t>
      </w:r>
      <w:r w:rsidRPr="00887546">
        <w:rPr>
          <w:rFonts w:ascii="Book Antiqua" w:eastAsia="Times New Roman" w:hAnsi="Book Antiqua" w:cs="Calibri Light"/>
          <w:sz w:val="24"/>
          <w:szCs w:val="24"/>
        </w:rPr>
        <w:t>(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Ranillug, Zubin Potok, Leposaviq, Lipjan, Novob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rd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, Sht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rpc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Zveqan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Mamush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Graqanic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>, Partesh, Mitrovic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 Veriore</w:t>
      </w:r>
      <w:r w:rsidR="00294016">
        <w:rPr>
          <w:rFonts w:ascii="Book Antiqua" w:eastAsia="Times New Roman" w:hAnsi="Book Antiqua" w:cs="Calibri Light"/>
          <w:sz w:val="24"/>
          <w:szCs w:val="24"/>
        </w:rPr>
        <w:t>) nuk kanë ofruar të dhëna.</w:t>
      </w:r>
    </w:p>
    <w:p w14:paraId="00E7F82C" w14:textId="252451F0" w:rsidR="0030585D" w:rsidRPr="00887546" w:rsidRDefault="0030585D" w:rsidP="00887546">
      <w:pPr>
        <w:jc w:val="both"/>
        <w:rPr>
          <w:rFonts w:ascii="Book Antiqua" w:hAnsi="Book Antiqua" w:cs="Calibri Light"/>
          <w:sz w:val="24"/>
          <w:szCs w:val="24"/>
        </w:rPr>
      </w:pP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Numri i </w:t>
      </w:r>
      <w:proofErr w:type="spellStart"/>
      <w:r w:rsidRPr="00887546">
        <w:rPr>
          <w:rFonts w:ascii="Book Antiqua" w:eastAsia="Times New Roman" w:hAnsi="Book Antiqua" w:cs="Calibri Light"/>
          <w:sz w:val="24"/>
          <w:szCs w:val="24"/>
        </w:rPr>
        <w:t>nxënesve</w:t>
      </w:r>
      <w:proofErr w:type="spellEnd"/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 të braktisjes së shkollimit </w:t>
      </w:r>
      <w:r w:rsidRPr="00887546">
        <w:rPr>
          <w:rFonts w:ascii="Book Antiqua" w:hAnsi="Book Antiqua" w:cs="Calibri Light"/>
          <w:sz w:val="24"/>
          <w:szCs w:val="24"/>
        </w:rPr>
        <w:t xml:space="preserve">20 komuna është </w:t>
      </w:r>
      <w:r w:rsidRPr="00887546">
        <w:rPr>
          <w:rFonts w:ascii="Book Antiqua" w:eastAsia="Times New Roman" w:hAnsi="Book Antiqua" w:cs="Calibri Light"/>
          <w:b/>
          <w:sz w:val="24"/>
          <w:szCs w:val="24"/>
        </w:rPr>
        <w:t xml:space="preserve">653 </w:t>
      </w:r>
      <w:r w:rsidRPr="00887546">
        <w:rPr>
          <w:rFonts w:ascii="Book Antiqua" w:hAnsi="Book Antiqua" w:cs="Calibri Light"/>
          <w:sz w:val="24"/>
          <w:szCs w:val="24"/>
        </w:rPr>
        <w:t>braktisje, ndërsa 18  komuna (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Malishevë, Ranillug, Gjilan, Zubin Potok,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Deqan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Dragash,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Kaqanik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>, Klin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, Mitrovic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, Leposaviq, Novob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rd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, Rahovec, Podujev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Viti, Vushtrri,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Zveqan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Mamush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>, Mitrovic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 Veriore</w:t>
      </w:r>
      <w:r w:rsidRPr="00887546">
        <w:rPr>
          <w:rFonts w:ascii="Book Antiqua" w:hAnsi="Book Antiqua" w:cs="Calibri Light"/>
          <w:sz w:val="24"/>
          <w:szCs w:val="24"/>
        </w:rPr>
        <w:t xml:space="preserve">) nuk kanë pasur </w:t>
      </w:r>
      <w:proofErr w:type="spellStart"/>
      <w:r w:rsidRPr="00887546">
        <w:rPr>
          <w:rFonts w:ascii="Book Antiqua" w:hAnsi="Book Antiqua" w:cs="Calibri Light"/>
          <w:sz w:val="24"/>
          <w:szCs w:val="24"/>
        </w:rPr>
        <w:t>braktijse</w:t>
      </w:r>
      <w:proofErr w:type="spellEnd"/>
      <w:r w:rsidRPr="00887546">
        <w:rPr>
          <w:rFonts w:ascii="Book Antiqua" w:hAnsi="Book Antiqua" w:cs="Calibri Light"/>
          <w:sz w:val="24"/>
          <w:szCs w:val="24"/>
        </w:rPr>
        <w:t>.</w:t>
      </w:r>
    </w:p>
    <w:p w14:paraId="5E285EBD" w14:textId="77777777" w:rsidR="0030585D" w:rsidRDefault="0030585D" w:rsidP="0030585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6EDD6C57" w14:textId="0C41526A" w:rsidR="0030585D" w:rsidRPr="000B46BD" w:rsidRDefault="0030585D" w:rsidP="000B46B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3E223F4" wp14:editId="1589FE57">
            <wp:extent cx="5759114" cy="3023187"/>
            <wp:effectExtent l="0" t="0" r="13335" b="635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3F924535" w14:textId="77777777" w:rsidR="0030585D" w:rsidRPr="00C94774" w:rsidRDefault="0030585D" w:rsidP="0030585D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Cs w:val="24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26: Numri i braktisjes së shkollës </w:t>
      </w:r>
      <w:r>
        <w:rPr>
          <w:rFonts w:ascii="Book Antiqua" w:hAnsi="Book Antiqua"/>
          <w:i/>
          <w:color w:val="2E74B5" w:themeColor="accent1" w:themeShade="BF"/>
          <w:sz w:val="20"/>
        </w:rPr>
        <w:t>nga Komuniteti jo - shumicë</w:t>
      </w:r>
    </w:p>
    <w:p w14:paraId="6975E8FA" w14:textId="4B4DD418" w:rsidR="0030585D" w:rsidRPr="00887546" w:rsidRDefault="0030585D" w:rsidP="00B4302E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>Gjatë periudhës Janar – Dhjetor 2019, në 13 komuna numri i braktisjes së shkollimit nga komuniteti pakicë është 225 nxënës, ndërsa 23 komuna (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Prishtinë, Podujevë, Kamenicë, Viti,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Partesh, Zveçan, Lipjan,  Gjilan, Vushtrri, Suharekë, Malishevë,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lastRenderedPageBreak/>
        <w:t xml:space="preserve">Novobërdë, Ranillug, Zubin Potok, Deçan, Dragash, Klinë, Leposaviq, Skenderaj dhe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Mitroivë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 e Veriut</w:t>
      </w:r>
      <w:r w:rsidRPr="00887546">
        <w:rPr>
          <w:rFonts w:ascii="Book Antiqua" w:eastAsia="Times New Roman" w:hAnsi="Book Antiqua" w:cs="Calibri Light"/>
          <w:sz w:val="24"/>
          <w:szCs w:val="24"/>
        </w:rPr>
        <w:t>) nuk kanë pasur braktisje të shkollimit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Pr="00887546">
        <w:rPr>
          <w:rFonts w:ascii="Book Antiqua" w:eastAsia="Times New Roman" w:hAnsi="Book Antiqua" w:cs="Calibri Light"/>
          <w:sz w:val="24"/>
          <w:szCs w:val="24"/>
        </w:rPr>
        <w:t>si dhe n</w:t>
      </w:r>
      <w:r w:rsidR="00AF7B65">
        <w:rPr>
          <w:rFonts w:ascii="Book Antiqua" w:eastAsia="Times New Roman" w:hAnsi="Book Antiqua" w:cs="Calibri Light"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 2 komuna (Gllogoc, Junik) nuk ka pakic</w:t>
      </w:r>
      <w:r w:rsidR="00AF7B65">
        <w:rPr>
          <w:rFonts w:ascii="Book Antiqua" w:eastAsia="Times New Roman" w:hAnsi="Book Antiqua" w:cs="Calibri Light"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. 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Lidhur me këtë komunat kanë </w:t>
      </w:r>
      <w:proofErr w:type="spellStart"/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>ndërrmar</w:t>
      </w:r>
      <w:proofErr w:type="spellEnd"/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aktivitete për parandalimin e braktisjes së shkollimit ku janë në funksion ekipet për parandalim të braktisjes dhe janë mbajtur trajnime lidhur me këtë çështje.</w:t>
      </w:r>
    </w:p>
    <w:p w14:paraId="6B77C025" w14:textId="6245EAC1" w:rsidR="0030585D" w:rsidRPr="00887546" w:rsidRDefault="0030585D" w:rsidP="00B4302E">
      <w:pPr>
        <w:spacing w:after="0"/>
        <w:jc w:val="both"/>
        <w:rPr>
          <w:rFonts w:ascii="Book Antiqua" w:eastAsia="Times New Roman" w:hAnsi="Book Antiqua" w:cs="Calibri Light"/>
          <w:b/>
          <w:sz w:val="24"/>
          <w:szCs w:val="24"/>
        </w:rPr>
      </w:pP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Gjithashtu 5 Komuna kanë hartuar 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Planin  e veprimit për parandalimin e braktisjes dhe të </w:t>
      </w:r>
      <w:proofErr w:type="spellStart"/>
      <w:r w:rsidRPr="00887546">
        <w:rPr>
          <w:rFonts w:ascii="Book Antiqua" w:eastAsia="Times New Roman" w:hAnsi="Book Antiqua" w:cs="Calibri Light"/>
          <w:sz w:val="24"/>
          <w:szCs w:val="24"/>
        </w:rPr>
        <w:t>mosregjistrimit</w:t>
      </w:r>
      <w:proofErr w:type="spellEnd"/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 e shkollimit për komunitet jo shumicë, ndërsa 27 komuna (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Gjilan, Zubin Potok, Malishevë, Ranillug, Ferizaj, Shtime,  Prishtin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, Prizren, Podujev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, Mitrovic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Viti, 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Partesh, Zveçan, Hani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 Vushtrri,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Novvob</w:t>
      </w:r>
      <w:r w:rsidR="00CC0CE5">
        <w:rPr>
          <w:rFonts w:ascii="Book Antiqua" w:eastAsia="Times New Roman" w:hAnsi="Book Antiqua" w:cs="Calibri Light"/>
          <w:i/>
          <w:sz w:val="24"/>
          <w:szCs w:val="24"/>
        </w:rPr>
        <w:t>ërdë</w:t>
      </w:r>
      <w:proofErr w:type="spellEnd"/>
      <w:r w:rsidR="00CC0CE5">
        <w:rPr>
          <w:rFonts w:ascii="Book Antiqua" w:eastAsia="Times New Roman" w:hAnsi="Book Antiqua" w:cs="Calibri Light"/>
          <w:i/>
          <w:sz w:val="24"/>
          <w:szCs w:val="24"/>
        </w:rPr>
        <w:t xml:space="preserve">, Suharekë, Lipjan, Deçan, 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 Klin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, Skenderaj, Pej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, Mitrovic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 e Veriut, Leposaviq, </w:t>
      </w:r>
      <w:proofErr w:type="spellStart"/>
      <w:r w:rsidRPr="00887546">
        <w:rPr>
          <w:rFonts w:ascii="Book Antiqua" w:eastAsia="Times New Roman" w:hAnsi="Book Antiqua" w:cs="Calibri Light"/>
          <w:i/>
          <w:sz w:val="24"/>
          <w:szCs w:val="24"/>
        </w:rPr>
        <w:t>Sht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Times New Roman" w:hAnsi="Book Antiqua" w:cs="Calibri Light"/>
          <w:i/>
          <w:sz w:val="24"/>
          <w:szCs w:val="24"/>
        </w:rPr>
        <w:t>rrpc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proofErr w:type="spellEnd"/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) ende nuk e kanë hartuar këtë Plan. Në 6 komuna 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Pr="00887546">
        <w:rPr>
          <w:rFonts w:ascii="Book Antiqua" w:eastAsia="Times New Roman" w:hAnsi="Book Antiqua"/>
          <w:i/>
          <w:sz w:val="24"/>
          <w:szCs w:val="24"/>
        </w:rPr>
        <w:t xml:space="preserve">Ranillug, Gllogoc, Kaçanik, Junik, Hani </w:t>
      </w:r>
      <w:proofErr w:type="spellStart"/>
      <w:r w:rsidRPr="00887546">
        <w:rPr>
          <w:rFonts w:ascii="Book Antiqua" w:eastAsia="Times New Roman" w:hAnsi="Book Antiqua"/>
          <w:i/>
          <w:sz w:val="24"/>
          <w:szCs w:val="24"/>
        </w:rPr>
        <w:t>Elezit</w:t>
      </w:r>
      <w:proofErr w:type="spellEnd"/>
      <w:r w:rsidRPr="00887546">
        <w:rPr>
          <w:rFonts w:ascii="Book Antiqua" w:eastAsia="Times New Roman" w:hAnsi="Book Antiqua"/>
          <w:i/>
          <w:sz w:val="24"/>
          <w:szCs w:val="24"/>
        </w:rPr>
        <w:t xml:space="preserve"> dhe Partesh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nuk kanë Romë, </w:t>
      </w:r>
      <w:proofErr w:type="spellStart"/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>Ashkali</w:t>
      </w:r>
      <w:proofErr w:type="spellEnd"/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Egjiptian.</w:t>
      </w:r>
    </w:p>
    <w:p w14:paraId="6C1338E9" w14:textId="5EA2C3B6" w:rsidR="0030585D" w:rsidRPr="00887546" w:rsidRDefault="00CC0CE5" w:rsidP="00B4302E">
      <w:pPr>
        <w:spacing w:after="0"/>
        <w:jc w:val="both"/>
        <w:rPr>
          <w:rFonts w:ascii="Book Antiqua" w:eastAsia="Times New Roman" w:hAnsi="Book Antiqua" w:cs="Calibri Light"/>
          <w:color w:val="FF0000"/>
          <w:sz w:val="24"/>
          <w:szCs w:val="24"/>
        </w:rPr>
      </w:pPr>
      <w:r>
        <w:rPr>
          <w:rFonts w:ascii="Book Antiqua" w:eastAsia="Times New Roman" w:hAnsi="Book Antiqua" w:cs="Calibri Light"/>
          <w:sz w:val="24"/>
          <w:szCs w:val="24"/>
        </w:rPr>
        <w:t>N</w:t>
      </w:r>
      <w:r w:rsidR="0030585D" w:rsidRPr="00887546">
        <w:rPr>
          <w:rFonts w:ascii="Book Antiqua" w:eastAsia="Times New Roman" w:hAnsi="Book Antiqua" w:cs="Calibri Light"/>
          <w:sz w:val="24"/>
          <w:szCs w:val="24"/>
        </w:rPr>
        <w:t xml:space="preserve">umri i fëmijëve me nevoja të veçanta të cilët janë përfshirë në institucionet e arsimit parashkollor 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26 Komuna </w:t>
      </w:r>
      <w:r w:rsidR="0030585D" w:rsidRPr="00887546">
        <w:rPr>
          <w:rFonts w:ascii="Book Antiqua" w:eastAsia="Times New Roman" w:hAnsi="Book Antiqua" w:cs="Calibri Light"/>
          <w:sz w:val="24"/>
          <w:szCs w:val="24"/>
        </w:rPr>
        <w:t>është 570, ndërsa 12 komuna (</w:t>
      </w:r>
      <w:r w:rsidR="0030585D" w:rsidRPr="00887546">
        <w:rPr>
          <w:rFonts w:ascii="Book Antiqua" w:eastAsia="Times New Roman" w:hAnsi="Book Antiqua" w:cs="Calibri Light"/>
          <w:i/>
          <w:sz w:val="24"/>
          <w:szCs w:val="24"/>
        </w:rPr>
        <w:t>Ranillug, Zubin Potok, Dragash, Kamenic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30585D" w:rsidRPr="00887546">
        <w:rPr>
          <w:rFonts w:ascii="Book Antiqua" w:eastAsia="Times New Roman" w:hAnsi="Book Antiqua" w:cs="Calibri Light"/>
          <w:i/>
          <w:sz w:val="24"/>
          <w:szCs w:val="24"/>
        </w:rPr>
        <w:t>, Lipjan, Novob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30585D" w:rsidRPr="00887546">
        <w:rPr>
          <w:rFonts w:ascii="Book Antiqua" w:eastAsia="Times New Roman" w:hAnsi="Book Antiqua" w:cs="Calibri Light"/>
          <w:i/>
          <w:sz w:val="24"/>
          <w:szCs w:val="24"/>
        </w:rPr>
        <w:t>rd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30585D" w:rsidRPr="00887546">
        <w:rPr>
          <w:rFonts w:ascii="Book Antiqua" w:eastAsia="Times New Roman" w:hAnsi="Book Antiqua" w:cs="Calibri Light"/>
          <w:i/>
          <w:sz w:val="24"/>
          <w:szCs w:val="24"/>
        </w:rPr>
        <w:t>, Sht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30585D" w:rsidRPr="00887546">
        <w:rPr>
          <w:rFonts w:ascii="Book Antiqua" w:eastAsia="Times New Roman" w:hAnsi="Book Antiqua" w:cs="Calibri Light"/>
          <w:i/>
          <w:sz w:val="24"/>
          <w:szCs w:val="24"/>
        </w:rPr>
        <w:t>rpc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30585D"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="0030585D" w:rsidRPr="00887546">
        <w:rPr>
          <w:rFonts w:ascii="Book Antiqua" w:eastAsia="Times New Roman" w:hAnsi="Book Antiqua" w:cs="Calibri Light"/>
          <w:i/>
          <w:sz w:val="24"/>
          <w:szCs w:val="24"/>
        </w:rPr>
        <w:t>Zveqan</w:t>
      </w:r>
      <w:proofErr w:type="spellEnd"/>
      <w:r w:rsidR="0030585D"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="0030585D" w:rsidRPr="00887546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30585D"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="0030585D" w:rsidRPr="00887546">
        <w:rPr>
          <w:rFonts w:ascii="Book Antiqua" w:eastAsia="Times New Roman" w:hAnsi="Book Antiqua" w:cs="Calibri Light"/>
          <w:i/>
          <w:sz w:val="24"/>
          <w:szCs w:val="24"/>
        </w:rPr>
        <w:t>Graqanic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proofErr w:type="spellEnd"/>
      <w:r w:rsidR="0030585D" w:rsidRPr="00887546">
        <w:rPr>
          <w:rFonts w:ascii="Book Antiqua" w:eastAsia="Times New Roman" w:hAnsi="Book Antiqua" w:cs="Calibri Light"/>
          <w:i/>
          <w:sz w:val="24"/>
          <w:szCs w:val="24"/>
        </w:rPr>
        <w:t>, Partesh, Mitrovic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30585D" w:rsidRPr="00887546">
        <w:rPr>
          <w:rFonts w:ascii="Book Antiqua" w:eastAsia="Times New Roman" w:hAnsi="Book Antiqua" w:cs="Calibri Light"/>
          <w:i/>
          <w:sz w:val="24"/>
          <w:szCs w:val="24"/>
        </w:rPr>
        <w:t xml:space="preserve"> Veriore)</w:t>
      </w:r>
      <w:r w:rsidR="0030585D" w:rsidRPr="00887546">
        <w:rPr>
          <w:rFonts w:ascii="Book Antiqua" w:eastAsia="Times New Roman" w:hAnsi="Book Antiqua" w:cs="Calibri Light"/>
          <w:sz w:val="24"/>
          <w:szCs w:val="24"/>
        </w:rPr>
        <w:t xml:space="preserve"> nuk kanë </w:t>
      </w:r>
      <w:proofErr w:type="spellStart"/>
      <w:r w:rsidR="0030585D" w:rsidRPr="00887546">
        <w:rPr>
          <w:rFonts w:ascii="Book Antiqua" w:eastAsia="Times New Roman" w:hAnsi="Book Antiqua" w:cs="Calibri Light"/>
          <w:sz w:val="24"/>
          <w:szCs w:val="24"/>
        </w:rPr>
        <w:t>femijë</w:t>
      </w:r>
      <w:proofErr w:type="spellEnd"/>
      <w:r w:rsidR="0030585D" w:rsidRPr="00887546">
        <w:rPr>
          <w:rFonts w:ascii="Book Antiqua" w:eastAsia="Times New Roman" w:hAnsi="Book Antiqua" w:cs="Calibri Light"/>
          <w:sz w:val="24"/>
          <w:szCs w:val="24"/>
        </w:rPr>
        <w:t xml:space="preserve"> me nevoja të veçanta të përfshirë në institucionet e arsimit </w:t>
      </w:r>
      <w:proofErr w:type="spellStart"/>
      <w:r w:rsidR="0030585D" w:rsidRPr="00887546">
        <w:rPr>
          <w:rFonts w:ascii="Book Antiqua" w:eastAsia="Times New Roman" w:hAnsi="Book Antiqua" w:cs="Calibri Light"/>
          <w:sz w:val="24"/>
          <w:szCs w:val="24"/>
        </w:rPr>
        <w:t>parafillor</w:t>
      </w:r>
      <w:proofErr w:type="spellEnd"/>
      <w:r w:rsidR="0030585D" w:rsidRPr="00887546">
        <w:rPr>
          <w:rFonts w:ascii="Book Antiqua" w:eastAsia="Times New Roman" w:hAnsi="Book Antiqua" w:cs="Calibri Light"/>
          <w:sz w:val="24"/>
          <w:szCs w:val="24"/>
        </w:rPr>
        <w:t xml:space="preserve">. </w:t>
      </w:r>
    </w:p>
    <w:p w14:paraId="387B2B05" w14:textId="77777777" w:rsidR="0030585D" w:rsidRPr="00887546" w:rsidRDefault="0030585D" w:rsidP="00B4302E">
      <w:pPr>
        <w:spacing w:after="0"/>
        <w:jc w:val="both"/>
        <w:rPr>
          <w:rFonts w:ascii="Book Antiqua" w:eastAsia="Times New Roman" w:hAnsi="Book Antiqua" w:cs="Calibri Light"/>
          <w:color w:val="FF0000"/>
          <w:sz w:val="24"/>
          <w:szCs w:val="24"/>
        </w:rPr>
      </w:pPr>
    </w:p>
    <w:p w14:paraId="682E39B4" w14:textId="77777777" w:rsidR="0030585D" w:rsidRDefault="0030585D" w:rsidP="0030585D">
      <w:pPr>
        <w:spacing w:after="0"/>
        <w:jc w:val="both"/>
        <w:rPr>
          <w:rFonts w:ascii="Book Antiqua" w:eastAsia="Times New Roman" w:hAnsi="Book Antiqua" w:cs="Calibri Light"/>
          <w:color w:val="FF0000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9EF1A02" wp14:editId="14C5A6BB">
            <wp:extent cx="5943600" cy="2631440"/>
            <wp:effectExtent l="0" t="0" r="0" b="1651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506894E4" w14:textId="77777777" w:rsidR="0030585D" w:rsidRPr="008B7605" w:rsidRDefault="0030585D" w:rsidP="0030585D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Cs w:val="24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2</w:t>
      </w:r>
      <w:r>
        <w:rPr>
          <w:rFonts w:ascii="Book Antiqua" w:hAnsi="Book Antiqua"/>
          <w:i/>
          <w:color w:val="2E74B5" w:themeColor="accent1" w:themeShade="BF"/>
          <w:sz w:val="20"/>
        </w:rPr>
        <w:t>7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: Numri i </w:t>
      </w:r>
      <w:r>
        <w:rPr>
          <w:rFonts w:ascii="Book Antiqua" w:hAnsi="Book Antiqua"/>
          <w:i/>
          <w:color w:val="2E74B5" w:themeColor="accent1" w:themeShade="BF"/>
          <w:sz w:val="20"/>
        </w:rPr>
        <w:t xml:space="preserve">nxënësve me nevoja të </w:t>
      </w:r>
      <w:proofErr w:type="spellStart"/>
      <w:r>
        <w:rPr>
          <w:rFonts w:ascii="Book Antiqua" w:hAnsi="Book Antiqua"/>
          <w:i/>
          <w:color w:val="2E74B5" w:themeColor="accent1" w:themeShade="BF"/>
          <w:sz w:val="20"/>
        </w:rPr>
        <w:t>veqanta</w:t>
      </w:r>
      <w:proofErr w:type="spellEnd"/>
    </w:p>
    <w:p w14:paraId="5724DB40" w14:textId="77777777" w:rsidR="0030585D" w:rsidRPr="0011510D" w:rsidRDefault="0030585D" w:rsidP="0030585D">
      <w:pPr>
        <w:shd w:val="clear" w:color="auto" w:fill="FFFFFF" w:themeFill="background1"/>
        <w:spacing w:after="0"/>
        <w:jc w:val="both"/>
        <w:rPr>
          <w:rFonts w:ascii="Book Antiqua" w:eastAsia="Times New Roman" w:hAnsi="Book Antiqua" w:cs="Calibri Light"/>
          <w:color w:val="FF0000"/>
          <w:sz w:val="24"/>
          <w:szCs w:val="24"/>
        </w:rPr>
      </w:pPr>
    </w:p>
    <w:p w14:paraId="3BFBF9B8" w14:textId="1C0C5AC3" w:rsidR="0030585D" w:rsidRPr="00887546" w:rsidRDefault="0030585D" w:rsidP="00887546">
      <w:pPr>
        <w:shd w:val="clear" w:color="auto" w:fill="FFFFFF" w:themeFill="background1"/>
        <w:jc w:val="both"/>
        <w:rPr>
          <w:rFonts w:ascii="Book Antiqua" w:hAnsi="Book Antiqua" w:cs="Calibri Light"/>
          <w:sz w:val="24"/>
          <w:szCs w:val="24"/>
        </w:rPr>
      </w:pP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>Num</w:t>
      </w:r>
      <w:r w:rsidR="00B4302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ri i shkollave profesionale në 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32 Komuna është 90 me këto drejtime: </w:t>
      </w:r>
      <w:r w:rsidRPr="0088754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mekanik, elektronik, ndërtimtari, ekonomi, teknik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Pr="0088754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turizëm 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>ndërsa në 6 komuna (</w:t>
      </w:r>
      <w:r w:rsidRPr="00887546">
        <w:rPr>
          <w:rFonts w:ascii="Book Antiqua" w:hAnsi="Book Antiqua" w:cs="Calibri Light"/>
          <w:i/>
          <w:sz w:val="24"/>
          <w:szCs w:val="24"/>
        </w:rPr>
        <w:t xml:space="preserve">Zubin Potok, </w:t>
      </w:r>
      <w:proofErr w:type="spellStart"/>
      <w:r w:rsidRPr="00887546">
        <w:rPr>
          <w:rFonts w:ascii="Book Antiqua" w:hAnsi="Book Antiqua" w:cs="Calibri Light"/>
          <w:i/>
          <w:sz w:val="24"/>
          <w:szCs w:val="24"/>
        </w:rPr>
        <w:t>Kllokot</w:t>
      </w:r>
      <w:proofErr w:type="spellEnd"/>
      <w:r w:rsidRPr="00887546">
        <w:rPr>
          <w:rFonts w:ascii="Book Antiqua" w:hAnsi="Book Antiqua" w:cs="Calibri Light"/>
          <w:i/>
          <w:sz w:val="24"/>
          <w:szCs w:val="24"/>
        </w:rPr>
        <w:t xml:space="preserve">, Hani </w:t>
      </w:r>
      <w:proofErr w:type="spellStart"/>
      <w:r w:rsidRPr="00887546">
        <w:rPr>
          <w:rFonts w:ascii="Book Antiqua" w:hAnsi="Book Antiqua" w:cs="Calibri Light"/>
          <w:i/>
          <w:sz w:val="24"/>
          <w:szCs w:val="24"/>
        </w:rPr>
        <w:t>Elezi</w:t>
      </w:r>
      <w:proofErr w:type="spellEnd"/>
      <w:r w:rsidRPr="00887546">
        <w:rPr>
          <w:rFonts w:ascii="Book Antiqua" w:hAnsi="Book Antiqua" w:cs="Calibri Light"/>
          <w:i/>
          <w:sz w:val="24"/>
          <w:szCs w:val="24"/>
        </w:rPr>
        <w:t xml:space="preserve">, </w:t>
      </w:r>
      <w:proofErr w:type="spellStart"/>
      <w:r w:rsidRPr="00887546">
        <w:rPr>
          <w:rFonts w:ascii="Book Antiqua" w:hAnsi="Book Antiqua" w:cs="Calibri Light"/>
          <w:i/>
          <w:sz w:val="24"/>
          <w:szCs w:val="24"/>
        </w:rPr>
        <w:t>Mamush</w:t>
      </w:r>
      <w:r w:rsidR="00AF7B65">
        <w:rPr>
          <w:rFonts w:ascii="Book Antiqua" w:hAnsi="Book Antiqua" w:cs="Calibri Light"/>
          <w:i/>
          <w:sz w:val="24"/>
          <w:szCs w:val="24"/>
        </w:rPr>
        <w:t>ë</w:t>
      </w:r>
      <w:proofErr w:type="spellEnd"/>
      <w:r w:rsidRPr="00887546">
        <w:rPr>
          <w:rFonts w:ascii="Book Antiqua" w:hAnsi="Book Antiqua" w:cs="Calibri Light"/>
          <w:i/>
          <w:sz w:val="24"/>
          <w:szCs w:val="24"/>
        </w:rPr>
        <w:t>, Mitrovica e Veriut dhe Junik</w:t>
      </w:r>
      <w:r w:rsidRPr="00887546">
        <w:rPr>
          <w:rFonts w:ascii="Book Antiqua" w:hAnsi="Book Antiqua" w:cs="Calibri Light"/>
          <w:sz w:val="24"/>
          <w:szCs w:val="24"/>
        </w:rPr>
        <w:t>) nuk kanë shkolla profesionale.</w:t>
      </w:r>
    </w:p>
    <w:p w14:paraId="4CA7EF05" w14:textId="63914D95" w:rsidR="0030585D" w:rsidRPr="00887546" w:rsidRDefault="0030585D" w:rsidP="00887546">
      <w:pPr>
        <w:shd w:val="clear" w:color="auto" w:fill="FFFFFF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bashkëpunim me policinë në 32 komuna janë </w:t>
      </w:r>
      <w:proofErr w:type="spellStart"/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>ndërrmar</w:t>
      </w:r>
      <w:proofErr w:type="spellEnd"/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veprime për </w:t>
      </w:r>
      <w:proofErr w:type="spellStart"/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>vetëdijsimin</w:t>
      </w:r>
      <w:proofErr w:type="spellEnd"/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shkolla në edukim për siguri rrugore, 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si: fushata </w:t>
      </w:r>
      <w:proofErr w:type="spellStart"/>
      <w:r w:rsidRPr="00887546">
        <w:rPr>
          <w:rFonts w:ascii="Book Antiqua" w:eastAsia="Times New Roman" w:hAnsi="Book Antiqua" w:cs="Calibri Light"/>
          <w:sz w:val="24"/>
          <w:szCs w:val="24"/>
        </w:rPr>
        <w:t>vetëdijësuese</w:t>
      </w:r>
      <w:proofErr w:type="spellEnd"/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, mbajtja e ligjëratave në </w:t>
      </w:r>
      <w:r w:rsidRPr="00887546">
        <w:rPr>
          <w:rFonts w:ascii="Book Antiqua" w:eastAsia="Times New Roman" w:hAnsi="Book Antiqua" w:cs="Calibri Light"/>
          <w:sz w:val="24"/>
          <w:szCs w:val="24"/>
        </w:rPr>
        <w:lastRenderedPageBreak/>
        <w:t xml:space="preserve">shkolla, mbajtja e këshillimeve në </w:t>
      </w:r>
      <w:proofErr w:type="spellStart"/>
      <w:r w:rsidRPr="00887546">
        <w:rPr>
          <w:rFonts w:ascii="Book Antiqua" w:eastAsia="Times New Roman" w:hAnsi="Book Antiqua" w:cs="Calibri Light"/>
          <w:sz w:val="24"/>
          <w:szCs w:val="24"/>
        </w:rPr>
        <w:t>bahskëpunim</w:t>
      </w:r>
      <w:proofErr w:type="spellEnd"/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 me policinë, takime në shkolla </w:t>
      </w:r>
      <w:proofErr w:type="spellStart"/>
      <w:r w:rsidRPr="00887546">
        <w:rPr>
          <w:rFonts w:ascii="Book Antiqua" w:eastAsia="Times New Roman" w:hAnsi="Book Antiqua" w:cs="Calibri Light"/>
          <w:sz w:val="24"/>
          <w:szCs w:val="24"/>
        </w:rPr>
        <w:t>etj</w:t>
      </w:r>
      <w:proofErr w:type="spellEnd"/>
      <w:r w:rsidRPr="00887546">
        <w:rPr>
          <w:rFonts w:ascii="Book Antiqua" w:eastAsia="Calibri" w:hAnsi="Book Antiqua" w:cs="Calibri Light"/>
          <w:sz w:val="24"/>
          <w:szCs w:val="24"/>
        </w:rPr>
        <w:t xml:space="preserve">, 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 ndërsa  6 komuna (</w:t>
      </w:r>
      <w:r w:rsidRPr="00887546">
        <w:rPr>
          <w:rFonts w:ascii="Book Antiqua" w:eastAsia="Calibri" w:hAnsi="Book Antiqua" w:cs="Calibri Light"/>
          <w:i/>
          <w:sz w:val="24"/>
          <w:szCs w:val="24"/>
        </w:rPr>
        <w:t>Ranillug, Gjakova, Novob</w:t>
      </w:r>
      <w:r w:rsidR="00AF7B65">
        <w:rPr>
          <w:rFonts w:ascii="Book Antiqua" w:eastAsia="Calibri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Calibri" w:hAnsi="Book Antiqua" w:cs="Calibri Light"/>
          <w:i/>
          <w:sz w:val="24"/>
          <w:szCs w:val="24"/>
        </w:rPr>
        <w:t>rd</w:t>
      </w:r>
      <w:r w:rsidR="00AF7B65">
        <w:rPr>
          <w:rFonts w:ascii="Book Antiqua" w:eastAsia="Calibri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Calibri" w:hAnsi="Book Antiqua" w:cs="Calibri Light"/>
          <w:i/>
          <w:sz w:val="24"/>
          <w:szCs w:val="24"/>
        </w:rPr>
        <w:t xml:space="preserve"> Zubin Potok, Gllogoc dhe Mitrovic</w:t>
      </w:r>
      <w:r w:rsidR="00AF7B65">
        <w:rPr>
          <w:rFonts w:ascii="Book Antiqua" w:eastAsia="Calibri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Calibri" w:hAnsi="Book Antiqua" w:cs="Calibri Light"/>
          <w:i/>
          <w:sz w:val="24"/>
          <w:szCs w:val="24"/>
        </w:rPr>
        <w:t xml:space="preserve"> Veriore</w:t>
      </w:r>
      <w:r w:rsidRPr="00887546">
        <w:rPr>
          <w:rFonts w:ascii="Book Antiqua" w:eastAsia="Times New Roman" w:hAnsi="Book Antiqua" w:cs="Calibri Light"/>
          <w:sz w:val="24"/>
          <w:szCs w:val="24"/>
        </w:rPr>
        <w:t>) nuk kanë ndërmarrë ndonjë veprim.</w:t>
      </w:r>
    </w:p>
    <w:p w14:paraId="0EBE2678" w14:textId="410351E6" w:rsidR="0030585D" w:rsidRPr="000B46BD" w:rsidRDefault="0030585D" w:rsidP="0030585D">
      <w:pPr>
        <w:spacing w:after="0"/>
        <w:jc w:val="both"/>
        <w:rPr>
          <w:rFonts w:ascii="Book Antiqua" w:eastAsia="Calibri" w:hAnsi="Book Antiqua" w:cs="Calibri Light"/>
          <w:sz w:val="24"/>
          <w:szCs w:val="24"/>
        </w:rPr>
      </w:pPr>
      <w:r w:rsidRPr="00887546">
        <w:rPr>
          <w:rFonts w:ascii="Book Antiqua" w:eastAsia="Calibri" w:hAnsi="Book Antiqua"/>
          <w:sz w:val="24"/>
          <w:szCs w:val="24"/>
        </w:rPr>
        <w:t xml:space="preserve">Në 9 komuna janë ndarë 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subvencione për OJQ   sa i </w:t>
      </w:r>
      <w:proofErr w:type="spellStart"/>
      <w:r w:rsidRPr="00887546">
        <w:rPr>
          <w:rFonts w:ascii="Book Antiqua" w:eastAsia="Times New Roman" w:hAnsi="Book Antiqua" w:cs="Calibri Light"/>
          <w:sz w:val="24"/>
          <w:szCs w:val="24"/>
        </w:rPr>
        <w:t>përketë</w:t>
      </w:r>
      <w:proofErr w:type="spellEnd"/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Pr="00887546">
        <w:rPr>
          <w:rFonts w:ascii="Book Antiqua" w:eastAsia="Times New Roman" w:hAnsi="Book Antiqua"/>
          <w:color w:val="000000" w:themeColor="text1"/>
          <w:sz w:val="24"/>
          <w:szCs w:val="24"/>
        </w:rPr>
        <w:t>edukimit  për siguri rrugore</w:t>
      </w:r>
      <w:r w:rsidRPr="00887546">
        <w:rPr>
          <w:rFonts w:ascii="Book Antiqua" w:eastAsia="Times New Roman" w:hAnsi="Book Antiqua" w:cs="Calibri Light"/>
          <w:sz w:val="24"/>
          <w:szCs w:val="24"/>
        </w:rPr>
        <w:t xml:space="preserve">, ndërsa në </w:t>
      </w:r>
      <w:r w:rsidRPr="00887546">
        <w:rPr>
          <w:rFonts w:ascii="Book Antiqua" w:eastAsia="Calibri" w:hAnsi="Book Antiqua" w:cs="Calibri Light"/>
          <w:sz w:val="24"/>
          <w:szCs w:val="24"/>
        </w:rPr>
        <w:t>29 komuna (</w:t>
      </w:r>
      <w:r w:rsidRPr="00887546">
        <w:rPr>
          <w:rFonts w:ascii="Book Antiqua" w:eastAsia="Calibri" w:hAnsi="Book Antiqua" w:cs="Calibri Light"/>
          <w:i/>
          <w:sz w:val="24"/>
          <w:szCs w:val="24"/>
        </w:rPr>
        <w:t xml:space="preserve">Gjilan, Shtime, Ferizaj, Malishevë, Ranillug, Zubin Potok, </w:t>
      </w:r>
      <w:r w:rsidRPr="00887546">
        <w:rPr>
          <w:rFonts w:ascii="Book Antiqua" w:eastAsia="Calibri" w:hAnsi="Book Antiqua" w:cs="Calibri Light"/>
          <w:sz w:val="24"/>
          <w:szCs w:val="24"/>
        </w:rPr>
        <w:t xml:space="preserve"> Prishtin</w:t>
      </w:r>
      <w:r w:rsidR="00AF7B65">
        <w:rPr>
          <w:rFonts w:ascii="Book Antiqua" w:eastAsia="Calibri" w:hAnsi="Book Antiqua" w:cs="Calibri Light"/>
          <w:sz w:val="24"/>
          <w:szCs w:val="24"/>
        </w:rPr>
        <w:t>ë</w:t>
      </w:r>
      <w:r w:rsidRPr="00887546">
        <w:rPr>
          <w:rFonts w:ascii="Book Antiqua" w:eastAsia="Calibri" w:hAnsi="Book Antiqua" w:cs="Calibri Light"/>
          <w:sz w:val="24"/>
          <w:szCs w:val="24"/>
        </w:rPr>
        <w:t xml:space="preserve">, Prizren, </w:t>
      </w:r>
      <w:r w:rsidRPr="00887546">
        <w:rPr>
          <w:rFonts w:ascii="Book Antiqua" w:eastAsia="Calibri" w:hAnsi="Book Antiqua" w:cs="Calibri Light"/>
          <w:i/>
          <w:sz w:val="24"/>
          <w:szCs w:val="24"/>
        </w:rPr>
        <w:t>Podujev</w:t>
      </w:r>
      <w:r w:rsidR="00AF7B65">
        <w:rPr>
          <w:rFonts w:ascii="Book Antiqua" w:eastAsia="Calibri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Calibri" w:hAnsi="Book Antiqua" w:cs="Calibri Light"/>
          <w:i/>
          <w:sz w:val="24"/>
          <w:szCs w:val="24"/>
        </w:rPr>
        <w:t>, Fush</w:t>
      </w:r>
      <w:r w:rsidR="00AF7B65">
        <w:rPr>
          <w:rFonts w:ascii="Book Antiqua" w:eastAsia="Calibri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Calibri" w:hAnsi="Book Antiqua" w:cs="Calibri Light"/>
          <w:i/>
          <w:sz w:val="24"/>
          <w:szCs w:val="24"/>
        </w:rPr>
        <w:t xml:space="preserve"> Kosove, Mitrovic</w:t>
      </w:r>
      <w:r w:rsidR="00AF7B65">
        <w:rPr>
          <w:rFonts w:ascii="Book Antiqua" w:eastAsia="Calibri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Calibri" w:hAnsi="Book Antiqua" w:cs="Calibri Light"/>
          <w:i/>
          <w:sz w:val="24"/>
          <w:szCs w:val="24"/>
        </w:rPr>
        <w:t>, Kamenic</w:t>
      </w:r>
      <w:r w:rsidR="00AF7B65">
        <w:rPr>
          <w:rFonts w:ascii="Book Antiqua" w:eastAsia="Calibri" w:hAnsi="Book Antiqua" w:cs="Calibri Light"/>
          <w:i/>
          <w:sz w:val="24"/>
          <w:szCs w:val="24"/>
        </w:rPr>
        <w:t>ë</w:t>
      </w:r>
      <w:r w:rsidRPr="00887546">
        <w:rPr>
          <w:rFonts w:ascii="Book Antiqua" w:eastAsia="Calibri" w:hAnsi="Book Antiqua" w:cs="Calibri Light"/>
          <w:i/>
          <w:sz w:val="24"/>
          <w:szCs w:val="24"/>
        </w:rPr>
        <w:t xml:space="preserve">, </w:t>
      </w:r>
      <w:proofErr w:type="spellStart"/>
      <w:r w:rsidRPr="00887546">
        <w:rPr>
          <w:rFonts w:ascii="Book Antiqua" w:eastAsia="Calibri" w:hAnsi="Book Antiqua" w:cs="Calibri Light"/>
          <w:i/>
          <w:sz w:val="24"/>
          <w:szCs w:val="24"/>
        </w:rPr>
        <w:t>Kllokot</w:t>
      </w:r>
      <w:proofErr w:type="spellEnd"/>
      <w:r w:rsidRPr="00887546">
        <w:rPr>
          <w:rFonts w:ascii="Book Antiqua" w:eastAsia="Calibri" w:hAnsi="Book Antiqua" w:cs="Calibri Light"/>
          <w:i/>
          <w:sz w:val="24"/>
          <w:szCs w:val="24"/>
        </w:rPr>
        <w:t xml:space="preserve">, Hani </w:t>
      </w:r>
      <w:proofErr w:type="spellStart"/>
      <w:r w:rsidRPr="00887546">
        <w:rPr>
          <w:rFonts w:ascii="Book Antiqua" w:eastAsia="Calibri" w:hAnsi="Book Antiqua" w:cs="Calibri Light"/>
          <w:i/>
          <w:sz w:val="24"/>
          <w:szCs w:val="24"/>
        </w:rPr>
        <w:t>Elezi</w:t>
      </w:r>
      <w:proofErr w:type="spellEnd"/>
      <w:r w:rsidRPr="00887546">
        <w:rPr>
          <w:rFonts w:ascii="Book Antiqua" w:eastAsia="Calibri" w:hAnsi="Book Antiqua" w:cs="Calibri Light"/>
          <w:i/>
          <w:sz w:val="24"/>
          <w:szCs w:val="24"/>
        </w:rPr>
        <w:t>, Partesh, Viti, Zveçan, Deçan, Gllogoc,  Kaçanik, Klinë, Rahovec, Skenderaj, Pejë, Mitrovicë e Veriut, Leposaviq, Shtërpcë,  Suharekë, Novobërdë</w:t>
      </w:r>
      <w:r w:rsidRPr="00887546">
        <w:rPr>
          <w:rFonts w:ascii="Book Antiqua" w:eastAsia="Calibri" w:hAnsi="Book Antiqua" w:cs="Calibri Light"/>
          <w:sz w:val="24"/>
          <w:szCs w:val="24"/>
        </w:rPr>
        <w:t>) nuk kanë ndarë buxhet.</w:t>
      </w:r>
    </w:p>
    <w:p w14:paraId="2FD6792D" w14:textId="77777777" w:rsidR="0030585D" w:rsidRPr="00C94774" w:rsidRDefault="0030585D" w:rsidP="0030585D">
      <w:pPr>
        <w:spacing w:after="0" w:line="240" w:lineRule="auto"/>
        <w:jc w:val="both"/>
        <w:rPr>
          <w:rFonts w:eastAsia="Calibri"/>
        </w:rPr>
      </w:pPr>
    </w:p>
    <w:p w14:paraId="51F373EF" w14:textId="77777777" w:rsidR="0030585D" w:rsidRPr="00C94774" w:rsidRDefault="0030585D" w:rsidP="0030585D">
      <w:pPr>
        <w:pStyle w:val="Heading2"/>
        <w:numPr>
          <w:ilvl w:val="1"/>
          <w:numId w:val="40"/>
        </w:numPr>
        <w:rPr>
          <w:rFonts w:ascii="Book Antiqua" w:hAnsi="Book Antiqua"/>
          <w:b/>
          <w:color w:val="auto"/>
          <w:sz w:val="24"/>
        </w:rPr>
      </w:pPr>
      <w:bookmarkStart w:id="22" w:name="_Toc526776688"/>
      <w:r w:rsidRPr="00C94774">
        <w:rPr>
          <w:rFonts w:ascii="Book Antiqua" w:hAnsi="Book Antiqua"/>
          <w:b/>
          <w:color w:val="auto"/>
          <w:sz w:val="24"/>
        </w:rPr>
        <w:t>Mjedisi</w:t>
      </w:r>
      <w:bookmarkEnd w:id="22"/>
      <w:r w:rsidRPr="00C94774">
        <w:rPr>
          <w:rFonts w:ascii="Book Antiqua" w:hAnsi="Book Antiqua"/>
          <w:b/>
          <w:color w:val="auto"/>
          <w:sz w:val="24"/>
        </w:rPr>
        <w:t xml:space="preserve"> </w:t>
      </w:r>
    </w:p>
    <w:p w14:paraId="03B387B2" w14:textId="77777777" w:rsidR="0030585D" w:rsidRPr="00C94774" w:rsidRDefault="0030585D" w:rsidP="0030585D">
      <w:pPr>
        <w:spacing w:after="0" w:line="240" w:lineRule="auto"/>
        <w:jc w:val="both"/>
      </w:pPr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7D9A0BE7" wp14:editId="19C7910F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3952875" cy="2438400"/>
            <wp:effectExtent l="0" t="0" r="9525" b="0"/>
            <wp:wrapThrough wrapText="bothSides">
              <wp:wrapPolygon edited="0">
                <wp:start x="0" y="0"/>
                <wp:lineTo x="0" y="21431"/>
                <wp:lineTo x="21548" y="21431"/>
                <wp:lineTo x="21548" y="0"/>
                <wp:lineTo x="0" y="0"/>
              </wp:wrapPolygon>
            </wp:wrapThrough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97269" w14:textId="10271D6F" w:rsidR="0030585D" w:rsidRPr="0083519F" w:rsidRDefault="0030585D" w:rsidP="0083519F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>Planin për menaxhimin e mbeturinave e kanë miratuar 31 komuna, ndërsa 7  komuna (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>, Dragash, Mitrovicë e Veriut, Shtërpcë, Malishev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>, Ranillug, dhe Zubin Potok</w:t>
      </w:r>
      <w:r w:rsidRPr="0083519F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 nuk kanë hartuar këtë plan.</w:t>
      </w:r>
    </w:p>
    <w:p w14:paraId="7D56E934" w14:textId="77777777" w:rsidR="0030585D" w:rsidRPr="00C94774" w:rsidRDefault="0030585D" w:rsidP="0030585D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0A3D5F8A" w14:textId="77777777" w:rsidR="0030585D" w:rsidRPr="00C94774" w:rsidRDefault="0030585D" w:rsidP="0030585D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22F79DA0" w14:textId="77777777" w:rsidR="0030585D" w:rsidRDefault="0030585D" w:rsidP="0030585D">
      <w:pPr>
        <w:jc w:val="both"/>
        <w:rPr>
          <w:rFonts w:ascii="Book Antiqua" w:hAnsi="Book Antiqua"/>
          <w:i/>
          <w:color w:val="2E74B5" w:themeColor="accent1" w:themeShade="BF"/>
          <w:sz w:val="20"/>
        </w:rPr>
      </w:pPr>
    </w:p>
    <w:p w14:paraId="1066C331" w14:textId="07571AA7" w:rsidR="0030585D" w:rsidRPr="00C94774" w:rsidRDefault="000B46BD" w:rsidP="0030585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i/>
          <w:color w:val="2E74B5" w:themeColor="accent1" w:themeShade="BF"/>
          <w:sz w:val="20"/>
        </w:rPr>
        <w:br/>
      </w:r>
      <w:proofErr w:type="spellStart"/>
      <w:r w:rsidR="0030585D"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="0030585D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27: Plani për Menaxhimin e Mbeturinave</w:t>
      </w:r>
      <w:r w:rsidR="003058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                                                                     </w:t>
      </w:r>
      <w:r w:rsidR="0030585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                          </w:t>
      </w:r>
    </w:p>
    <w:p w14:paraId="49D9BEAC" w14:textId="70C21E21" w:rsidR="0030585D" w:rsidRPr="0083519F" w:rsidRDefault="0030585D" w:rsidP="0083519F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34 komuna ka pasur aktivitete për zbatimin  planit për menaxhimin e mbeturinave komunale si në vijim:  </w:t>
      </w:r>
      <w:r w:rsidRPr="0083519F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evidentimi i </w:t>
      </w:r>
      <w:proofErr w:type="spellStart"/>
      <w:r w:rsidRPr="0083519F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deponive</w:t>
      </w:r>
      <w:proofErr w:type="spellEnd"/>
      <w:r w:rsidRPr="0083519F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ilegale, zgjerimi i sistemit të menaxhimit të mbeturinave, organizimi i aksioneve për pastrim, fushata mjedisore, janë hartuar pilot projekte lidhur me menaxhimin e mbeturinave, pastrim i </w:t>
      </w:r>
      <w:proofErr w:type="spellStart"/>
      <w:r w:rsidRPr="0083519F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deponive</w:t>
      </w:r>
      <w:proofErr w:type="spellEnd"/>
      <w:r w:rsidRPr="0083519F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ilegale </w:t>
      </w:r>
      <w:proofErr w:type="spellStart"/>
      <w:r w:rsidRPr="0083519F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etj</w:t>
      </w:r>
      <w:proofErr w:type="spellEnd"/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në 4 komuna </w:t>
      </w:r>
      <w:r w:rsidRPr="0083519F">
        <w:rPr>
          <w:rFonts w:ascii="Book Antiqua" w:eastAsia="Times New Roman" w:hAnsi="Book Antiqua" w:cs="Calibri Light"/>
          <w:sz w:val="24"/>
          <w:szCs w:val="24"/>
        </w:rPr>
        <w:t>(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Zubin Potok,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Kllo</w:t>
      </w:r>
      <w:r w:rsidR="00B4302E">
        <w:rPr>
          <w:rFonts w:ascii="Book Antiqua" w:eastAsia="Times New Roman" w:hAnsi="Book Antiqua" w:cs="Calibri Light"/>
          <w:i/>
          <w:sz w:val="24"/>
          <w:szCs w:val="24"/>
        </w:rPr>
        <w:t>kot</w:t>
      </w:r>
      <w:proofErr w:type="spellEnd"/>
      <w:r w:rsidR="00B4302E">
        <w:rPr>
          <w:rFonts w:ascii="Book Antiqua" w:eastAsia="Times New Roman" w:hAnsi="Book Antiqua" w:cs="Calibri Light"/>
          <w:i/>
          <w:sz w:val="24"/>
          <w:szCs w:val="24"/>
        </w:rPr>
        <w:t>, Dragash Mitrovicë e Veriut</w:t>
      </w:r>
      <w:r w:rsidRPr="0083519F">
        <w:rPr>
          <w:rFonts w:ascii="Book Antiqua" w:eastAsia="Times New Roman" w:hAnsi="Book Antiqua" w:cs="Calibri Light"/>
          <w:sz w:val="24"/>
          <w:szCs w:val="24"/>
        </w:rPr>
        <w:t>)</w:t>
      </w:r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është </w:t>
      </w:r>
      <w:proofErr w:type="spellStart"/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>ndërrmar</w:t>
      </w:r>
      <w:proofErr w:type="spellEnd"/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asnjë aktivitet.</w:t>
      </w:r>
      <w:r w:rsidR="0083519F"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83519F">
        <w:rPr>
          <w:rFonts w:ascii="Book Antiqua" w:eastAsia="Times New Roman" w:hAnsi="Book Antiqua"/>
          <w:sz w:val="24"/>
          <w:szCs w:val="24"/>
        </w:rPr>
        <w:t>Planin e veprimit për cilësinë e ajrit nuk e kanë hartuar asnjëra nga 38 Komunat.</w:t>
      </w:r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</w:t>
      </w:r>
    </w:p>
    <w:p w14:paraId="4174AE6A" w14:textId="77777777" w:rsidR="0030585D" w:rsidRPr="0073693B" w:rsidRDefault="0030585D" w:rsidP="0030585D">
      <w:pPr>
        <w:spacing w:after="0"/>
        <w:jc w:val="both"/>
        <w:rPr>
          <w:rFonts w:eastAsia="Times New Roman" w:cs="Calibri"/>
        </w:rPr>
      </w:pPr>
    </w:p>
    <w:p w14:paraId="15D8173C" w14:textId="6CA63249" w:rsidR="0030585D" w:rsidRPr="00C94774" w:rsidRDefault="0030585D" w:rsidP="0030585D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Cs w:val="24"/>
        </w:rPr>
      </w:pPr>
      <w:r>
        <w:rPr>
          <w:rFonts w:ascii="Book Antiqua" w:eastAsia="Times New Roman" w:hAnsi="Book Antiqua"/>
          <w:color w:val="000000" w:themeColor="text1"/>
          <w:szCs w:val="24"/>
        </w:rPr>
        <w:lastRenderedPageBreak/>
        <w:t xml:space="preserve">   </w:t>
      </w:r>
      <w:r>
        <w:rPr>
          <w:noProof/>
          <w:lang w:val="en-US"/>
        </w:rPr>
        <w:drawing>
          <wp:inline distT="0" distB="0" distL="0" distR="0" wp14:anchorId="1814B4E8" wp14:editId="6D6CF48E">
            <wp:extent cx="5546090" cy="2466975"/>
            <wp:effectExtent l="0" t="0" r="16510" b="9525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1E00291F" w14:textId="77777777" w:rsidR="0030585D" w:rsidRPr="00C94774" w:rsidRDefault="0030585D" w:rsidP="0030585D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28: Numri i punëtorive, fushatave dhe numri i stafit të trajnuar</w:t>
      </w:r>
    </w:p>
    <w:p w14:paraId="07365951" w14:textId="77777777" w:rsidR="0030585D" w:rsidRPr="00C94774" w:rsidRDefault="0030585D" w:rsidP="0030585D">
      <w:pPr>
        <w:framePr w:hSpace="180" w:wrap="around" w:hAnchor="page" w:x="176" w:y="-1440"/>
        <w:spacing w:after="0" w:line="240" w:lineRule="auto"/>
        <w:jc w:val="both"/>
        <w:rPr>
          <w:rFonts w:eastAsia="Times New Roman"/>
        </w:rPr>
      </w:pPr>
    </w:p>
    <w:p w14:paraId="4B0D1DBD" w14:textId="77777777" w:rsidR="0030585D" w:rsidRDefault="0030585D" w:rsidP="0030585D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65245EA3" w14:textId="0DB5CC2C" w:rsidR="0083519F" w:rsidRPr="0083519F" w:rsidRDefault="0030585D" w:rsidP="00CC0CE5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83519F">
        <w:rPr>
          <w:rFonts w:ascii="Book Antiqua" w:eastAsia="Times New Roman" w:hAnsi="Book Antiqua" w:cs="Calibri Light"/>
          <w:sz w:val="24"/>
          <w:szCs w:val="24"/>
        </w:rPr>
        <w:t xml:space="preserve">Me qëllim të ngritjes së kapaciteteve administrative në nivelin lokal, për zbatimin e ligjit për mbeturina, është trajnuar një numër i </w:t>
      </w:r>
      <w:proofErr w:type="spellStart"/>
      <w:r w:rsidRPr="0083519F">
        <w:rPr>
          <w:rFonts w:ascii="Book Antiqua" w:eastAsia="Times New Roman" w:hAnsi="Book Antiqua" w:cs="Calibri Light"/>
          <w:sz w:val="24"/>
          <w:szCs w:val="24"/>
        </w:rPr>
        <w:t>kosniderueshëm</w:t>
      </w:r>
      <w:proofErr w:type="spellEnd"/>
      <w:r w:rsidRPr="0083519F">
        <w:rPr>
          <w:rFonts w:ascii="Book Antiqua" w:eastAsia="Times New Roman" w:hAnsi="Book Antiqua" w:cs="Calibri Light"/>
          <w:sz w:val="24"/>
          <w:szCs w:val="24"/>
        </w:rPr>
        <w:t xml:space="preserve"> i stafit në këtë fushë. Numri i stafit të trajnuar në 32 Komuna është 120 zyrtarë të trajnuar, ndërsa 6 komuna (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>Gjakovë, Zubin Potok, Kamenic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Zveqan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 dhe  Mitrovic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 Veriore</w:t>
      </w:r>
      <w:r w:rsidRPr="0083519F">
        <w:rPr>
          <w:rFonts w:ascii="Book Antiqua" w:eastAsia="Times New Roman" w:hAnsi="Book Antiqua" w:cs="Calibri Light"/>
          <w:sz w:val="24"/>
          <w:szCs w:val="24"/>
        </w:rPr>
        <w:t>) nuk kanë staf të trajnuar.</w:t>
      </w:r>
    </w:p>
    <w:p w14:paraId="0F4DD88C" w14:textId="741F2E56" w:rsidR="0030585D" w:rsidRPr="0083519F" w:rsidRDefault="0030585D" w:rsidP="00CC0CE5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Numri i fushatave të ndërmarra për ndërgjegjësimin publik për sistemin e menaxhimit të mbeturinave në 23 komuna është 152, </w:t>
      </w:r>
      <w:r w:rsidRPr="0083519F">
        <w:rPr>
          <w:rFonts w:ascii="Book Antiqua" w:eastAsia="Times New Roman" w:hAnsi="Book Antiqua" w:cs="Calibri Light"/>
          <w:sz w:val="24"/>
          <w:szCs w:val="24"/>
        </w:rPr>
        <w:t>ndërsa 15 komuna (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>Ranillug, G</w:t>
      </w:r>
      <w:r w:rsidR="00B4302E">
        <w:rPr>
          <w:rFonts w:ascii="Book Antiqua" w:eastAsia="Times New Roman" w:hAnsi="Book Antiqua" w:cs="Calibri Light"/>
          <w:i/>
          <w:sz w:val="24"/>
          <w:szCs w:val="24"/>
        </w:rPr>
        <w:t>jilan, Zubin Potok, Dragash, Kaç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>anik, Kamenic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>, Lipjan, Pej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>, Podujev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>, Sht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>rpc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Zveqan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Mamush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Junik,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>, Mitrovic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 Veriore</w:t>
      </w:r>
      <w:r w:rsidRPr="0083519F">
        <w:rPr>
          <w:rFonts w:ascii="Book Antiqua" w:eastAsia="Times New Roman" w:hAnsi="Book Antiqua" w:cs="Calibri Light"/>
          <w:sz w:val="24"/>
          <w:szCs w:val="24"/>
        </w:rPr>
        <w:t>) nuk kanë mbajtur fushata</w:t>
      </w:r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Gjithashtu Komunat </w:t>
      </w:r>
      <w:r w:rsidRPr="0083519F">
        <w:rPr>
          <w:rFonts w:ascii="Book Antiqua" w:eastAsia="Times New Roman" w:hAnsi="Book Antiqua" w:cs="Calibri Light"/>
          <w:sz w:val="24"/>
          <w:szCs w:val="24"/>
        </w:rPr>
        <w:t xml:space="preserve">e Hanit të </w:t>
      </w:r>
      <w:proofErr w:type="spellStart"/>
      <w:r w:rsidRPr="0083519F">
        <w:rPr>
          <w:rFonts w:ascii="Book Antiqua" w:eastAsia="Times New Roman" w:hAnsi="Book Antiqua" w:cs="Calibri Light"/>
          <w:sz w:val="24"/>
          <w:szCs w:val="24"/>
        </w:rPr>
        <w:t>Elezit</w:t>
      </w:r>
      <w:proofErr w:type="spellEnd"/>
      <w:r w:rsidRPr="0083519F">
        <w:rPr>
          <w:rFonts w:ascii="Book Antiqua" w:eastAsia="Times New Roman" w:hAnsi="Book Antiqua" w:cs="Calibri Light"/>
          <w:sz w:val="24"/>
          <w:szCs w:val="24"/>
        </w:rPr>
        <w:t xml:space="preserve"> dhe Kaçanikut kanë bërë pastrimin e shtratit të lumit </w:t>
      </w:r>
      <w:proofErr w:type="spellStart"/>
      <w:r w:rsidRPr="0083519F">
        <w:rPr>
          <w:rFonts w:ascii="Book Antiqua" w:eastAsia="Times New Roman" w:hAnsi="Book Antiqua" w:cs="Calibri Light"/>
          <w:sz w:val="24"/>
          <w:szCs w:val="24"/>
        </w:rPr>
        <w:t>Lepenc</w:t>
      </w:r>
      <w:proofErr w:type="spellEnd"/>
      <w:r w:rsidRPr="0083519F">
        <w:rPr>
          <w:rFonts w:ascii="Book Antiqua" w:eastAsia="Times New Roman" w:hAnsi="Book Antiqua" w:cs="Calibri Light"/>
          <w:sz w:val="24"/>
          <w:szCs w:val="24"/>
        </w:rPr>
        <w:t xml:space="preserve"> nga mbeturinat si dhe kanë marr masa ndëshkuese për ata persona të cilat kanë hedh mbeturina për rreth lumit.</w:t>
      </w:r>
    </w:p>
    <w:p w14:paraId="7E17A0E9" w14:textId="2ABD2AEC" w:rsidR="0030585D" w:rsidRPr="0083519F" w:rsidRDefault="0030585D" w:rsidP="00CC0CE5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 15 komuna është  përgatitur vlerësimi dhe plani reformues i sektorit të menaxhimit të mbeturinave të ngurta ndërsa në 23 komuna </w:t>
      </w:r>
      <w:r w:rsidRPr="0083519F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>Gjilan, Zubin Potok,</w:t>
      </w:r>
      <w:r w:rsidRPr="0083519F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>Viti</w:t>
      </w:r>
      <w:r w:rsidRPr="0083519F"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Istog,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HanI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>, Prizren, Podujev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>, Fush</w:t>
      </w:r>
      <w:r w:rsidR="00B4302E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 Kosove, Kamenic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Vushttri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Obiliq, 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>, Lipjan,  Dragash, Junik, Kaçanik, Klinë, Rahovec, Skenderaj, Pejë, Mitrovicë e Veriut,  Shtërpcë</w:t>
      </w:r>
      <w:r w:rsidRPr="0083519F">
        <w:rPr>
          <w:rFonts w:ascii="Book Antiqua" w:eastAsia="Times New Roman" w:hAnsi="Book Antiqua" w:cs="Calibri Light"/>
          <w:sz w:val="24"/>
          <w:szCs w:val="24"/>
        </w:rPr>
        <w:t xml:space="preserve">) </w:t>
      </w:r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>ende nuk është përgatit.</w:t>
      </w:r>
    </w:p>
    <w:p w14:paraId="66F5DB7F" w14:textId="5348365F" w:rsidR="0030585D" w:rsidRPr="0083519F" w:rsidRDefault="0030585D" w:rsidP="0083519F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>Gjatë periudhës Janar-D</w:t>
      </w:r>
      <w:r w:rsidR="00CC0CE5">
        <w:rPr>
          <w:rFonts w:ascii="Book Antiqua" w:eastAsia="Times New Roman" w:hAnsi="Book Antiqua"/>
          <w:color w:val="000000" w:themeColor="text1"/>
          <w:sz w:val="24"/>
          <w:szCs w:val="24"/>
        </w:rPr>
        <w:t>h</w:t>
      </w:r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jetor 2019, në planin rregullues </w:t>
      </w:r>
      <w:proofErr w:type="spellStart"/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>detajor</w:t>
      </w:r>
      <w:proofErr w:type="spellEnd"/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12 komuna kanë përfshirë zonat e mbrojtura ujore sanitare, ndërsa </w:t>
      </w:r>
      <w:r w:rsidR="00F61DFE">
        <w:rPr>
          <w:rFonts w:ascii="Book Antiqua" w:eastAsia="Times New Roman" w:hAnsi="Book Antiqua" w:cs="Calibri Light"/>
          <w:sz w:val="24"/>
          <w:szCs w:val="24"/>
        </w:rPr>
        <w:t>25</w:t>
      </w:r>
      <w:r w:rsidRPr="0083519F">
        <w:rPr>
          <w:rFonts w:ascii="Book Antiqua" w:eastAsia="Times New Roman" w:hAnsi="Book Antiqua" w:cs="Calibri Light"/>
          <w:sz w:val="24"/>
          <w:szCs w:val="24"/>
        </w:rPr>
        <w:t xml:space="preserve"> komuna (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>Shtime, Gjakovë, Malishevë, Ranillug, Gjilan, Zubin Potok, Mitrovic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>, Kamenic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Elezit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Zveçan, Deçan, Dragash, Gllogoc,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Gracanicë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Junik, Kaçanik, Klinë, Pejë, Mitrovicë e Veriut, Leposaviq,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Shtërpc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 Vushtrri,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 dhe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Nobvobërdë</w:t>
      </w:r>
      <w:proofErr w:type="spellEnd"/>
      <w:r w:rsidRPr="0083519F">
        <w:rPr>
          <w:rFonts w:ascii="Book Antiqua" w:eastAsia="Times New Roman" w:hAnsi="Book Antiqua" w:cs="Calibri Light"/>
          <w:sz w:val="24"/>
          <w:szCs w:val="24"/>
        </w:rPr>
        <w:t xml:space="preserve">) </w:t>
      </w:r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>nuk j</w:t>
      </w:r>
      <w:r w:rsidR="0083519F">
        <w:rPr>
          <w:rFonts w:ascii="Book Antiqua" w:eastAsia="Times New Roman" w:hAnsi="Book Antiqua"/>
          <w:color w:val="000000" w:themeColor="text1"/>
          <w:sz w:val="24"/>
          <w:szCs w:val="24"/>
        </w:rPr>
        <w:t>anë përfshirë,</w:t>
      </w:r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3519F">
        <w:rPr>
          <w:rFonts w:ascii="Book Antiqua" w:eastAsia="Times New Roman" w:hAnsi="Book Antiqua" w:cs="Calibri Light"/>
          <w:sz w:val="24"/>
          <w:szCs w:val="24"/>
        </w:rPr>
        <w:t>s</w:t>
      </w:r>
      <w:r w:rsidRPr="0083519F">
        <w:rPr>
          <w:rFonts w:ascii="Book Antiqua" w:eastAsia="Times New Roman" w:hAnsi="Book Antiqua" w:cs="Calibri Light"/>
          <w:sz w:val="24"/>
          <w:szCs w:val="24"/>
        </w:rPr>
        <w:t>i dhe</w:t>
      </w:r>
      <w:r w:rsidR="0083519F">
        <w:rPr>
          <w:rFonts w:ascii="Book Antiqua" w:eastAsia="Times New Roman" w:hAnsi="Book Antiqua" w:cs="Calibri Light"/>
          <w:sz w:val="24"/>
          <w:szCs w:val="24"/>
        </w:rPr>
        <w:t xml:space="preserve"> Komuna e Skenderajt</w:t>
      </w:r>
      <w:r w:rsidRPr="0083519F">
        <w:rPr>
          <w:rFonts w:ascii="Book Antiqua" w:eastAsia="Times New Roman" w:hAnsi="Book Antiqua" w:cs="Calibri Light"/>
          <w:sz w:val="24"/>
          <w:szCs w:val="24"/>
        </w:rPr>
        <w:t xml:space="preserve"> nuk ka zona t</w:t>
      </w:r>
      <w:r w:rsidR="00AF7B65">
        <w:rPr>
          <w:rFonts w:ascii="Book Antiqua" w:eastAsia="Times New Roman" w:hAnsi="Book Antiqua" w:cs="Calibri Light"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sz w:val="24"/>
          <w:szCs w:val="24"/>
        </w:rPr>
        <w:t xml:space="preserve"> mbrojtura ujore sanitare.</w:t>
      </w:r>
    </w:p>
    <w:p w14:paraId="02DF0D54" w14:textId="7452D388" w:rsidR="0030585D" w:rsidRPr="000B46BD" w:rsidRDefault="0030585D" w:rsidP="000B46BD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07EEE858" wp14:editId="062F2D69">
            <wp:extent cx="6543675" cy="2658110"/>
            <wp:effectExtent l="0" t="0" r="9525" b="889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420EFE59" w14:textId="77777777" w:rsidR="0030585D" w:rsidRPr="00C94774" w:rsidRDefault="0030585D" w:rsidP="0030585D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29: Numri i </w:t>
      </w: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deponive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ilegale</w:t>
      </w:r>
    </w:p>
    <w:p w14:paraId="544063F7" w14:textId="08E05733" w:rsidR="0030585D" w:rsidRPr="0083519F" w:rsidRDefault="0030585D" w:rsidP="0083519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Numri i </w:t>
      </w:r>
      <w:proofErr w:type="spellStart"/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>deponive</w:t>
      </w:r>
      <w:proofErr w:type="spellEnd"/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ilegale në 28 komuna është 1624 </w:t>
      </w:r>
      <w:proofErr w:type="spellStart"/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>deponi</w:t>
      </w:r>
      <w:proofErr w:type="spellEnd"/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ilegale, ndërsa 10 komuna </w:t>
      </w:r>
      <w:r w:rsidRPr="0083519F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>Gllogoc, Leposaviq, Prizren, Sht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>rpc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Zveqan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Junik,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>, Partesh, Mitrovic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 Veriore, Zubin Potok</w:t>
      </w:r>
      <w:r w:rsidRPr="0083519F">
        <w:rPr>
          <w:rFonts w:ascii="Book Antiqua" w:eastAsia="Times New Roman" w:hAnsi="Book Antiqua" w:cs="Calibri Light"/>
          <w:sz w:val="24"/>
          <w:szCs w:val="24"/>
        </w:rPr>
        <w:t>)</w:t>
      </w:r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</w:t>
      </w:r>
      <w:proofErr w:type="spellStart"/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>deponi</w:t>
      </w:r>
      <w:proofErr w:type="spellEnd"/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ilegale. </w:t>
      </w:r>
    </w:p>
    <w:p w14:paraId="4547DE16" w14:textId="55F9A30E" w:rsidR="0030585D" w:rsidRPr="0083519F" w:rsidRDefault="0030585D" w:rsidP="0083519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>Numri i kërkesave për prishje të rendit dhe qetësisë  për pengesa të zhurmës së krijuar në mjedis në 15 komuna është 87, ndërsa në 23 komuna (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>Ferizaj, Gjakovë, Malishevë, Ranillug, Zubin Potok, Prishtin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>, Podujev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Istog,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Partesh, Zveçan, Dragash,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Gracanicë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>, Kaçanik, Rahovec, Skenderaj, Mitrovicë e</w:t>
      </w:r>
      <w:r w:rsidR="00B4302E">
        <w:rPr>
          <w:rFonts w:ascii="Book Antiqua" w:eastAsia="Times New Roman" w:hAnsi="Book Antiqua" w:cs="Calibri Light"/>
          <w:i/>
          <w:sz w:val="24"/>
          <w:szCs w:val="24"/>
        </w:rPr>
        <w:t xml:space="preserve"> Veriut, Leposaviq, Shtërpcë, 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>, Novobërdë dhe Obiliq)</w:t>
      </w:r>
      <w:r w:rsidRPr="0083519F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 pasur asnjë kërkesë. Si veprime që janë </w:t>
      </w:r>
      <w:proofErr w:type="spellStart"/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>ndërrmar</w:t>
      </w:r>
      <w:proofErr w:type="spellEnd"/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nga Inspektorati komunal lidhur me këto kërkesa të parashtruar janë masat si në vijim: </w:t>
      </w:r>
      <w:r w:rsidRPr="0083519F">
        <w:rPr>
          <w:rFonts w:ascii="Book Antiqua" w:hAnsi="Book Antiqua" w:cs="Calibri Light"/>
          <w:sz w:val="24"/>
          <w:szCs w:val="24"/>
        </w:rPr>
        <w:t xml:space="preserve">Inspektime, kontrollime, monitorime veprime procedurale, janë </w:t>
      </w:r>
      <w:proofErr w:type="spellStart"/>
      <w:r w:rsidRPr="0083519F">
        <w:rPr>
          <w:rFonts w:ascii="Book Antiqua" w:hAnsi="Book Antiqua" w:cs="Calibri Light"/>
          <w:sz w:val="24"/>
          <w:szCs w:val="24"/>
        </w:rPr>
        <w:t>shprënda</w:t>
      </w:r>
      <w:proofErr w:type="spellEnd"/>
      <w:r w:rsidRPr="0083519F">
        <w:rPr>
          <w:rFonts w:ascii="Book Antiqua" w:hAnsi="Book Antiqua" w:cs="Calibri Light"/>
          <w:sz w:val="24"/>
          <w:szCs w:val="24"/>
        </w:rPr>
        <w:t xml:space="preserve"> urdhëresa për prishjen e rendit dhe qetësisë etj.</w:t>
      </w:r>
    </w:p>
    <w:p w14:paraId="711FC649" w14:textId="281FF94A" w:rsidR="0030585D" w:rsidRPr="0083519F" w:rsidRDefault="0030585D" w:rsidP="0083519F">
      <w:pPr>
        <w:shd w:val="clear" w:color="auto" w:fill="FFFFFF" w:themeFill="background1"/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Instrumentin për matjen e zhurmës e kanë 5 Komuna, ndërsa </w:t>
      </w:r>
      <w:r w:rsidRPr="0083519F">
        <w:rPr>
          <w:rFonts w:ascii="Book Antiqua" w:eastAsia="Times New Roman" w:hAnsi="Book Antiqua" w:cs="Calibri Light"/>
          <w:sz w:val="24"/>
          <w:szCs w:val="24"/>
        </w:rPr>
        <w:t>33 komuna (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Shtime,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Ferizja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>, Gjakovë, Ranillug, Zubin Potok,</w:t>
      </w:r>
      <w:r w:rsidRPr="0083519F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>Prishtin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>, Podujev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>, Fush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 Kosov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Mitroivc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>, Kamenic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Viti, Istog,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Zveçan, Partesh,  Deçan, Dragash, Gllogoc,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Gracanicë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Junik, Kaçanik, Klinë, Rahovec, Skenderaj, , Mitrovicë e Veriut, Leposaviq, Shtërpcë,   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>, Novobërdë, Vushtrri, Obiliq dhe Suharekë</w:t>
      </w:r>
      <w:r w:rsidR="00B4302E">
        <w:rPr>
          <w:rFonts w:ascii="Book Antiqua" w:eastAsia="Times New Roman" w:hAnsi="Book Antiqua" w:cs="Calibri Light"/>
          <w:sz w:val="24"/>
          <w:szCs w:val="24"/>
        </w:rPr>
        <w:t xml:space="preserve">) nuk kanë instrument </w:t>
      </w:r>
      <w:r w:rsidR="00B4302E"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>për matjen e zhurmës</w:t>
      </w:r>
      <w:r w:rsidR="00B4302E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14:paraId="6B06C59E" w14:textId="62B0EEA2" w:rsidR="0030585D" w:rsidRPr="0083519F" w:rsidRDefault="0030585D" w:rsidP="0083519F">
      <w:pPr>
        <w:spacing w:after="0"/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Numri i dënimeve të shqiptuara për prishje të rendit dhe qetësisë së zhurmës në mjedis gjatë periudhës Janar – Dhjetor në </w:t>
      </w:r>
      <w:r w:rsidRPr="0083519F">
        <w:rPr>
          <w:rFonts w:ascii="Book Antiqua" w:eastAsia="Times New Roman" w:hAnsi="Book Antiqua" w:cs="Calibri Light"/>
          <w:sz w:val="24"/>
          <w:szCs w:val="24"/>
        </w:rPr>
        <w:t>5 komuna  është 23 dënime, ndërsa 33 komuna (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Gjilan, Gjakovë, Malishevë, Zubin Potok, Ranillug, Ferizaj, Shtime, Istog,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>, Partesh, Zveçan, Prishtin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>, Podujev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B4302E">
        <w:rPr>
          <w:rFonts w:ascii="Book Antiqua" w:eastAsia="Times New Roman" w:hAnsi="Book Antiqua" w:cs="Calibri Light"/>
          <w:i/>
          <w:sz w:val="24"/>
          <w:szCs w:val="24"/>
        </w:rPr>
        <w:t>, Fushe Koso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>v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>, Kamenic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B4302E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Deçan, Dragash, Gllogoc,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Gracanicë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Junik, Kaçanik, Klinë, Rahovec, Skenderaj, Mitrovicë </w:t>
      </w:r>
      <w:r w:rsidR="00B4302E">
        <w:rPr>
          <w:rFonts w:ascii="Book Antiqua" w:eastAsia="Times New Roman" w:hAnsi="Book Antiqua" w:cs="Calibri Light"/>
          <w:i/>
          <w:sz w:val="24"/>
          <w:szCs w:val="24"/>
        </w:rPr>
        <w:t xml:space="preserve">e Veriut, Leposaviq, Shtërpcë, 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Vushtrri,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>, Novobërdë, Obiliq, dhe Lipjan</w:t>
      </w:r>
      <w:r w:rsidRPr="0083519F">
        <w:rPr>
          <w:rFonts w:ascii="Book Antiqua" w:eastAsia="Times New Roman" w:hAnsi="Book Antiqua" w:cs="Calibri Light"/>
          <w:sz w:val="24"/>
          <w:szCs w:val="24"/>
        </w:rPr>
        <w:t xml:space="preserve">) nuk kanë ofruar të dhëna. </w:t>
      </w:r>
    </w:p>
    <w:p w14:paraId="7DD83C33" w14:textId="77777777" w:rsidR="0030585D" w:rsidRPr="0083519F" w:rsidRDefault="0030585D" w:rsidP="0083519F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</w:p>
    <w:p w14:paraId="263196AA" w14:textId="512BA96B" w:rsidR="0083519F" w:rsidRPr="0083519F" w:rsidRDefault="0030585D" w:rsidP="0083519F">
      <w:pPr>
        <w:shd w:val="clear" w:color="auto" w:fill="FFFFFF" w:themeFill="background1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Gjithashtu në bazë të raportimeve të bëra nga Komunat, shohim se 28 Komuna kanë njoftuar lokalet afariste se deri në </w:t>
      </w:r>
      <w:r w:rsidR="00B4302E">
        <w:rPr>
          <w:rFonts w:ascii="Book Antiqua" w:eastAsia="Times New Roman" w:hAnsi="Book Antiqua"/>
          <w:color w:val="000000" w:themeColor="text1"/>
          <w:sz w:val="24"/>
          <w:szCs w:val="24"/>
        </w:rPr>
        <w:t>ç</w:t>
      </w:r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farë mase është e lejueshme sipas ligjit në fuqi ngritja e zërit dhe në cilat orare lejohet, ndërsa </w:t>
      </w:r>
      <w:r w:rsidRPr="0083519F">
        <w:rPr>
          <w:rFonts w:ascii="Book Antiqua" w:eastAsia="Times New Roman" w:hAnsi="Book Antiqua" w:cs="Calibri Light"/>
          <w:sz w:val="24"/>
          <w:szCs w:val="24"/>
        </w:rPr>
        <w:t>10 komuna (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Gjakovë,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Zveçan, Hani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Deçan,Mitrovicë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 e Veriut, Leposaviq, Vushtrri,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Novobërdë </w:t>
      </w:r>
      <w:r w:rsidRPr="0083519F">
        <w:rPr>
          <w:rFonts w:ascii="Book Antiqua" w:eastAsia="Times New Roman" w:hAnsi="Book Antiqua" w:cs="Calibri Light"/>
          <w:sz w:val="24"/>
          <w:szCs w:val="24"/>
        </w:rPr>
        <w:t>) nuk e kanë</w:t>
      </w:r>
      <w:r w:rsidR="00E833AE">
        <w:rPr>
          <w:rFonts w:ascii="Book Antiqua" w:eastAsia="Times New Roman" w:hAnsi="Book Antiqua" w:cs="Calibri Light"/>
          <w:sz w:val="24"/>
          <w:szCs w:val="24"/>
        </w:rPr>
        <w:t xml:space="preserve"> njoftuar lokalet.</w:t>
      </w:r>
    </w:p>
    <w:p w14:paraId="11FC07F5" w14:textId="77777777" w:rsidR="0030585D" w:rsidRPr="00C94774" w:rsidRDefault="0030585D" w:rsidP="0030585D">
      <w:pPr>
        <w:pStyle w:val="Heading2"/>
        <w:numPr>
          <w:ilvl w:val="1"/>
          <w:numId w:val="40"/>
        </w:numPr>
        <w:rPr>
          <w:rFonts w:ascii="Book Antiqua" w:hAnsi="Book Antiqua"/>
          <w:b/>
          <w:color w:val="auto"/>
          <w:sz w:val="24"/>
        </w:rPr>
      </w:pPr>
      <w:bookmarkStart w:id="23" w:name="_Toc526776689"/>
      <w:r w:rsidRPr="00C94774">
        <w:rPr>
          <w:rFonts w:ascii="Book Antiqua" w:hAnsi="Book Antiqua"/>
          <w:b/>
          <w:color w:val="auto"/>
          <w:sz w:val="24"/>
        </w:rPr>
        <w:t>Bujqësia Lokale</w:t>
      </w:r>
      <w:bookmarkEnd w:id="23"/>
      <w:r w:rsidRPr="00C94774">
        <w:rPr>
          <w:rFonts w:ascii="Book Antiqua" w:hAnsi="Book Antiqua"/>
          <w:b/>
          <w:color w:val="auto"/>
          <w:sz w:val="24"/>
        </w:rPr>
        <w:t xml:space="preserve"> </w:t>
      </w:r>
    </w:p>
    <w:p w14:paraId="0CCA0E96" w14:textId="77777777" w:rsidR="0030585D" w:rsidRPr="00C94774" w:rsidRDefault="0030585D" w:rsidP="0030585D">
      <w:pPr>
        <w:spacing w:after="0"/>
        <w:jc w:val="both"/>
      </w:pPr>
    </w:p>
    <w:p w14:paraId="3E9E3608" w14:textId="77777777" w:rsidR="0030585D" w:rsidRDefault="0030585D" w:rsidP="0030585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0191A961" wp14:editId="4C1BA71C">
            <wp:simplePos x="0" y="0"/>
            <wp:positionH relativeFrom="column">
              <wp:posOffset>0</wp:posOffset>
            </wp:positionH>
            <wp:positionV relativeFrom="paragraph">
              <wp:posOffset>220345</wp:posOffset>
            </wp:positionV>
            <wp:extent cx="354330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484" y="21515"/>
                <wp:lineTo x="21484" y="0"/>
                <wp:lineTo x="0" y="0"/>
              </wp:wrapPolygon>
            </wp:wrapTight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BAAD2" w14:textId="1087BE81" w:rsidR="0030585D" w:rsidRPr="0083519F" w:rsidRDefault="0030585D" w:rsidP="0083519F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Inspektorë të bujqësisë kanë 16 komuna, ndërsa 22 komuna tjera 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(Ferizaj, Malishevë,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Ranillg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>, Zubin Potok,    Fush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 Kosov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>, Mitrovic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>,</w:t>
      </w:r>
      <w:r w:rsidR="00B4302E">
        <w:rPr>
          <w:rFonts w:ascii="Book Antiqua" w:eastAsia="Times New Roman" w:hAnsi="Book Antiqua" w:cs="Calibri Light"/>
          <w:i/>
          <w:sz w:val="24"/>
          <w:szCs w:val="24"/>
        </w:rPr>
        <w:t xml:space="preserve"> 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>Kamenic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Istog, Zveçan, Hani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Partesh,  Vushtrri, Obiliq,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>,  Deçan, Dragash, Gllogoc, Kaçanik, Pejë, Mitrovicë e Veriut, Leposaviq, Shtërpcë</w:t>
      </w:r>
      <w:r w:rsidRPr="0083519F">
        <w:rPr>
          <w:rFonts w:ascii="Book Antiqua" w:eastAsia="Times New Roman" w:hAnsi="Book Antiqua" w:cs="Calibri Light"/>
          <w:sz w:val="24"/>
          <w:szCs w:val="24"/>
        </w:rPr>
        <w:t xml:space="preserve">) </w:t>
      </w:r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inspektor të bujqësisë. </w:t>
      </w:r>
    </w:p>
    <w:p w14:paraId="472512EE" w14:textId="77777777" w:rsidR="0030585D" w:rsidRDefault="0030585D" w:rsidP="0030585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745409BA" w14:textId="77777777" w:rsidR="0030585D" w:rsidRDefault="0030585D" w:rsidP="0030585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57061988" w14:textId="77777777" w:rsidR="0030585D" w:rsidRPr="00C94774" w:rsidRDefault="0030585D" w:rsidP="0030585D">
      <w:pPr>
        <w:shd w:val="clear" w:color="auto" w:fill="FFFFFF" w:themeFill="background1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i/>
          <w:color w:val="2E74B5" w:themeColor="accent1" w:themeShade="BF"/>
          <w:sz w:val="20"/>
        </w:rPr>
        <w:t xml:space="preserve">                     </w:t>
      </w: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</w:t>
      </w:r>
      <w:r>
        <w:rPr>
          <w:rFonts w:ascii="Book Antiqua" w:hAnsi="Book Antiqua"/>
          <w:i/>
          <w:color w:val="2E74B5" w:themeColor="accent1" w:themeShade="BF"/>
          <w:sz w:val="20"/>
        </w:rPr>
        <w:t>30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: Numri i </w:t>
      </w: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deponive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ilegale</w:t>
      </w:r>
    </w:p>
    <w:p w14:paraId="200E6514" w14:textId="63511B7D" w:rsidR="0030585D" w:rsidRPr="0083519F" w:rsidRDefault="0030585D" w:rsidP="00B4302E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kuadër të masave komunale për mbrojtjen e tokës bujqësore, gjatë </w:t>
      </w:r>
      <w:r w:rsidR="00E833AE">
        <w:rPr>
          <w:rFonts w:ascii="Book Antiqua" w:eastAsia="Times New Roman" w:hAnsi="Book Antiqua"/>
          <w:color w:val="000000" w:themeColor="text1"/>
          <w:sz w:val="24"/>
          <w:szCs w:val="24"/>
        </w:rPr>
        <w:t>vitit 2019,</w:t>
      </w:r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13 komuna numri i kërkesave të parashtruara është </w:t>
      </w:r>
      <w:r w:rsidRPr="00B4302E">
        <w:rPr>
          <w:rFonts w:ascii="Book Antiqua" w:eastAsia="Times New Roman" w:hAnsi="Book Antiqua" w:cs="Calibri Light"/>
          <w:sz w:val="24"/>
          <w:szCs w:val="24"/>
        </w:rPr>
        <w:t xml:space="preserve">2709, </w:t>
      </w:r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>ndërsa 25 komuna (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Gjakovë, Ranillug, Zubin Potok,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Vushtri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Mamush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proofErr w:type="spellEnd"/>
      <w:r w:rsidR="00B4302E">
        <w:rPr>
          <w:rFonts w:ascii="Book Antiqua" w:eastAsia="Times New Roman" w:hAnsi="Book Antiqua" w:cs="Calibri Light"/>
          <w:i/>
          <w:sz w:val="24"/>
          <w:szCs w:val="24"/>
        </w:rPr>
        <w:t xml:space="preserve">, Obiliq, Dragash, Junik, </w:t>
      </w:r>
      <w:proofErr w:type="spellStart"/>
      <w:r w:rsidR="00B4302E">
        <w:rPr>
          <w:rFonts w:ascii="Book Antiqua" w:eastAsia="Times New Roman" w:hAnsi="Book Antiqua" w:cs="Calibri Light"/>
          <w:i/>
          <w:sz w:val="24"/>
          <w:szCs w:val="24"/>
        </w:rPr>
        <w:t>Kaç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>naik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>, Pej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>, Mitrovic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 e Veriut, Leposaviq,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Sht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>rrpc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>, Istog, Fush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Koosv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>, Kamenic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>, Mitrovic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>, Rahovec, Podujev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Prizren, Skenderaj, Zveçan, Hani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 dhe Lipjan</w:t>
      </w:r>
      <w:r w:rsidRPr="0083519F">
        <w:rPr>
          <w:rFonts w:ascii="Book Antiqua" w:eastAsia="Times New Roman" w:hAnsi="Book Antiqua" w:cs="Calibri Light"/>
          <w:sz w:val="24"/>
          <w:szCs w:val="24"/>
        </w:rPr>
        <w:t>)</w:t>
      </w:r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pasur kërkesa të parashtruara. Në 9 komuna numri i lejeve të lëshuara është </w:t>
      </w:r>
      <w:r w:rsidRPr="00B4302E">
        <w:rPr>
          <w:rFonts w:ascii="Book Antiqua" w:eastAsia="Times New Roman" w:hAnsi="Book Antiqua" w:cs="Calibri Light"/>
          <w:sz w:val="24"/>
          <w:szCs w:val="24"/>
        </w:rPr>
        <w:t>229</w:t>
      </w:r>
      <w:r w:rsidRPr="00B4302E">
        <w:rPr>
          <w:rFonts w:ascii="Book Antiqua" w:eastAsia="Times New Roman" w:hAnsi="Book Antiqua"/>
          <w:color w:val="000000" w:themeColor="text1"/>
          <w:sz w:val="24"/>
          <w:szCs w:val="24"/>
        </w:rPr>
        <w:t>, ndërsa</w:t>
      </w:r>
      <w:r w:rsidRPr="0083519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83519F">
        <w:rPr>
          <w:rFonts w:ascii="Book Antiqua" w:eastAsia="Times New Roman" w:hAnsi="Book Antiqua" w:cs="Calibri Light"/>
          <w:sz w:val="24"/>
          <w:szCs w:val="24"/>
        </w:rPr>
        <w:t>29 komuna (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>Prishtinë, Prizren, Podujevë, Fushë Kosovë, Mitrovic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Kamenicë, Istog,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Zveçan, Lipjan,  Gjakovë, Gjilan, Vushtrri, Obiliq, Malishevë, 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, Novobërdë, Ranillug, Zubin Potok, Dragash, Kaçanik, Klinë, Leposaviq, Rahovec, Pejë,  Junik, </w:t>
      </w:r>
      <w:proofErr w:type="spellStart"/>
      <w:r w:rsidRPr="0083519F">
        <w:rPr>
          <w:rFonts w:ascii="Book Antiqua" w:eastAsia="Times New Roman" w:hAnsi="Book Antiqua" w:cs="Calibri Light"/>
          <w:i/>
          <w:sz w:val="24"/>
          <w:szCs w:val="24"/>
        </w:rPr>
        <w:t>Stërpc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proofErr w:type="spellEnd"/>
      <w:r w:rsidRPr="0083519F">
        <w:rPr>
          <w:rFonts w:ascii="Book Antiqua" w:eastAsia="Times New Roman" w:hAnsi="Book Antiqua" w:cs="Calibri Light"/>
          <w:i/>
          <w:sz w:val="24"/>
          <w:szCs w:val="24"/>
        </w:rPr>
        <w:t xml:space="preserve"> dhe Mitrovica Veriore</w:t>
      </w:r>
      <w:r w:rsidRPr="0083519F">
        <w:rPr>
          <w:rFonts w:ascii="Book Antiqua" w:eastAsia="Times New Roman" w:hAnsi="Book Antiqua" w:cs="Calibri Light"/>
          <w:sz w:val="24"/>
          <w:szCs w:val="24"/>
        </w:rPr>
        <w:t>) nuk kanë</w:t>
      </w:r>
      <w:r w:rsidR="00E833AE">
        <w:rPr>
          <w:rFonts w:ascii="Book Antiqua" w:eastAsia="Times New Roman" w:hAnsi="Book Antiqua" w:cs="Calibri Light"/>
          <w:sz w:val="24"/>
          <w:szCs w:val="24"/>
        </w:rPr>
        <w:t xml:space="preserve"> lëshuar </w:t>
      </w:r>
      <w:r w:rsidRPr="0083519F">
        <w:rPr>
          <w:rFonts w:ascii="Book Antiqua" w:eastAsia="Times New Roman" w:hAnsi="Book Antiqua" w:cs="Calibri Light"/>
          <w:sz w:val="24"/>
          <w:szCs w:val="24"/>
        </w:rPr>
        <w:t>leje.</w:t>
      </w:r>
    </w:p>
    <w:p w14:paraId="6CC80EF1" w14:textId="130F5FEA" w:rsidR="0030585D" w:rsidRPr="000B46BD" w:rsidRDefault="0030585D" w:rsidP="0030585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 xml:space="preserve">     </w:t>
      </w:r>
      <w:r>
        <w:rPr>
          <w:noProof/>
          <w:lang w:val="en-US"/>
        </w:rPr>
        <w:drawing>
          <wp:inline distT="0" distB="0" distL="0" distR="0" wp14:anchorId="5BE6B1D7" wp14:editId="3C417426">
            <wp:extent cx="5391150" cy="2743200"/>
            <wp:effectExtent l="0" t="0" r="0" b="0"/>
            <wp:docPr id="44" name="Chart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51F21D33" w14:textId="77777777" w:rsidR="0030585D" w:rsidRPr="00C94774" w:rsidRDefault="0030585D" w:rsidP="0030585D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proofErr w:type="spellStart"/>
      <w:r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>
        <w:rPr>
          <w:rFonts w:ascii="Book Antiqua" w:hAnsi="Book Antiqua"/>
          <w:i/>
          <w:color w:val="2E74B5" w:themeColor="accent1" w:themeShade="BF"/>
          <w:sz w:val="20"/>
        </w:rPr>
        <w:t xml:space="preserve"> 31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: Numri i kërkesave dhe lejeve të parashtruara sipas komunave për tokat bujqësore</w:t>
      </w:r>
    </w:p>
    <w:p w14:paraId="50570BDD" w14:textId="77777777" w:rsidR="0030585D" w:rsidRDefault="0030585D" w:rsidP="0030585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366EEB10" w14:textId="16960C88" w:rsidR="0030585D" w:rsidRPr="0031199D" w:rsidRDefault="0030585D" w:rsidP="0031199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31199D">
        <w:rPr>
          <w:rFonts w:ascii="Book Antiqua" w:eastAsia="Times New Roman" w:hAnsi="Book Antiqua" w:cs="Calibri Light"/>
          <w:sz w:val="24"/>
          <w:szCs w:val="24"/>
        </w:rPr>
        <w:t xml:space="preserve">Gjatë periudhës Janar- Dhjetor 2019, në 13 komuna numri i inspektimeve është </w:t>
      </w:r>
      <w:r w:rsidRPr="00FB4AB5">
        <w:rPr>
          <w:rFonts w:ascii="Book Antiqua" w:eastAsia="Times New Roman" w:hAnsi="Book Antiqua" w:cs="Calibri Light"/>
          <w:sz w:val="24"/>
          <w:szCs w:val="24"/>
        </w:rPr>
        <w:t>5391</w:t>
      </w:r>
      <w:r w:rsidRPr="0031199D">
        <w:rPr>
          <w:rFonts w:ascii="Book Antiqua" w:eastAsia="Times New Roman" w:hAnsi="Book Antiqua" w:cs="Calibri Light"/>
          <w:sz w:val="24"/>
          <w:szCs w:val="24"/>
        </w:rPr>
        <w:t xml:space="preserve"> ndërsa 25 komuna (</w:t>
      </w:r>
      <w:r w:rsidRPr="0031199D">
        <w:rPr>
          <w:rFonts w:ascii="Book Antiqua" w:eastAsia="Times New Roman" w:hAnsi="Book Antiqua" w:cs="Calibri Light"/>
          <w:i/>
          <w:sz w:val="24"/>
          <w:szCs w:val="24"/>
        </w:rPr>
        <w:t xml:space="preserve">Podujevë, Fushë Kosovë, Mitrovicë, Viti, Istog, Hani </w:t>
      </w:r>
      <w:proofErr w:type="spellStart"/>
      <w:r w:rsidRPr="0031199D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Pr="0031199D">
        <w:rPr>
          <w:rFonts w:ascii="Book Antiqua" w:eastAsia="Times New Roman" w:hAnsi="Book Antiqua" w:cs="Calibri Light"/>
          <w:i/>
          <w:sz w:val="24"/>
          <w:szCs w:val="24"/>
        </w:rPr>
        <w:t xml:space="preserve">, Zveçan, Prishtinë, </w:t>
      </w:r>
      <w:proofErr w:type="spellStart"/>
      <w:r w:rsidRPr="0031199D">
        <w:rPr>
          <w:rFonts w:ascii="Book Antiqua" w:eastAsia="Times New Roman" w:hAnsi="Book Antiqua" w:cs="Calibri Light"/>
          <w:i/>
          <w:sz w:val="24"/>
          <w:szCs w:val="24"/>
        </w:rPr>
        <w:t>Suharek</w:t>
      </w:r>
      <w:proofErr w:type="spellEnd"/>
      <w:r w:rsidRPr="0031199D">
        <w:rPr>
          <w:rFonts w:ascii="Book Antiqua" w:eastAsia="Times New Roman" w:hAnsi="Book Antiqua" w:cs="Calibri Light"/>
          <w:i/>
          <w:sz w:val="24"/>
          <w:szCs w:val="24"/>
        </w:rPr>
        <w:t xml:space="preserve">, Ferizaj, Skenderaj, Vushtrri, Obiliq,  Malishevë, </w:t>
      </w:r>
      <w:r w:rsidRPr="0031199D">
        <w:rPr>
          <w:rFonts w:ascii="Book Antiqua" w:hAnsi="Book Antiqua" w:cs="Calibri Light"/>
          <w:i/>
          <w:sz w:val="24"/>
          <w:szCs w:val="24"/>
        </w:rPr>
        <w:t xml:space="preserve"> </w:t>
      </w:r>
      <w:proofErr w:type="spellStart"/>
      <w:r w:rsidRPr="0031199D">
        <w:rPr>
          <w:rFonts w:ascii="Book Antiqua" w:hAnsi="Book Antiqua" w:cs="Calibri Light"/>
          <w:i/>
          <w:sz w:val="24"/>
          <w:szCs w:val="24"/>
        </w:rPr>
        <w:t>Mamushë</w:t>
      </w:r>
      <w:proofErr w:type="spellEnd"/>
      <w:r w:rsidRPr="0031199D">
        <w:rPr>
          <w:rFonts w:ascii="Book Antiqua" w:hAnsi="Book Antiqua" w:cs="Calibri Light"/>
          <w:i/>
          <w:sz w:val="24"/>
          <w:szCs w:val="24"/>
        </w:rPr>
        <w:t xml:space="preserve">, Novobërdë, Ranillug, Zubin Potok, Dragash, Kaçanik, Leposaviq, Rahovec, Pejë, Shtërpcë dhe </w:t>
      </w:r>
      <w:proofErr w:type="spellStart"/>
      <w:r w:rsidRPr="0031199D">
        <w:rPr>
          <w:rFonts w:ascii="Book Antiqua" w:hAnsi="Book Antiqua" w:cs="Calibri Light"/>
          <w:i/>
          <w:sz w:val="24"/>
          <w:szCs w:val="24"/>
        </w:rPr>
        <w:t>Mitrovca</w:t>
      </w:r>
      <w:proofErr w:type="spellEnd"/>
      <w:r w:rsidRPr="0031199D">
        <w:rPr>
          <w:rFonts w:ascii="Book Antiqua" w:hAnsi="Book Antiqua" w:cs="Calibri Light"/>
          <w:i/>
          <w:sz w:val="24"/>
          <w:szCs w:val="24"/>
        </w:rPr>
        <w:t xml:space="preserve"> e Veriut</w:t>
      </w:r>
      <w:r w:rsidRPr="0031199D">
        <w:rPr>
          <w:rFonts w:ascii="Book Antiqua" w:eastAsia="Times New Roman" w:hAnsi="Book Antiqua" w:cs="Calibri Light"/>
          <w:sz w:val="24"/>
          <w:szCs w:val="24"/>
        </w:rPr>
        <w:t>)</w:t>
      </w:r>
      <w:r w:rsidRPr="0031199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31199D">
        <w:rPr>
          <w:rFonts w:ascii="Book Antiqua" w:eastAsia="Times New Roman" w:hAnsi="Book Antiqua"/>
          <w:color w:val="000000" w:themeColor="text1"/>
          <w:sz w:val="24"/>
          <w:szCs w:val="24"/>
        </w:rPr>
        <w:t>nuk kanë pasur asnjë inspektim. Numri i fletëparaqitjeve të parashtruara në 10 komuna është</w:t>
      </w:r>
      <w:r w:rsidRPr="0031199D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Pr="00FB4AB5">
        <w:rPr>
          <w:rFonts w:ascii="Book Antiqua" w:eastAsia="Times New Roman" w:hAnsi="Book Antiqua" w:cs="Calibri Light"/>
          <w:sz w:val="24"/>
          <w:szCs w:val="24"/>
        </w:rPr>
        <w:t>1395</w:t>
      </w:r>
      <w:r w:rsidRPr="00FB4AB5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Pr="0031199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Pr="0031199D">
        <w:rPr>
          <w:rFonts w:ascii="Book Antiqua" w:eastAsia="Times New Roman" w:hAnsi="Book Antiqua" w:cs="Calibri Light"/>
          <w:sz w:val="24"/>
          <w:szCs w:val="24"/>
        </w:rPr>
        <w:t>28 komuna (</w:t>
      </w:r>
      <w:r w:rsidRPr="0031199D">
        <w:rPr>
          <w:rFonts w:ascii="Book Antiqua" w:eastAsia="Times New Roman" w:hAnsi="Book Antiqua" w:cs="Calibri Light"/>
          <w:i/>
          <w:sz w:val="24"/>
          <w:szCs w:val="24"/>
        </w:rPr>
        <w:t>Podujevë, Fushë Kosovë, Mitrovicë, Kamenicë, Vi</w:t>
      </w:r>
      <w:r w:rsidR="00FB4AB5">
        <w:rPr>
          <w:rFonts w:ascii="Book Antiqua" w:eastAsia="Times New Roman" w:hAnsi="Book Antiqua" w:cs="Calibri Light"/>
          <w:i/>
          <w:sz w:val="24"/>
          <w:szCs w:val="24"/>
        </w:rPr>
        <w:t xml:space="preserve">ti, Istog, Hani </w:t>
      </w:r>
      <w:proofErr w:type="spellStart"/>
      <w:r w:rsidR="00FB4AB5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="00FB4AB5">
        <w:rPr>
          <w:rFonts w:ascii="Book Antiqua" w:eastAsia="Times New Roman" w:hAnsi="Book Antiqua" w:cs="Calibri Light"/>
          <w:i/>
          <w:sz w:val="24"/>
          <w:szCs w:val="24"/>
        </w:rPr>
        <w:t xml:space="preserve">, Zveçan, </w:t>
      </w:r>
      <w:proofErr w:type="spellStart"/>
      <w:r w:rsidRPr="0031199D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31199D">
        <w:rPr>
          <w:rFonts w:ascii="Book Antiqua" w:eastAsia="Times New Roman" w:hAnsi="Book Antiqua" w:cs="Calibri Light"/>
          <w:i/>
          <w:sz w:val="24"/>
          <w:szCs w:val="24"/>
        </w:rPr>
        <w:t>, Partesh, Gji</w:t>
      </w:r>
      <w:r w:rsidR="00FB4AB5">
        <w:rPr>
          <w:rFonts w:ascii="Book Antiqua" w:eastAsia="Times New Roman" w:hAnsi="Book Antiqua" w:cs="Calibri Light"/>
          <w:i/>
          <w:sz w:val="24"/>
          <w:szCs w:val="24"/>
        </w:rPr>
        <w:t xml:space="preserve">lan, Ferizaj, </w:t>
      </w:r>
      <w:proofErr w:type="spellStart"/>
      <w:r w:rsidR="00FB4AB5">
        <w:rPr>
          <w:rFonts w:ascii="Book Antiqua" w:eastAsia="Times New Roman" w:hAnsi="Book Antiqua" w:cs="Calibri Light"/>
          <w:i/>
          <w:sz w:val="24"/>
          <w:szCs w:val="24"/>
        </w:rPr>
        <w:t>Vushtri</w:t>
      </w:r>
      <w:proofErr w:type="spellEnd"/>
      <w:r w:rsidR="00FB4AB5">
        <w:rPr>
          <w:rFonts w:ascii="Book Antiqua" w:eastAsia="Times New Roman" w:hAnsi="Book Antiqua" w:cs="Calibri Light"/>
          <w:i/>
          <w:sz w:val="24"/>
          <w:szCs w:val="24"/>
        </w:rPr>
        <w:t xml:space="preserve">, Obiliq, </w:t>
      </w:r>
      <w:r w:rsidRPr="0031199D">
        <w:rPr>
          <w:rFonts w:ascii="Book Antiqua" w:eastAsia="Times New Roman" w:hAnsi="Book Antiqua" w:cs="Calibri Light"/>
          <w:i/>
          <w:sz w:val="24"/>
          <w:szCs w:val="24"/>
        </w:rPr>
        <w:t xml:space="preserve">Malishevë, </w:t>
      </w:r>
      <w:r w:rsidRPr="0031199D">
        <w:rPr>
          <w:rFonts w:ascii="Book Antiqua" w:hAnsi="Book Antiqua" w:cs="Calibri Light"/>
          <w:i/>
          <w:sz w:val="24"/>
          <w:szCs w:val="24"/>
        </w:rPr>
        <w:t xml:space="preserve"> </w:t>
      </w:r>
      <w:proofErr w:type="spellStart"/>
      <w:r w:rsidRPr="0031199D">
        <w:rPr>
          <w:rFonts w:ascii="Book Antiqua" w:hAnsi="Book Antiqua" w:cs="Calibri Light"/>
          <w:i/>
          <w:sz w:val="24"/>
          <w:szCs w:val="24"/>
        </w:rPr>
        <w:t>Mamushë</w:t>
      </w:r>
      <w:proofErr w:type="spellEnd"/>
      <w:r w:rsidRPr="0031199D">
        <w:rPr>
          <w:rFonts w:ascii="Book Antiqua" w:hAnsi="Book Antiqua" w:cs="Calibri Light"/>
          <w:i/>
          <w:sz w:val="24"/>
          <w:szCs w:val="24"/>
        </w:rPr>
        <w:t xml:space="preserve">, Novobërdë, Ranillug, Zubin Potok,  Dragash, Kaçanik, Leposaviq, Rahovec, Pejë, Skenderaj, Shtërpcë, Junik dhe </w:t>
      </w:r>
      <w:proofErr w:type="spellStart"/>
      <w:r w:rsidRPr="0031199D">
        <w:rPr>
          <w:rFonts w:ascii="Book Antiqua" w:hAnsi="Book Antiqua" w:cs="Calibri Light"/>
          <w:i/>
          <w:sz w:val="24"/>
          <w:szCs w:val="24"/>
        </w:rPr>
        <w:t>Mitrovië</w:t>
      </w:r>
      <w:proofErr w:type="spellEnd"/>
      <w:r w:rsidRPr="0031199D">
        <w:rPr>
          <w:rFonts w:ascii="Book Antiqua" w:hAnsi="Book Antiqua" w:cs="Calibri Light"/>
          <w:i/>
          <w:sz w:val="24"/>
          <w:szCs w:val="24"/>
        </w:rPr>
        <w:t xml:space="preserve"> e Veriut</w:t>
      </w:r>
      <w:r w:rsidRPr="0031199D">
        <w:rPr>
          <w:rFonts w:ascii="Book Antiqua" w:hAnsi="Book Antiqua" w:cs="Calibri Light"/>
          <w:sz w:val="24"/>
          <w:szCs w:val="24"/>
        </w:rPr>
        <w:t>)</w:t>
      </w:r>
      <w:r w:rsidRPr="0031199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pasur fletëparaqitje të parashtruara.</w:t>
      </w:r>
    </w:p>
    <w:p w14:paraId="25FE9C9B" w14:textId="4FDF5904" w:rsidR="0030585D" w:rsidRPr="000B46BD" w:rsidRDefault="0030585D" w:rsidP="000B46B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 xml:space="preserve">         </w:t>
      </w:r>
      <w:r>
        <w:rPr>
          <w:noProof/>
          <w:lang w:val="en-US"/>
        </w:rPr>
        <w:drawing>
          <wp:inline distT="0" distB="0" distL="0" distR="0" wp14:anchorId="3611B6FD" wp14:editId="60A5D1F0">
            <wp:extent cx="5619750" cy="2743200"/>
            <wp:effectExtent l="0" t="0" r="0" b="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7F327D69" w14:textId="4666D375" w:rsidR="0030585D" w:rsidRPr="005536B0" w:rsidRDefault="0030585D" w:rsidP="000B46BD">
      <w:pPr>
        <w:shd w:val="clear" w:color="auto" w:fill="FFFFFF" w:themeFill="background1"/>
        <w:spacing w:line="360" w:lineRule="auto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4"/>
          <w:szCs w:val="24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4"/>
          <w:szCs w:val="24"/>
        </w:rPr>
        <w:t xml:space="preserve"> 3</w:t>
      </w:r>
      <w:r>
        <w:rPr>
          <w:rFonts w:ascii="Book Antiqua" w:hAnsi="Book Antiqua"/>
          <w:i/>
          <w:color w:val="2E74B5" w:themeColor="accent1" w:themeShade="BF"/>
          <w:sz w:val="24"/>
          <w:szCs w:val="24"/>
        </w:rPr>
        <w:t>2</w:t>
      </w:r>
      <w:r w:rsidRPr="00C94774">
        <w:rPr>
          <w:rFonts w:ascii="Book Antiqua" w:hAnsi="Book Antiqua"/>
          <w:i/>
          <w:color w:val="2E74B5" w:themeColor="accent1" w:themeShade="BF"/>
          <w:sz w:val="24"/>
          <w:szCs w:val="24"/>
        </w:rPr>
        <w:t>: Numri i inspektimeve dhe fletëparaqitjeve për mbrojtjen e tokës bujqësore</w:t>
      </w:r>
    </w:p>
    <w:p w14:paraId="4F0229B1" w14:textId="01B575E8" w:rsidR="0030585D" w:rsidRPr="0031199D" w:rsidRDefault="0030585D" w:rsidP="00E833AE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31199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Planin për Menaxhimin e tokave rurale e posedojnë 3 komuna, ndërsa </w:t>
      </w:r>
      <w:r w:rsidRPr="0031199D">
        <w:rPr>
          <w:rFonts w:ascii="Book Antiqua" w:eastAsia="Times New Roman" w:hAnsi="Book Antiqua" w:cs="Calibri Light"/>
          <w:sz w:val="24"/>
          <w:szCs w:val="24"/>
        </w:rPr>
        <w:t>35 komuna (</w:t>
      </w:r>
      <w:r w:rsidRPr="0031199D">
        <w:rPr>
          <w:rFonts w:ascii="Book Antiqua" w:eastAsia="Times New Roman" w:hAnsi="Book Antiqua" w:cs="Calibri Light"/>
          <w:i/>
          <w:sz w:val="24"/>
          <w:szCs w:val="24"/>
        </w:rPr>
        <w:t>Deçan, Gjakovë, G</w:t>
      </w:r>
      <w:r w:rsidR="00FB4AB5">
        <w:rPr>
          <w:rFonts w:ascii="Book Antiqua" w:eastAsia="Times New Roman" w:hAnsi="Book Antiqua" w:cs="Calibri Light"/>
          <w:i/>
          <w:sz w:val="24"/>
          <w:szCs w:val="24"/>
        </w:rPr>
        <w:t>l</w:t>
      </w:r>
      <w:r w:rsidRPr="0031199D">
        <w:rPr>
          <w:rFonts w:ascii="Book Antiqua" w:eastAsia="Times New Roman" w:hAnsi="Book Antiqua" w:cs="Calibri Light"/>
          <w:i/>
          <w:sz w:val="24"/>
          <w:szCs w:val="24"/>
        </w:rPr>
        <w:t>logoc, Gjilan, Dragash, Istog, Kaçanik, Kin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31199D">
        <w:rPr>
          <w:rFonts w:ascii="Book Antiqua" w:eastAsia="Times New Roman" w:hAnsi="Book Antiqua" w:cs="Calibri Light"/>
          <w:i/>
          <w:sz w:val="24"/>
          <w:szCs w:val="24"/>
        </w:rPr>
        <w:t>, Fush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31199D">
        <w:rPr>
          <w:rFonts w:ascii="Book Antiqua" w:eastAsia="Times New Roman" w:hAnsi="Book Antiqua" w:cs="Calibri Light"/>
          <w:i/>
          <w:sz w:val="24"/>
          <w:szCs w:val="24"/>
        </w:rPr>
        <w:t xml:space="preserve"> Kosov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31199D">
        <w:rPr>
          <w:rFonts w:ascii="Book Antiqua" w:eastAsia="Times New Roman" w:hAnsi="Book Antiqua" w:cs="Calibri Light"/>
          <w:i/>
          <w:sz w:val="24"/>
          <w:szCs w:val="24"/>
        </w:rPr>
        <w:t>, Kamenic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31199D">
        <w:rPr>
          <w:rFonts w:ascii="Book Antiqua" w:eastAsia="Times New Roman" w:hAnsi="Book Antiqua" w:cs="Calibri Light"/>
          <w:i/>
          <w:sz w:val="24"/>
          <w:szCs w:val="24"/>
        </w:rPr>
        <w:t>, Mitrovic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31199D">
        <w:rPr>
          <w:rFonts w:ascii="Book Antiqua" w:eastAsia="Times New Roman" w:hAnsi="Book Antiqua" w:cs="Calibri Light"/>
          <w:i/>
          <w:sz w:val="24"/>
          <w:szCs w:val="24"/>
        </w:rPr>
        <w:t>, Leposaviq, Lipjan, Novob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31199D">
        <w:rPr>
          <w:rFonts w:ascii="Book Antiqua" w:eastAsia="Times New Roman" w:hAnsi="Book Antiqua" w:cs="Calibri Light"/>
          <w:i/>
          <w:sz w:val="24"/>
          <w:szCs w:val="24"/>
        </w:rPr>
        <w:t>rd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FB4AB5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r w:rsidRPr="0031199D">
        <w:rPr>
          <w:rFonts w:ascii="Book Antiqua" w:eastAsia="Times New Roman" w:hAnsi="Book Antiqua" w:cs="Calibri Light"/>
          <w:i/>
          <w:sz w:val="24"/>
          <w:szCs w:val="24"/>
        </w:rPr>
        <w:t>Obiliq, Rahovec, Pej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31199D">
        <w:rPr>
          <w:rFonts w:ascii="Book Antiqua" w:eastAsia="Times New Roman" w:hAnsi="Book Antiqua" w:cs="Calibri Light"/>
          <w:i/>
          <w:sz w:val="24"/>
          <w:szCs w:val="24"/>
        </w:rPr>
        <w:t>, Podujev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31199D">
        <w:rPr>
          <w:rFonts w:ascii="Book Antiqua" w:eastAsia="Times New Roman" w:hAnsi="Book Antiqua" w:cs="Calibri Light"/>
          <w:i/>
          <w:sz w:val="24"/>
          <w:szCs w:val="24"/>
        </w:rPr>
        <w:t>, Prishtin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FB4AB5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r w:rsidRPr="0031199D">
        <w:rPr>
          <w:rFonts w:ascii="Book Antiqua" w:eastAsia="Times New Roman" w:hAnsi="Book Antiqua" w:cs="Calibri Light"/>
          <w:i/>
          <w:sz w:val="24"/>
          <w:szCs w:val="24"/>
        </w:rPr>
        <w:t xml:space="preserve">Skenderaj, Shtime, </w:t>
      </w:r>
      <w:proofErr w:type="spellStart"/>
      <w:r w:rsidRPr="0031199D">
        <w:rPr>
          <w:rFonts w:ascii="Book Antiqua" w:eastAsia="Times New Roman" w:hAnsi="Book Antiqua" w:cs="Calibri Light"/>
          <w:i/>
          <w:sz w:val="24"/>
          <w:szCs w:val="24"/>
        </w:rPr>
        <w:t>Suharek</w:t>
      </w:r>
      <w:proofErr w:type="spellEnd"/>
      <w:r w:rsidRPr="0031199D">
        <w:rPr>
          <w:rFonts w:ascii="Book Antiqua" w:eastAsia="Times New Roman" w:hAnsi="Book Antiqua" w:cs="Calibri Light"/>
          <w:i/>
          <w:sz w:val="24"/>
          <w:szCs w:val="24"/>
        </w:rPr>
        <w:t>, Viti, Vushtrri, Zubin Potok, Zveçan, Malishev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31199D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Pr="0031199D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Pr="0031199D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Pr="0031199D">
        <w:rPr>
          <w:rFonts w:ascii="Book Antiqua" w:eastAsia="Times New Roman" w:hAnsi="Book Antiqua" w:cs="Calibri Light"/>
          <w:i/>
          <w:sz w:val="24"/>
          <w:szCs w:val="24"/>
        </w:rPr>
        <w:t>Mamush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proofErr w:type="spellEnd"/>
      <w:r w:rsidRPr="0031199D">
        <w:rPr>
          <w:rFonts w:ascii="Book Antiqua" w:eastAsia="Times New Roman" w:hAnsi="Book Antiqua" w:cs="Calibri Light"/>
          <w:i/>
          <w:sz w:val="24"/>
          <w:szCs w:val="24"/>
        </w:rPr>
        <w:t xml:space="preserve">, Junik, </w:t>
      </w:r>
      <w:proofErr w:type="spellStart"/>
      <w:r w:rsidRPr="0031199D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31199D">
        <w:rPr>
          <w:rFonts w:ascii="Book Antiqua" w:eastAsia="Times New Roman" w:hAnsi="Book Antiqua" w:cs="Calibri Light"/>
          <w:i/>
          <w:sz w:val="24"/>
          <w:szCs w:val="24"/>
        </w:rPr>
        <w:t>, Gra</w:t>
      </w:r>
      <w:r w:rsidRPr="0031199D">
        <w:rPr>
          <w:rFonts w:ascii="Book Antiqua" w:eastAsia="Times New Roman" w:hAnsi="Book Antiqua"/>
          <w:i/>
          <w:sz w:val="24"/>
          <w:szCs w:val="24"/>
        </w:rPr>
        <w:t>çanic</w:t>
      </w:r>
      <w:r w:rsidR="00AF7B65">
        <w:rPr>
          <w:rFonts w:ascii="Book Antiqua" w:eastAsia="Times New Roman" w:hAnsi="Book Antiqua"/>
          <w:i/>
          <w:sz w:val="24"/>
          <w:szCs w:val="24"/>
        </w:rPr>
        <w:t>ë</w:t>
      </w:r>
      <w:r w:rsidRPr="0031199D">
        <w:rPr>
          <w:rFonts w:ascii="Book Antiqua" w:eastAsia="Times New Roman" w:hAnsi="Book Antiqua"/>
          <w:i/>
          <w:sz w:val="24"/>
          <w:szCs w:val="24"/>
        </w:rPr>
        <w:t>, Ranillug, Partesh dhe Mitrovica e Veriut</w:t>
      </w:r>
      <w:r w:rsidRPr="0031199D">
        <w:rPr>
          <w:rFonts w:ascii="Book Antiqua" w:eastAsia="Times New Roman" w:hAnsi="Book Antiqua" w:cs="Calibri Light"/>
          <w:sz w:val="24"/>
          <w:szCs w:val="24"/>
        </w:rPr>
        <w:t>)</w:t>
      </w:r>
      <w:r w:rsidRPr="0031199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 nuk e posedojnë. </w:t>
      </w:r>
    </w:p>
    <w:p w14:paraId="21065195" w14:textId="77777777" w:rsidR="0030585D" w:rsidRPr="0031199D" w:rsidRDefault="0030585D" w:rsidP="0031199D">
      <w:pPr>
        <w:pStyle w:val="Heading2"/>
        <w:rPr>
          <w:rFonts w:ascii="Book Antiqua" w:hAnsi="Book Antiqua"/>
          <w:b/>
          <w:color w:val="auto"/>
          <w:sz w:val="24"/>
          <w:szCs w:val="24"/>
        </w:rPr>
      </w:pPr>
      <w:bookmarkStart w:id="24" w:name="_Toc526776690"/>
    </w:p>
    <w:p w14:paraId="0A747249" w14:textId="77777777" w:rsidR="0030585D" w:rsidRPr="0031199D" w:rsidRDefault="0030585D" w:rsidP="0031199D">
      <w:pPr>
        <w:pStyle w:val="Heading2"/>
        <w:rPr>
          <w:rFonts w:ascii="Book Antiqua" w:hAnsi="Book Antiqua"/>
          <w:b/>
          <w:color w:val="auto"/>
          <w:sz w:val="24"/>
          <w:szCs w:val="24"/>
        </w:rPr>
      </w:pPr>
      <w:r w:rsidRPr="0031199D">
        <w:rPr>
          <w:rFonts w:ascii="Book Antiqua" w:hAnsi="Book Antiqua"/>
          <w:b/>
          <w:color w:val="auto"/>
          <w:sz w:val="24"/>
          <w:szCs w:val="24"/>
        </w:rPr>
        <w:t>Zhvillimi Rajonal</w:t>
      </w:r>
      <w:bookmarkEnd w:id="24"/>
      <w:r w:rsidRPr="0031199D">
        <w:rPr>
          <w:rFonts w:ascii="Book Antiqua" w:hAnsi="Book Antiqua"/>
          <w:b/>
          <w:color w:val="auto"/>
          <w:sz w:val="24"/>
          <w:szCs w:val="24"/>
        </w:rPr>
        <w:t xml:space="preserve"> </w:t>
      </w:r>
    </w:p>
    <w:p w14:paraId="305113FE" w14:textId="6EE15A02" w:rsidR="0030585D" w:rsidRPr="0031199D" w:rsidRDefault="0030585D" w:rsidP="0031199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31199D">
        <w:rPr>
          <w:rFonts w:ascii="Book Antiqua" w:eastAsia="Times New Roman" w:hAnsi="Book Antiqua"/>
          <w:color w:val="000000" w:themeColor="text1"/>
          <w:sz w:val="24"/>
          <w:szCs w:val="24"/>
        </w:rPr>
        <w:br/>
        <w:t>Gjatë periudhës Janar-Dhjetor 2019, 14 komuna kanë pasur 20 projekte</w:t>
      </w:r>
      <w:r w:rsidR="00FB4AB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bashkëpunimit </w:t>
      </w:r>
      <w:proofErr w:type="spellStart"/>
      <w:r w:rsidR="00FB4AB5">
        <w:rPr>
          <w:rFonts w:ascii="Book Antiqua" w:eastAsia="Times New Roman" w:hAnsi="Book Antiqua"/>
          <w:color w:val="000000" w:themeColor="text1"/>
          <w:sz w:val="24"/>
          <w:szCs w:val="24"/>
        </w:rPr>
        <w:t>ndërkomunal</w:t>
      </w:r>
      <w:proofErr w:type="spellEnd"/>
      <w:r w:rsidRPr="0031199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Pr="0031199D">
        <w:rPr>
          <w:rFonts w:ascii="Book Antiqua" w:eastAsia="Times New Roman" w:hAnsi="Book Antiqua" w:cs="Calibri Light"/>
          <w:sz w:val="24"/>
          <w:szCs w:val="24"/>
        </w:rPr>
        <w:t>ndërsa 24 komuna (</w:t>
      </w:r>
      <w:r w:rsidRPr="0031199D">
        <w:rPr>
          <w:rFonts w:ascii="Book Antiqua" w:eastAsia="Times New Roman" w:hAnsi="Book Antiqua" w:cs="Calibri Light"/>
          <w:i/>
          <w:sz w:val="24"/>
          <w:szCs w:val="24"/>
        </w:rPr>
        <w:t>Shtime, Ferizaj, Malishevë, Ranillug, Zubin Potok,  Prishtin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31199D">
        <w:rPr>
          <w:rFonts w:ascii="Book Antiqua" w:eastAsia="Times New Roman" w:hAnsi="Book Antiqua" w:cs="Calibri Light"/>
          <w:i/>
          <w:sz w:val="24"/>
          <w:szCs w:val="24"/>
        </w:rPr>
        <w:t>, Podujev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31199D">
        <w:rPr>
          <w:rFonts w:ascii="Book Antiqua" w:eastAsia="Times New Roman" w:hAnsi="Book Antiqua" w:cs="Calibri Light"/>
          <w:i/>
          <w:sz w:val="24"/>
          <w:szCs w:val="24"/>
        </w:rPr>
        <w:t>, Fushe Kosov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31199D">
        <w:rPr>
          <w:rFonts w:ascii="Book Antiqua" w:eastAsia="Times New Roman" w:hAnsi="Book Antiqua" w:cs="Calibri Light"/>
          <w:i/>
          <w:sz w:val="24"/>
          <w:szCs w:val="24"/>
        </w:rPr>
        <w:t>, Mitrovic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31199D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Pr="0031199D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31199D">
        <w:rPr>
          <w:rFonts w:ascii="Book Antiqua" w:eastAsia="Times New Roman" w:hAnsi="Book Antiqua" w:cs="Calibri Light"/>
          <w:i/>
          <w:sz w:val="24"/>
          <w:szCs w:val="24"/>
        </w:rPr>
        <w:t>, Kamenic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31199D">
        <w:rPr>
          <w:rFonts w:ascii="Book Antiqua" w:eastAsia="Times New Roman" w:hAnsi="Book Antiqua" w:cs="Calibri Light"/>
          <w:i/>
          <w:sz w:val="24"/>
          <w:szCs w:val="24"/>
        </w:rPr>
        <w:t>, Partes</w:t>
      </w:r>
      <w:r w:rsidR="00E833AE">
        <w:rPr>
          <w:rFonts w:ascii="Book Antiqua" w:eastAsia="Times New Roman" w:hAnsi="Book Antiqua" w:cs="Calibri Light"/>
          <w:i/>
          <w:sz w:val="24"/>
          <w:szCs w:val="24"/>
        </w:rPr>
        <w:t xml:space="preserve">h, Zveçan Dragash, </w:t>
      </w:r>
      <w:proofErr w:type="spellStart"/>
      <w:r w:rsidR="00E833AE">
        <w:rPr>
          <w:rFonts w:ascii="Book Antiqua" w:eastAsia="Times New Roman" w:hAnsi="Book Antiqua" w:cs="Calibri Light"/>
          <w:i/>
          <w:sz w:val="24"/>
          <w:szCs w:val="24"/>
        </w:rPr>
        <w:t>Gracanicë</w:t>
      </w:r>
      <w:proofErr w:type="spellEnd"/>
      <w:r w:rsidR="00E833AE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r w:rsidRPr="0031199D">
        <w:rPr>
          <w:rFonts w:ascii="Book Antiqua" w:eastAsia="Times New Roman" w:hAnsi="Book Antiqua" w:cs="Calibri Light"/>
          <w:i/>
          <w:sz w:val="24"/>
          <w:szCs w:val="24"/>
        </w:rPr>
        <w:t xml:space="preserve">Kaçanik, Klinë, Mitrovicë e Veriut, Leposaviq, Shtërpcë, Vushtrri, Obiliq, Suharekë dhe  </w:t>
      </w:r>
      <w:proofErr w:type="spellStart"/>
      <w:r w:rsidRPr="0031199D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31199D">
        <w:rPr>
          <w:rFonts w:ascii="Book Antiqua" w:eastAsia="Times New Roman" w:hAnsi="Book Antiqua" w:cs="Calibri Light"/>
          <w:sz w:val="24"/>
          <w:szCs w:val="24"/>
        </w:rPr>
        <w:t>) nuk kanë pasur ndonjë projekt.</w:t>
      </w:r>
    </w:p>
    <w:p w14:paraId="3178B6F7" w14:textId="77777777" w:rsidR="0030585D" w:rsidRPr="0031199D" w:rsidRDefault="0030585D" w:rsidP="0031199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7F0FE457" w14:textId="78404691" w:rsidR="0030585D" w:rsidRPr="0031199D" w:rsidRDefault="0030585D" w:rsidP="0031199D">
      <w:pPr>
        <w:spacing w:after="0"/>
        <w:jc w:val="both"/>
        <w:rPr>
          <w:rFonts w:ascii="Book Antiqua" w:hAnsi="Book Antiqua" w:cs="Calibri Light"/>
          <w:sz w:val="24"/>
          <w:szCs w:val="24"/>
        </w:rPr>
      </w:pPr>
      <w:r w:rsidRPr="0031199D">
        <w:rPr>
          <w:rFonts w:ascii="Book Antiqua" w:eastAsia="Times New Roman" w:hAnsi="Book Antiqua"/>
          <w:color w:val="000000" w:themeColor="text1"/>
          <w:sz w:val="24"/>
          <w:szCs w:val="24"/>
        </w:rPr>
        <w:t>Po ashtu gjatë periudhës Janar-Dhjetor 2019, 16 komuna kanë pasur 50 marrëveshje të bashkëpunimit ndër-komunal, ndërsa 22 komuna (</w:t>
      </w:r>
      <w:r w:rsidRPr="0031199D">
        <w:rPr>
          <w:rFonts w:ascii="Book Antiqua" w:hAnsi="Book Antiqua" w:cs="Calibri Light"/>
          <w:i/>
          <w:sz w:val="24"/>
          <w:szCs w:val="24"/>
        </w:rPr>
        <w:t>Gjilan, Gjakovë, Malishevë, Ranillug, Shtime, Ferizaj, Zubin Potok, Prizren, Fush</w:t>
      </w:r>
      <w:r w:rsidR="00AF7B65">
        <w:rPr>
          <w:rFonts w:ascii="Book Antiqua" w:hAnsi="Book Antiqua" w:cs="Calibri Light"/>
          <w:i/>
          <w:sz w:val="24"/>
          <w:szCs w:val="24"/>
        </w:rPr>
        <w:t>ë</w:t>
      </w:r>
      <w:r w:rsidRPr="0031199D">
        <w:rPr>
          <w:rFonts w:ascii="Book Antiqua" w:hAnsi="Book Antiqua" w:cs="Calibri Light"/>
          <w:i/>
          <w:sz w:val="24"/>
          <w:szCs w:val="24"/>
        </w:rPr>
        <w:t xml:space="preserve"> Kosov</w:t>
      </w:r>
      <w:r w:rsidR="00AF7B65">
        <w:rPr>
          <w:rFonts w:ascii="Book Antiqua" w:hAnsi="Book Antiqua" w:cs="Calibri Light"/>
          <w:i/>
          <w:sz w:val="24"/>
          <w:szCs w:val="24"/>
        </w:rPr>
        <w:t>ë</w:t>
      </w:r>
      <w:r w:rsidRPr="0031199D">
        <w:rPr>
          <w:rFonts w:ascii="Book Antiqua" w:hAnsi="Book Antiqua" w:cs="Calibri Light"/>
          <w:i/>
          <w:sz w:val="24"/>
          <w:szCs w:val="24"/>
        </w:rPr>
        <w:t>, Mitrovic</w:t>
      </w:r>
      <w:r w:rsidR="00AF7B65">
        <w:rPr>
          <w:rFonts w:ascii="Book Antiqua" w:hAnsi="Book Antiqua" w:cs="Calibri Light"/>
          <w:i/>
          <w:sz w:val="24"/>
          <w:szCs w:val="24"/>
        </w:rPr>
        <w:t>ë</w:t>
      </w:r>
      <w:r w:rsidRPr="0031199D">
        <w:rPr>
          <w:rFonts w:ascii="Book Antiqua" w:hAnsi="Book Antiqua" w:cs="Calibri Light"/>
          <w:i/>
          <w:sz w:val="24"/>
          <w:szCs w:val="24"/>
        </w:rPr>
        <w:t>, Kamenic</w:t>
      </w:r>
      <w:r w:rsidR="00AF7B65">
        <w:rPr>
          <w:rFonts w:ascii="Book Antiqua" w:hAnsi="Book Antiqua" w:cs="Calibri Light"/>
          <w:i/>
          <w:sz w:val="24"/>
          <w:szCs w:val="24"/>
        </w:rPr>
        <w:t>ë</w:t>
      </w:r>
      <w:r w:rsidRPr="0031199D">
        <w:rPr>
          <w:rFonts w:ascii="Book Antiqua" w:hAnsi="Book Antiqua" w:cs="Calibri Light"/>
          <w:i/>
          <w:sz w:val="24"/>
          <w:szCs w:val="24"/>
        </w:rPr>
        <w:t xml:space="preserve">, Hani </w:t>
      </w:r>
      <w:proofErr w:type="spellStart"/>
      <w:r w:rsidRPr="0031199D">
        <w:rPr>
          <w:rFonts w:ascii="Book Antiqua" w:hAnsi="Book Antiqua" w:cs="Calibri Light"/>
          <w:i/>
          <w:sz w:val="24"/>
          <w:szCs w:val="24"/>
        </w:rPr>
        <w:t>Elezi</w:t>
      </w:r>
      <w:proofErr w:type="spellEnd"/>
      <w:r w:rsidRPr="0031199D">
        <w:rPr>
          <w:rFonts w:ascii="Book Antiqua" w:hAnsi="Book Antiqua" w:cs="Calibri Light"/>
          <w:i/>
          <w:sz w:val="24"/>
          <w:szCs w:val="24"/>
        </w:rPr>
        <w:t xml:space="preserve">, Partesh, Zveçan, Dragash, </w:t>
      </w:r>
      <w:proofErr w:type="spellStart"/>
      <w:r w:rsidRPr="0031199D">
        <w:rPr>
          <w:rFonts w:ascii="Book Antiqua" w:hAnsi="Book Antiqua" w:cs="Calibri Light"/>
          <w:i/>
          <w:sz w:val="24"/>
          <w:szCs w:val="24"/>
        </w:rPr>
        <w:t>Gracanicë</w:t>
      </w:r>
      <w:proofErr w:type="spellEnd"/>
      <w:r w:rsidRPr="0031199D">
        <w:rPr>
          <w:rFonts w:ascii="Book Antiqua" w:hAnsi="Book Antiqua" w:cs="Calibri Light"/>
          <w:i/>
          <w:sz w:val="24"/>
          <w:szCs w:val="24"/>
        </w:rPr>
        <w:t xml:space="preserve">, </w:t>
      </w:r>
      <w:proofErr w:type="spellStart"/>
      <w:r w:rsidRPr="0031199D">
        <w:rPr>
          <w:rFonts w:ascii="Book Antiqua" w:hAnsi="Book Antiqua" w:cs="Calibri Light"/>
          <w:i/>
          <w:sz w:val="24"/>
          <w:szCs w:val="24"/>
        </w:rPr>
        <w:t>Kaçanik,M</w:t>
      </w:r>
      <w:r w:rsidR="00E833AE">
        <w:rPr>
          <w:rFonts w:ascii="Book Antiqua" w:hAnsi="Book Antiqua" w:cs="Calibri Light"/>
          <w:i/>
          <w:sz w:val="24"/>
          <w:szCs w:val="24"/>
        </w:rPr>
        <w:t>itrovicë</w:t>
      </w:r>
      <w:proofErr w:type="spellEnd"/>
      <w:r w:rsidR="00E833AE">
        <w:rPr>
          <w:rFonts w:ascii="Book Antiqua" w:hAnsi="Book Antiqua" w:cs="Calibri Light"/>
          <w:i/>
          <w:sz w:val="24"/>
          <w:szCs w:val="24"/>
        </w:rPr>
        <w:t xml:space="preserve"> e Veriut, Leposaviq, </w:t>
      </w:r>
      <w:r w:rsidRPr="0031199D">
        <w:rPr>
          <w:rFonts w:ascii="Book Antiqua" w:hAnsi="Book Antiqua" w:cs="Calibri Light"/>
          <w:i/>
          <w:sz w:val="24"/>
          <w:szCs w:val="24"/>
        </w:rPr>
        <w:t xml:space="preserve">Vushtrri,  Suharekë, </w:t>
      </w:r>
      <w:proofErr w:type="spellStart"/>
      <w:r w:rsidRPr="0031199D">
        <w:rPr>
          <w:rFonts w:ascii="Book Antiqua" w:hAnsi="Book Antiqua" w:cs="Calibri Light"/>
          <w:i/>
          <w:sz w:val="24"/>
          <w:szCs w:val="24"/>
        </w:rPr>
        <w:t>Mamushë</w:t>
      </w:r>
      <w:proofErr w:type="spellEnd"/>
      <w:r w:rsidRPr="0031199D">
        <w:rPr>
          <w:rFonts w:ascii="Book Antiqua" w:hAnsi="Book Antiqua" w:cs="Calibri Light"/>
          <w:sz w:val="24"/>
          <w:szCs w:val="24"/>
        </w:rPr>
        <w:t>)</w:t>
      </w:r>
      <w:r w:rsidRPr="0031199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pasur ndonjë marrëveshje të nënshkruar. Gjithashtu në 16 komuna janë realizuar 37 bashkëpunime komunale ndërkombëtar, ndërsa </w:t>
      </w:r>
      <w:r w:rsidRPr="0031199D">
        <w:rPr>
          <w:rFonts w:ascii="Book Antiqua" w:hAnsi="Book Antiqua" w:cs="Calibri Light"/>
          <w:sz w:val="24"/>
          <w:szCs w:val="24"/>
        </w:rPr>
        <w:t>22 komuna (</w:t>
      </w:r>
      <w:r w:rsidRPr="0031199D">
        <w:rPr>
          <w:rFonts w:ascii="Book Antiqua" w:hAnsi="Book Antiqua" w:cs="Calibri Light"/>
          <w:i/>
          <w:sz w:val="24"/>
          <w:szCs w:val="24"/>
        </w:rPr>
        <w:t>Gjilan, Ferizaj, Shtime, Malishevë, Zubin Potok, Ranillug,  Prizren, Kamenic</w:t>
      </w:r>
      <w:r w:rsidR="00AF7B65">
        <w:rPr>
          <w:rFonts w:ascii="Book Antiqua" w:hAnsi="Book Antiqua" w:cs="Calibri Light"/>
          <w:i/>
          <w:sz w:val="24"/>
          <w:szCs w:val="24"/>
        </w:rPr>
        <w:t>ë</w:t>
      </w:r>
      <w:r w:rsidRPr="0031199D">
        <w:rPr>
          <w:rFonts w:ascii="Book Antiqua" w:hAnsi="Book Antiqua" w:cs="Calibri Light"/>
          <w:i/>
          <w:sz w:val="24"/>
          <w:szCs w:val="24"/>
        </w:rPr>
        <w:t xml:space="preserve">, Istog,  Gllogoc, </w:t>
      </w:r>
      <w:proofErr w:type="spellStart"/>
      <w:r w:rsidRPr="0031199D">
        <w:rPr>
          <w:rFonts w:ascii="Book Antiqua" w:hAnsi="Book Antiqua" w:cs="Calibri Light"/>
          <w:i/>
          <w:sz w:val="24"/>
          <w:szCs w:val="24"/>
        </w:rPr>
        <w:t>Gracanicë</w:t>
      </w:r>
      <w:proofErr w:type="spellEnd"/>
      <w:r w:rsidRPr="0031199D">
        <w:rPr>
          <w:rFonts w:ascii="Book Antiqua" w:hAnsi="Book Antiqua" w:cs="Calibri Light"/>
          <w:i/>
          <w:sz w:val="24"/>
          <w:szCs w:val="24"/>
        </w:rPr>
        <w:t xml:space="preserve">, </w:t>
      </w:r>
      <w:r w:rsidRPr="0031199D">
        <w:rPr>
          <w:rFonts w:ascii="Book Antiqua" w:hAnsi="Book Antiqua" w:cs="Calibri Light"/>
          <w:i/>
          <w:sz w:val="24"/>
          <w:szCs w:val="24"/>
        </w:rPr>
        <w:lastRenderedPageBreak/>
        <w:t>Junik, Kaçanik, Klinë, Skenderaj, Mitrovicë e Veriut, Lepo</w:t>
      </w:r>
      <w:r w:rsidR="002A08FB">
        <w:rPr>
          <w:rFonts w:ascii="Book Antiqua" w:hAnsi="Book Antiqua" w:cs="Calibri Light"/>
          <w:i/>
          <w:sz w:val="24"/>
          <w:szCs w:val="24"/>
        </w:rPr>
        <w:t xml:space="preserve">saviq,  Vushtrri,  Suharekë, </w:t>
      </w:r>
      <w:proofErr w:type="spellStart"/>
      <w:r w:rsidRPr="0031199D">
        <w:rPr>
          <w:rFonts w:ascii="Book Antiqua" w:hAnsi="Book Antiqua" w:cs="Calibri Light"/>
          <w:i/>
          <w:sz w:val="24"/>
          <w:szCs w:val="24"/>
        </w:rPr>
        <w:t>Mamushë</w:t>
      </w:r>
      <w:proofErr w:type="spellEnd"/>
      <w:r w:rsidRPr="0031199D">
        <w:rPr>
          <w:rFonts w:ascii="Book Antiqua" w:hAnsi="Book Antiqua" w:cs="Calibri Light"/>
          <w:i/>
          <w:sz w:val="24"/>
          <w:szCs w:val="24"/>
        </w:rPr>
        <w:t>, Novobërdë dhe Lipjan</w:t>
      </w:r>
      <w:r w:rsidR="00E833AE">
        <w:rPr>
          <w:rFonts w:ascii="Book Antiqua" w:hAnsi="Book Antiqua" w:cs="Calibri Light"/>
          <w:sz w:val="24"/>
          <w:szCs w:val="24"/>
        </w:rPr>
        <w:t>) nuk kanë pasur asnjë ba</w:t>
      </w:r>
      <w:r w:rsidRPr="0031199D">
        <w:rPr>
          <w:rFonts w:ascii="Book Antiqua" w:hAnsi="Book Antiqua" w:cs="Calibri Light"/>
          <w:sz w:val="24"/>
          <w:szCs w:val="24"/>
        </w:rPr>
        <w:t>s</w:t>
      </w:r>
      <w:r w:rsidR="00E833AE">
        <w:rPr>
          <w:rFonts w:ascii="Book Antiqua" w:hAnsi="Book Antiqua" w:cs="Calibri Light"/>
          <w:sz w:val="24"/>
          <w:szCs w:val="24"/>
        </w:rPr>
        <w:t>h</w:t>
      </w:r>
      <w:r w:rsidRPr="0031199D">
        <w:rPr>
          <w:rFonts w:ascii="Book Antiqua" w:hAnsi="Book Antiqua" w:cs="Calibri Light"/>
          <w:sz w:val="24"/>
          <w:szCs w:val="24"/>
        </w:rPr>
        <w:t>këpunim.</w:t>
      </w:r>
    </w:p>
    <w:p w14:paraId="1FB7C9CE" w14:textId="77777777" w:rsidR="0030585D" w:rsidRDefault="0030585D" w:rsidP="0030585D">
      <w:pPr>
        <w:spacing w:after="0"/>
        <w:jc w:val="both"/>
        <w:rPr>
          <w:rFonts w:ascii="Book Antiqua" w:hAnsi="Book Antiqua" w:cs="Calibri Light"/>
        </w:rPr>
      </w:pPr>
    </w:p>
    <w:p w14:paraId="68C5A266" w14:textId="77777777" w:rsidR="0030585D" w:rsidRPr="00F50535" w:rsidRDefault="0030585D" w:rsidP="0030585D">
      <w:pPr>
        <w:spacing w:after="0"/>
        <w:jc w:val="both"/>
        <w:rPr>
          <w:rFonts w:ascii="Book Antiqua" w:hAnsi="Book Antiqua"/>
          <w:b/>
          <w:sz w:val="24"/>
          <w:szCs w:val="24"/>
        </w:rPr>
      </w:pPr>
      <w:r w:rsidRPr="00C94774">
        <w:rPr>
          <w:rFonts w:ascii="Book Antiqua" w:hAnsi="Book Antiqua"/>
          <w:b/>
          <w:sz w:val="24"/>
        </w:rPr>
        <w:t xml:space="preserve"> </w:t>
      </w:r>
      <w:bookmarkStart w:id="25" w:name="_Toc526776691"/>
      <w:r w:rsidRPr="00C94774">
        <w:rPr>
          <w:rFonts w:ascii="Book Antiqua" w:hAnsi="Book Antiqua"/>
          <w:b/>
          <w:sz w:val="24"/>
        </w:rPr>
        <w:t xml:space="preserve">Mbrojtja </w:t>
      </w:r>
      <w:r w:rsidRPr="00F50535">
        <w:rPr>
          <w:rFonts w:ascii="Book Antiqua" w:hAnsi="Book Antiqua"/>
          <w:b/>
          <w:sz w:val="24"/>
          <w:szCs w:val="24"/>
        </w:rPr>
        <w:t>e konsumatorit dhe e shëndetit publik</w:t>
      </w:r>
      <w:bookmarkEnd w:id="25"/>
      <w:r w:rsidRPr="00F50535">
        <w:rPr>
          <w:rFonts w:ascii="Book Antiqua" w:hAnsi="Book Antiqua"/>
          <w:b/>
          <w:sz w:val="24"/>
          <w:szCs w:val="24"/>
        </w:rPr>
        <w:t xml:space="preserve">  </w:t>
      </w:r>
    </w:p>
    <w:p w14:paraId="00F41699" w14:textId="77777777" w:rsidR="0030585D" w:rsidRPr="00F50535" w:rsidRDefault="0030585D" w:rsidP="0030585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6E450CE3" w14:textId="77777777" w:rsidR="00E833AE" w:rsidRDefault="0030585D" w:rsidP="0031199D">
      <w:pPr>
        <w:spacing w:after="0"/>
        <w:jc w:val="both"/>
        <w:rPr>
          <w:rFonts w:ascii="Book Antiqua" w:eastAsia="Times New Roman" w:hAnsi="Book Antiqua"/>
          <w:sz w:val="24"/>
          <w:szCs w:val="24"/>
        </w:rPr>
      </w:pPr>
      <w:r w:rsidRPr="0031199D">
        <w:rPr>
          <w:rFonts w:ascii="Book Antiqua" w:eastAsia="Times New Roman" w:hAnsi="Book Antiqua"/>
          <w:color w:val="000000" w:themeColor="text1"/>
          <w:sz w:val="24"/>
          <w:szCs w:val="24"/>
        </w:rPr>
        <w:t>Për mbrojtjen dhe shëndetin e nënës dhe fëmijës, 22 komuna kanë organizuar 309 trajnime</w:t>
      </w:r>
      <w:r w:rsidRPr="0031199D">
        <w:rPr>
          <w:rFonts w:ascii="Book Antiqua" w:eastAsia="Times New Roman" w:hAnsi="Book Antiqua" w:cs="Calibri Light"/>
          <w:sz w:val="24"/>
          <w:szCs w:val="24"/>
        </w:rPr>
        <w:t>, ndërsa 16 komuna (</w:t>
      </w:r>
      <w:r w:rsidRPr="0031199D">
        <w:rPr>
          <w:rFonts w:ascii="Book Antiqua" w:eastAsia="Times New Roman" w:hAnsi="Book Antiqua" w:cs="Calibri Light"/>
          <w:i/>
          <w:sz w:val="24"/>
          <w:szCs w:val="24"/>
        </w:rPr>
        <w:t xml:space="preserve">Ferizaj, Ranillug, Zubin Potok, </w:t>
      </w:r>
      <w:proofErr w:type="spellStart"/>
      <w:r w:rsidRPr="0031199D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31199D">
        <w:rPr>
          <w:rFonts w:ascii="Book Antiqua" w:eastAsia="Times New Roman" w:hAnsi="Book Antiqua" w:cs="Calibri Light"/>
          <w:i/>
          <w:sz w:val="24"/>
          <w:szCs w:val="24"/>
        </w:rPr>
        <w:t xml:space="preserve">, Zveçan, Vushtrri, Novobërdë, Lipjan,  Deçan, Gllogoc, </w:t>
      </w:r>
      <w:proofErr w:type="spellStart"/>
      <w:r w:rsidRPr="0031199D">
        <w:rPr>
          <w:rFonts w:ascii="Book Antiqua" w:eastAsia="Times New Roman" w:hAnsi="Book Antiqua" w:cs="Calibri Light"/>
          <w:i/>
          <w:sz w:val="24"/>
          <w:szCs w:val="24"/>
        </w:rPr>
        <w:t>Gracanicë</w:t>
      </w:r>
      <w:proofErr w:type="spellEnd"/>
      <w:r w:rsidRPr="0031199D">
        <w:rPr>
          <w:rFonts w:ascii="Book Antiqua" w:eastAsia="Times New Roman" w:hAnsi="Book Antiqua" w:cs="Calibri Light"/>
          <w:i/>
          <w:sz w:val="24"/>
          <w:szCs w:val="24"/>
        </w:rPr>
        <w:t>, Junik, Klinë, Skenderaj, Mitrovicë e Veriut, Leposaviq</w:t>
      </w:r>
      <w:r w:rsidRPr="0031199D">
        <w:rPr>
          <w:rFonts w:ascii="Book Antiqua" w:eastAsia="Times New Roman" w:hAnsi="Book Antiqua"/>
          <w:sz w:val="24"/>
          <w:szCs w:val="24"/>
        </w:rPr>
        <w:t>) nuk kanë pasur ndonjë aktivitet</w:t>
      </w:r>
      <w:r w:rsidR="0031199D" w:rsidRPr="0031199D">
        <w:rPr>
          <w:rFonts w:ascii="Book Antiqua" w:eastAsia="Times New Roman" w:hAnsi="Book Antiqua"/>
          <w:sz w:val="24"/>
          <w:szCs w:val="24"/>
        </w:rPr>
        <w:t xml:space="preserve">. </w:t>
      </w:r>
    </w:p>
    <w:p w14:paraId="10829520" w14:textId="657D7977" w:rsidR="0030585D" w:rsidRPr="0031199D" w:rsidRDefault="0030585D" w:rsidP="0031199D">
      <w:pPr>
        <w:spacing w:after="0"/>
        <w:jc w:val="both"/>
        <w:rPr>
          <w:rFonts w:ascii="Book Antiqua" w:eastAsia="Times New Roman" w:hAnsi="Book Antiqua"/>
          <w:sz w:val="24"/>
          <w:szCs w:val="24"/>
        </w:rPr>
      </w:pPr>
      <w:r w:rsidRPr="0031199D">
        <w:rPr>
          <w:rFonts w:ascii="Book Antiqua" w:eastAsia="Times New Roman" w:hAnsi="Book Antiqua"/>
          <w:color w:val="000000" w:themeColor="text1"/>
          <w:sz w:val="24"/>
          <w:szCs w:val="24"/>
        </w:rPr>
        <w:t>Sa i përket numrit të inspektimeve për zbatimin e Ligjit ku</w:t>
      </w:r>
      <w:r w:rsidR="002A49EC">
        <w:rPr>
          <w:rFonts w:ascii="Book Antiqua" w:eastAsia="Times New Roman" w:hAnsi="Book Antiqua"/>
          <w:color w:val="000000" w:themeColor="text1"/>
          <w:sz w:val="24"/>
          <w:szCs w:val="24"/>
        </w:rPr>
        <w:t>ndër duhanit në 23 komuna janë realizuar</w:t>
      </w:r>
      <w:r w:rsidR="00AB7EE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B7EEC" w:rsidRPr="002F5B78">
        <w:rPr>
          <w:rFonts w:ascii="Book Antiqua" w:eastAsia="Times New Roman" w:hAnsi="Book Antiqua"/>
          <w:color w:val="000000" w:themeColor="text1"/>
          <w:sz w:val="24"/>
          <w:szCs w:val="24"/>
        </w:rPr>
        <w:t>1.952</w:t>
      </w:r>
      <w:r w:rsidR="00AB7EE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A49E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AB7EEC">
        <w:rPr>
          <w:rFonts w:ascii="Book Antiqua" w:eastAsia="Times New Roman" w:hAnsi="Book Antiqua" w:cs="Calibri Light"/>
          <w:sz w:val="24"/>
          <w:szCs w:val="24"/>
        </w:rPr>
        <w:t>inspektime</w:t>
      </w:r>
      <w:r w:rsidRPr="0031199D">
        <w:rPr>
          <w:rFonts w:ascii="Book Antiqua" w:eastAsia="Times New Roman" w:hAnsi="Book Antiqua" w:cs="Calibri Light"/>
          <w:sz w:val="24"/>
          <w:szCs w:val="24"/>
        </w:rPr>
        <w:t>, ndërsa 15 komuna (</w:t>
      </w:r>
      <w:r w:rsidRPr="0031199D">
        <w:rPr>
          <w:rFonts w:ascii="Book Antiqua" w:eastAsia="Times New Roman" w:hAnsi="Book Antiqua" w:cs="Calibri Light"/>
          <w:i/>
          <w:sz w:val="24"/>
          <w:szCs w:val="24"/>
        </w:rPr>
        <w:t>Ferizaj, Ranillug, Zubin Potok,  Prishtin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31199D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Pr="0031199D">
        <w:rPr>
          <w:rFonts w:ascii="Book Antiqua" w:eastAsia="Times New Roman" w:hAnsi="Book Antiqua" w:cs="Calibri Light"/>
          <w:i/>
          <w:sz w:val="24"/>
          <w:szCs w:val="24"/>
        </w:rPr>
        <w:t>Kl</w:t>
      </w:r>
      <w:r w:rsidR="00FB4AB5">
        <w:rPr>
          <w:rFonts w:ascii="Book Antiqua" w:eastAsia="Times New Roman" w:hAnsi="Book Antiqua" w:cs="Calibri Light"/>
          <w:i/>
          <w:sz w:val="24"/>
          <w:szCs w:val="24"/>
        </w:rPr>
        <w:t>lokot</w:t>
      </w:r>
      <w:proofErr w:type="spellEnd"/>
      <w:r w:rsidR="00FB4AB5">
        <w:rPr>
          <w:rFonts w:ascii="Book Antiqua" w:eastAsia="Times New Roman" w:hAnsi="Book Antiqua" w:cs="Calibri Light"/>
          <w:i/>
          <w:sz w:val="24"/>
          <w:szCs w:val="24"/>
        </w:rPr>
        <w:t xml:space="preserve">, Partesh, Zveçan Dragash, </w:t>
      </w:r>
      <w:proofErr w:type="spellStart"/>
      <w:r w:rsidR="00FB4AB5">
        <w:rPr>
          <w:rFonts w:ascii="Book Antiqua" w:eastAsia="Times New Roman" w:hAnsi="Book Antiqua" w:cs="Calibri Light"/>
          <w:i/>
          <w:sz w:val="24"/>
          <w:szCs w:val="24"/>
        </w:rPr>
        <w:t>G</w:t>
      </w:r>
      <w:r w:rsidRPr="0031199D">
        <w:rPr>
          <w:rFonts w:ascii="Book Antiqua" w:eastAsia="Times New Roman" w:hAnsi="Book Antiqua" w:cs="Calibri Light"/>
          <w:i/>
          <w:sz w:val="24"/>
          <w:szCs w:val="24"/>
        </w:rPr>
        <w:t>racanicë</w:t>
      </w:r>
      <w:proofErr w:type="spellEnd"/>
      <w:r w:rsidRPr="0031199D">
        <w:rPr>
          <w:rFonts w:ascii="Book Antiqua" w:eastAsia="Times New Roman" w:hAnsi="Book Antiqua" w:cs="Calibri Light"/>
          <w:i/>
          <w:sz w:val="24"/>
          <w:szCs w:val="24"/>
        </w:rPr>
        <w:t xml:space="preserve">, Rahovec, Mitrovicë e Veriut, Leposaviq, Shtërpcë,  Vushtrri, </w:t>
      </w:r>
      <w:proofErr w:type="spellStart"/>
      <w:r w:rsidRPr="0031199D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31199D">
        <w:rPr>
          <w:rFonts w:ascii="Book Antiqua" w:eastAsia="Times New Roman" w:hAnsi="Book Antiqua" w:cs="Calibri Light"/>
          <w:sz w:val="24"/>
          <w:szCs w:val="24"/>
        </w:rPr>
        <w:t xml:space="preserve"> ) nuk kanë </w:t>
      </w:r>
      <w:r w:rsidR="00E833AE">
        <w:rPr>
          <w:rFonts w:ascii="Book Antiqua" w:eastAsia="Times New Roman" w:hAnsi="Book Antiqua" w:cs="Calibri Light"/>
          <w:sz w:val="24"/>
          <w:szCs w:val="24"/>
        </w:rPr>
        <w:t>ofruar të dhëna.</w:t>
      </w:r>
    </w:p>
    <w:p w14:paraId="7C9FB45E" w14:textId="64D5BB8D" w:rsidR="0030585D" w:rsidRPr="0031199D" w:rsidRDefault="0082115C" w:rsidP="0031199D">
      <w:pPr>
        <w:spacing w:after="0"/>
        <w:jc w:val="both"/>
        <w:rPr>
          <w:rFonts w:ascii="Book Antiqua" w:eastAsia="Times New Roman" w:hAnsi="Book Antiqua" w:cs="Calibri Light"/>
          <w:i/>
          <w:sz w:val="24"/>
          <w:szCs w:val="24"/>
        </w:rPr>
      </w:pPr>
      <w:r>
        <w:rPr>
          <w:rFonts w:ascii="Book Antiqua" w:eastAsia="Times New Roman" w:hAnsi="Book Antiqua" w:cs="Calibri Light"/>
          <w:sz w:val="24"/>
          <w:szCs w:val="24"/>
        </w:rPr>
        <w:t>Numri i gjobave në 8</w:t>
      </w:r>
      <w:r w:rsidR="0030585D" w:rsidRPr="0031199D">
        <w:rPr>
          <w:rFonts w:ascii="Book Antiqua" w:eastAsia="Times New Roman" w:hAnsi="Book Antiqua" w:cs="Calibri Light"/>
          <w:sz w:val="24"/>
          <w:szCs w:val="24"/>
        </w:rPr>
        <w:t xml:space="preserve"> komuna ka qenë 128 gjoba ndërsa në 28 komuna </w:t>
      </w:r>
      <w:r w:rsidR="0030585D" w:rsidRPr="0031199D">
        <w:rPr>
          <w:rFonts w:ascii="Book Antiqua" w:eastAsia="Times New Roman" w:hAnsi="Book Antiqua" w:cs="Calibri Light"/>
          <w:i/>
          <w:sz w:val="24"/>
          <w:szCs w:val="24"/>
        </w:rPr>
        <w:t xml:space="preserve">(Ferizaj, </w:t>
      </w:r>
      <w:r w:rsidR="002A08FB">
        <w:rPr>
          <w:rFonts w:ascii="Book Antiqua" w:eastAsia="Times New Roman" w:hAnsi="Book Antiqua" w:cs="Calibri Light"/>
          <w:i/>
          <w:sz w:val="24"/>
          <w:szCs w:val="24"/>
        </w:rPr>
        <w:t xml:space="preserve">Gjilan, Ranillug, Zubin Potok, </w:t>
      </w:r>
      <w:r w:rsidR="0030585D" w:rsidRPr="0031199D">
        <w:rPr>
          <w:rFonts w:ascii="Book Antiqua" w:eastAsia="Times New Roman" w:hAnsi="Book Antiqua" w:cs="Calibri Light"/>
          <w:i/>
          <w:sz w:val="24"/>
          <w:szCs w:val="24"/>
        </w:rPr>
        <w:t>Deç</w:t>
      </w:r>
      <w:r w:rsidR="00FB4AB5">
        <w:rPr>
          <w:rFonts w:ascii="Book Antiqua" w:eastAsia="Times New Roman" w:hAnsi="Book Antiqua" w:cs="Calibri Light"/>
          <w:i/>
          <w:sz w:val="24"/>
          <w:szCs w:val="24"/>
        </w:rPr>
        <w:t xml:space="preserve">an, Dragash, </w:t>
      </w:r>
      <w:proofErr w:type="spellStart"/>
      <w:r w:rsidR="00FB4AB5">
        <w:rPr>
          <w:rFonts w:ascii="Book Antiqua" w:eastAsia="Times New Roman" w:hAnsi="Book Antiqua" w:cs="Calibri Light"/>
          <w:i/>
          <w:sz w:val="24"/>
          <w:szCs w:val="24"/>
        </w:rPr>
        <w:t>Gracanicë</w:t>
      </w:r>
      <w:proofErr w:type="spellEnd"/>
      <w:r w:rsidR="00FB4AB5">
        <w:rPr>
          <w:rFonts w:ascii="Book Antiqua" w:eastAsia="Times New Roman" w:hAnsi="Book Antiqua" w:cs="Calibri Light"/>
          <w:i/>
          <w:sz w:val="24"/>
          <w:szCs w:val="24"/>
        </w:rPr>
        <w:t xml:space="preserve">, Junik, </w:t>
      </w:r>
      <w:r w:rsidR="0030585D" w:rsidRPr="0031199D">
        <w:rPr>
          <w:rFonts w:ascii="Book Antiqua" w:eastAsia="Times New Roman" w:hAnsi="Book Antiqua" w:cs="Calibri Light"/>
          <w:i/>
          <w:sz w:val="24"/>
          <w:szCs w:val="24"/>
        </w:rPr>
        <w:t>Rahovec, Mitrovic</w:t>
      </w:r>
      <w:r>
        <w:rPr>
          <w:rFonts w:ascii="Book Antiqua" w:eastAsia="Times New Roman" w:hAnsi="Book Antiqua" w:cs="Calibri Light"/>
          <w:i/>
          <w:sz w:val="24"/>
          <w:szCs w:val="24"/>
        </w:rPr>
        <w:t>ë e Veriut, Leposaviq, Shtërpcë,</w:t>
      </w:r>
      <w:r w:rsidR="0030585D" w:rsidRPr="0031199D">
        <w:rPr>
          <w:rFonts w:ascii="Book Antiqua" w:eastAsia="Times New Roman" w:hAnsi="Book Antiqua" w:cs="Calibri Light"/>
          <w:i/>
          <w:sz w:val="24"/>
          <w:szCs w:val="24"/>
        </w:rPr>
        <w:t xml:space="preserve"> Vushtrri, </w:t>
      </w:r>
      <w:proofErr w:type="spellStart"/>
      <w:r w:rsidR="0030585D" w:rsidRPr="0031199D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="0030585D" w:rsidRPr="0031199D">
        <w:rPr>
          <w:rFonts w:ascii="Book Antiqua" w:eastAsia="Times New Roman" w:hAnsi="Book Antiqua" w:cs="Calibri Light"/>
          <w:i/>
          <w:sz w:val="24"/>
          <w:szCs w:val="24"/>
        </w:rPr>
        <w:t>, Novobërdë, Suhare</w:t>
      </w:r>
      <w:r>
        <w:rPr>
          <w:rFonts w:ascii="Book Antiqua" w:eastAsia="Times New Roman" w:hAnsi="Book Antiqua" w:cs="Calibri Light"/>
          <w:i/>
          <w:sz w:val="24"/>
          <w:szCs w:val="24"/>
        </w:rPr>
        <w:t xml:space="preserve">kë, Obiliq, </w:t>
      </w:r>
      <w:r w:rsidR="0030585D" w:rsidRPr="0031199D">
        <w:rPr>
          <w:rFonts w:ascii="Book Antiqua" w:eastAsia="Times New Roman" w:hAnsi="Book Antiqua" w:cs="Calibri Light"/>
          <w:i/>
          <w:sz w:val="24"/>
          <w:szCs w:val="24"/>
        </w:rPr>
        <w:t>Lipjan, Prishtin</w:t>
      </w:r>
      <w:r w:rsidR="00FB4AB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30585D" w:rsidRPr="0031199D">
        <w:rPr>
          <w:rFonts w:ascii="Book Antiqua" w:eastAsia="Times New Roman" w:hAnsi="Book Antiqua" w:cs="Calibri Light"/>
          <w:i/>
          <w:sz w:val="24"/>
          <w:szCs w:val="24"/>
        </w:rPr>
        <w:t>, Podujev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30585D" w:rsidRPr="0031199D">
        <w:rPr>
          <w:rFonts w:ascii="Book Antiqua" w:eastAsia="Times New Roman" w:hAnsi="Book Antiqua" w:cs="Calibri Light"/>
          <w:i/>
          <w:sz w:val="24"/>
          <w:szCs w:val="24"/>
        </w:rPr>
        <w:t>, Mitrovic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30585D" w:rsidRPr="0031199D">
        <w:rPr>
          <w:rFonts w:ascii="Book Antiqua" w:eastAsia="Times New Roman" w:hAnsi="Book Antiqua" w:cs="Calibri Light"/>
          <w:i/>
          <w:sz w:val="24"/>
          <w:szCs w:val="24"/>
        </w:rPr>
        <w:t>, Kamenic</w:t>
      </w:r>
      <w:r w:rsidR="00FB4AB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30585D" w:rsidRPr="0031199D">
        <w:rPr>
          <w:rFonts w:ascii="Book Antiqua" w:eastAsia="Times New Roman" w:hAnsi="Book Antiqua" w:cs="Calibri Light"/>
          <w:i/>
          <w:sz w:val="24"/>
          <w:szCs w:val="24"/>
        </w:rPr>
        <w:t xml:space="preserve">, Viti, </w:t>
      </w:r>
      <w:proofErr w:type="spellStart"/>
      <w:r w:rsidR="0030585D" w:rsidRPr="0031199D">
        <w:rPr>
          <w:rFonts w:ascii="Book Antiqua" w:eastAsia="Times New Roman" w:hAnsi="Book Antiqua" w:cs="Calibri Light"/>
          <w:i/>
          <w:sz w:val="24"/>
          <w:szCs w:val="24"/>
        </w:rPr>
        <w:t>Isotg</w:t>
      </w:r>
      <w:proofErr w:type="spellEnd"/>
      <w:r w:rsidR="0030585D" w:rsidRPr="0031199D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="0030585D" w:rsidRPr="0031199D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30585D" w:rsidRPr="0031199D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="0030585D" w:rsidRPr="0031199D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="0030585D" w:rsidRPr="0031199D">
        <w:rPr>
          <w:rFonts w:ascii="Book Antiqua" w:eastAsia="Times New Roman" w:hAnsi="Book Antiqua" w:cs="Calibri Light"/>
          <w:i/>
          <w:sz w:val="24"/>
          <w:szCs w:val="24"/>
        </w:rPr>
        <w:t>, Partesh, Zveçan )</w:t>
      </w:r>
      <w:r w:rsidR="00FB4AB5">
        <w:rPr>
          <w:rFonts w:ascii="Book Antiqua" w:eastAsia="Times New Roman" w:hAnsi="Book Antiqua" w:cs="Calibri Light"/>
          <w:i/>
          <w:sz w:val="24"/>
          <w:szCs w:val="24"/>
        </w:rPr>
        <w:t xml:space="preserve">nuk kanë shqiptuar gjoba </w:t>
      </w:r>
      <w:r w:rsidR="002A08FB">
        <w:rPr>
          <w:rFonts w:ascii="Book Antiqua" w:eastAsia="Times New Roman" w:hAnsi="Book Antiqua" w:cs="Calibri Light"/>
          <w:i/>
          <w:sz w:val="24"/>
          <w:szCs w:val="24"/>
        </w:rPr>
        <w:t xml:space="preserve"> s</w:t>
      </w:r>
      <w:r w:rsidR="002A08FB">
        <w:rPr>
          <w:rFonts w:ascii="Book Antiqua" w:eastAsia="Times New Roman" w:hAnsi="Book Antiqua" w:cs="Calibri Light"/>
          <w:sz w:val="24"/>
          <w:szCs w:val="24"/>
        </w:rPr>
        <w:t>i dhe n</w:t>
      </w:r>
      <w:r w:rsidR="00AF7B65">
        <w:rPr>
          <w:rFonts w:ascii="Book Antiqua" w:eastAsia="Times New Roman" w:hAnsi="Book Antiqua" w:cs="Calibri Light"/>
          <w:sz w:val="24"/>
          <w:szCs w:val="24"/>
        </w:rPr>
        <w:t>ë</w:t>
      </w:r>
      <w:r w:rsidR="002A08FB">
        <w:rPr>
          <w:rFonts w:ascii="Book Antiqua" w:eastAsia="Times New Roman" w:hAnsi="Book Antiqua" w:cs="Calibri Light"/>
          <w:sz w:val="24"/>
          <w:szCs w:val="24"/>
        </w:rPr>
        <w:t xml:space="preserve"> 2 komuna</w:t>
      </w:r>
      <w:r w:rsidR="0030585D" w:rsidRPr="0031199D">
        <w:rPr>
          <w:rFonts w:ascii="Book Antiqua" w:eastAsia="Times New Roman" w:hAnsi="Book Antiqua" w:cs="Calibri Light"/>
          <w:i/>
          <w:sz w:val="24"/>
          <w:szCs w:val="24"/>
        </w:rPr>
        <w:t xml:space="preserve"> (Skenderaj dhe Fush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30585D" w:rsidRPr="0031199D">
        <w:rPr>
          <w:rFonts w:ascii="Book Antiqua" w:eastAsia="Times New Roman" w:hAnsi="Book Antiqua" w:cs="Calibri Light"/>
          <w:i/>
          <w:sz w:val="24"/>
          <w:szCs w:val="24"/>
        </w:rPr>
        <w:t xml:space="preserve"> Kosov</w:t>
      </w:r>
      <w:r w:rsidR="00AF7B65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30585D" w:rsidRPr="0031199D">
        <w:rPr>
          <w:rFonts w:ascii="Book Antiqua" w:eastAsia="Times New Roman" w:hAnsi="Book Antiqua" w:cs="Calibri Light"/>
          <w:i/>
          <w:sz w:val="24"/>
          <w:szCs w:val="24"/>
        </w:rPr>
        <w:t xml:space="preserve">) </w:t>
      </w:r>
      <w:r w:rsidR="0030585D" w:rsidRPr="0031199D">
        <w:rPr>
          <w:rFonts w:ascii="Book Antiqua" w:eastAsia="Times New Roman" w:hAnsi="Book Antiqua" w:cs="Calibri Light"/>
          <w:sz w:val="24"/>
          <w:szCs w:val="24"/>
        </w:rPr>
        <w:t>jan</w:t>
      </w:r>
      <w:r w:rsidR="00AF7B65">
        <w:rPr>
          <w:rFonts w:ascii="Book Antiqua" w:eastAsia="Times New Roman" w:hAnsi="Book Antiqua" w:cs="Calibri Light"/>
          <w:sz w:val="24"/>
          <w:szCs w:val="24"/>
        </w:rPr>
        <w:t>ë</w:t>
      </w:r>
      <w:r w:rsidR="0030585D" w:rsidRPr="0031199D">
        <w:rPr>
          <w:rFonts w:ascii="Book Antiqua" w:eastAsia="Times New Roman" w:hAnsi="Book Antiqua" w:cs="Calibri Light"/>
          <w:sz w:val="24"/>
          <w:szCs w:val="24"/>
        </w:rPr>
        <w:t xml:space="preserve"> shqiptuar 187 v</w:t>
      </w:r>
      <w:r w:rsidR="00AF7B65">
        <w:rPr>
          <w:rFonts w:ascii="Book Antiqua" w:eastAsia="Times New Roman" w:hAnsi="Book Antiqua" w:cs="Calibri Light"/>
          <w:sz w:val="24"/>
          <w:szCs w:val="24"/>
        </w:rPr>
        <w:t>ë</w:t>
      </w:r>
      <w:r w:rsidR="0030585D" w:rsidRPr="0031199D">
        <w:rPr>
          <w:rFonts w:ascii="Book Antiqua" w:eastAsia="Times New Roman" w:hAnsi="Book Antiqua" w:cs="Calibri Light"/>
          <w:sz w:val="24"/>
          <w:szCs w:val="24"/>
        </w:rPr>
        <w:t>rejtje.</w:t>
      </w:r>
      <w:r w:rsidR="0030585D" w:rsidRPr="0031199D">
        <w:rPr>
          <w:rFonts w:ascii="Book Antiqua" w:eastAsia="Times New Roman" w:hAnsi="Book Antiqua" w:cs="Calibri Light"/>
          <w:i/>
          <w:sz w:val="24"/>
          <w:szCs w:val="24"/>
        </w:rPr>
        <w:t xml:space="preserve"> </w:t>
      </w:r>
    </w:p>
    <w:p w14:paraId="0AFFAA0F" w14:textId="77777777" w:rsidR="00044607" w:rsidRDefault="00044607" w:rsidP="00656D31">
      <w:pPr>
        <w:rPr>
          <w:rFonts w:ascii="Book Antiqua" w:eastAsia="Times New Roman" w:hAnsi="Book Antiqua"/>
          <w:sz w:val="24"/>
        </w:rPr>
      </w:pPr>
    </w:p>
    <w:p w14:paraId="6969F644" w14:textId="77777777" w:rsidR="002638DE" w:rsidRDefault="002638DE" w:rsidP="00656D31">
      <w:pPr>
        <w:rPr>
          <w:rFonts w:ascii="Book Antiqua" w:eastAsia="Times New Roman" w:hAnsi="Book Antiqua"/>
          <w:sz w:val="24"/>
        </w:rPr>
      </w:pPr>
    </w:p>
    <w:p w14:paraId="21196FAA" w14:textId="77777777" w:rsidR="002638DE" w:rsidRDefault="002638DE" w:rsidP="00656D31">
      <w:pPr>
        <w:rPr>
          <w:rFonts w:ascii="Book Antiqua" w:eastAsia="Times New Roman" w:hAnsi="Book Antiqua"/>
          <w:sz w:val="24"/>
        </w:rPr>
      </w:pPr>
    </w:p>
    <w:p w14:paraId="67DD81E1" w14:textId="77777777" w:rsidR="002638DE" w:rsidRDefault="002638DE" w:rsidP="00656D31">
      <w:pPr>
        <w:rPr>
          <w:rFonts w:ascii="Book Antiqua" w:eastAsia="Times New Roman" w:hAnsi="Book Antiqua"/>
          <w:sz w:val="24"/>
        </w:rPr>
      </w:pPr>
    </w:p>
    <w:p w14:paraId="37CC8CA0" w14:textId="77777777" w:rsidR="002638DE" w:rsidRDefault="002638DE" w:rsidP="00656D31">
      <w:pPr>
        <w:rPr>
          <w:rFonts w:ascii="Book Antiqua" w:eastAsia="Times New Roman" w:hAnsi="Book Antiqua"/>
          <w:sz w:val="24"/>
        </w:rPr>
      </w:pPr>
    </w:p>
    <w:p w14:paraId="3D3BA194" w14:textId="77777777" w:rsidR="002638DE" w:rsidRDefault="002638DE" w:rsidP="00656D31">
      <w:pPr>
        <w:rPr>
          <w:rFonts w:ascii="Book Antiqua" w:eastAsia="Times New Roman" w:hAnsi="Book Antiqua"/>
          <w:sz w:val="24"/>
        </w:rPr>
      </w:pPr>
    </w:p>
    <w:p w14:paraId="33B2813C" w14:textId="77777777" w:rsidR="002638DE" w:rsidRDefault="002638DE" w:rsidP="00656D31">
      <w:pPr>
        <w:rPr>
          <w:rFonts w:ascii="Book Antiqua" w:eastAsia="Times New Roman" w:hAnsi="Book Antiqua"/>
          <w:sz w:val="24"/>
        </w:rPr>
      </w:pPr>
    </w:p>
    <w:p w14:paraId="6214A5CC" w14:textId="77777777" w:rsidR="002638DE" w:rsidRDefault="002638DE" w:rsidP="00656D31">
      <w:pPr>
        <w:rPr>
          <w:rFonts w:ascii="Book Antiqua" w:eastAsia="Times New Roman" w:hAnsi="Book Antiqua"/>
          <w:sz w:val="24"/>
        </w:rPr>
      </w:pPr>
    </w:p>
    <w:p w14:paraId="4D297C7E" w14:textId="77777777" w:rsidR="002638DE" w:rsidRDefault="002638DE" w:rsidP="00656D31">
      <w:pPr>
        <w:rPr>
          <w:rFonts w:ascii="Book Antiqua" w:eastAsia="Times New Roman" w:hAnsi="Book Antiqua"/>
          <w:sz w:val="24"/>
        </w:rPr>
      </w:pPr>
    </w:p>
    <w:p w14:paraId="4B99D181" w14:textId="77777777" w:rsidR="002638DE" w:rsidRDefault="002638DE" w:rsidP="00656D31">
      <w:pPr>
        <w:rPr>
          <w:rFonts w:ascii="Book Antiqua" w:eastAsia="Times New Roman" w:hAnsi="Book Antiqua"/>
          <w:sz w:val="24"/>
        </w:rPr>
      </w:pPr>
    </w:p>
    <w:p w14:paraId="670712A2" w14:textId="77777777" w:rsidR="002638DE" w:rsidRDefault="002638DE" w:rsidP="00656D31">
      <w:pPr>
        <w:rPr>
          <w:rFonts w:ascii="Book Antiqua" w:eastAsia="Times New Roman" w:hAnsi="Book Antiqua"/>
          <w:sz w:val="24"/>
        </w:rPr>
      </w:pPr>
    </w:p>
    <w:p w14:paraId="71CB03A5" w14:textId="77777777" w:rsidR="000B46BD" w:rsidRDefault="000B46BD" w:rsidP="00656D31">
      <w:pPr>
        <w:rPr>
          <w:rFonts w:ascii="Book Antiqua" w:eastAsia="Times New Roman" w:hAnsi="Book Antiqua"/>
          <w:sz w:val="24"/>
        </w:rPr>
      </w:pPr>
    </w:p>
    <w:p w14:paraId="1457D079" w14:textId="77777777" w:rsidR="000B46BD" w:rsidRDefault="000B46BD" w:rsidP="00656D31">
      <w:pPr>
        <w:rPr>
          <w:rFonts w:ascii="Book Antiqua" w:eastAsia="Times New Roman" w:hAnsi="Book Antiqua"/>
          <w:sz w:val="24"/>
        </w:rPr>
      </w:pPr>
    </w:p>
    <w:p w14:paraId="23797C3B" w14:textId="77777777" w:rsidR="00AF7B65" w:rsidRPr="0017269D" w:rsidRDefault="00AF7B65" w:rsidP="00AF7B65">
      <w:pPr>
        <w:jc w:val="both"/>
        <w:rPr>
          <w:rFonts w:ascii="Book Antiqua" w:eastAsia="Times New Roman" w:hAnsi="Book Antiqua" w:cs="Calibri Light"/>
          <w:b/>
          <w:i/>
          <w:sz w:val="24"/>
          <w:szCs w:val="24"/>
        </w:rPr>
      </w:pPr>
      <w:r w:rsidRPr="0017269D">
        <w:rPr>
          <w:rFonts w:ascii="Book Antiqua" w:eastAsia="Times New Roman" w:hAnsi="Book Antiqua" w:cs="Calibri Light"/>
          <w:b/>
          <w:i/>
          <w:sz w:val="24"/>
          <w:szCs w:val="24"/>
        </w:rPr>
        <w:lastRenderedPageBreak/>
        <w:t>REKOMANDIMET:</w:t>
      </w:r>
    </w:p>
    <w:p w14:paraId="4D41C83A" w14:textId="19A9C531" w:rsidR="009D7382" w:rsidRPr="009D7382" w:rsidRDefault="009D7382" w:rsidP="009D7382">
      <w:pPr>
        <w:numPr>
          <w:ilvl w:val="0"/>
          <w:numId w:val="38"/>
        </w:numPr>
        <w:contextualSpacing/>
        <w:jc w:val="both"/>
        <w:rPr>
          <w:rFonts w:ascii="Book Antiqua" w:hAnsi="Book Antiqua"/>
          <w:sz w:val="24"/>
          <w:szCs w:val="24"/>
        </w:rPr>
      </w:pPr>
      <w:r w:rsidRPr="000F1EB7">
        <w:rPr>
          <w:rFonts w:ascii="Book Antiqua" w:eastAsia="Times New Roman" w:hAnsi="Book Antiqua" w:cs="Calibri Light"/>
          <w:sz w:val="24"/>
          <w:szCs w:val="24"/>
        </w:rPr>
        <w:t>Të krijohet data baza për menaxhimin e programit të trajnimeve</w:t>
      </w:r>
      <w:r w:rsidRPr="000F1EB7">
        <w:rPr>
          <w:rFonts w:ascii="Book Antiqua" w:hAnsi="Book Antiqua"/>
          <w:sz w:val="24"/>
          <w:szCs w:val="24"/>
        </w:rPr>
        <w:t xml:space="preserve"> nga Komunat</w:t>
      </w:r>
      <w:r>
        <w:rPr>
          <w:rFonts w:ascii="Book Antiqua" w:hAnsi="Book Antiqua"/>
          <w:i/>
          <w:sz w:val="24"/>
          <w:szCs w:val="24"/>
        </w:rPr>
        <w:t xml:space="preserve"> </w:t>
      </w:r>
      <w:r w:rsidR="00AF7B65" w:rsidRPr="00AF7B65">
        <w:rPr>
          <w:rFonts w:ascii="Book Antiqua" w:hAnsi="Book Antiqua"/>
          <w:i/>
          <w:sz w:val="24"/>
          <w:szCs w:val="24"/>
        </w:rPr>
        <w:t xml:space="preserve">(Ranillug, Zubin Potok, </w:t>
      </w:r>
      <w:proofErr w:type="spellStart"/>
      <w:r w:rsidR="00AF7B65" w:rsidRPr="00AF7B65">
        <w:rPr>
          <w:rFonts w:ascii="Book Antiqua" w:hAnsi="Book Antiqua"/>
          <w:i/>
          <w:sz w:val="24"/>
          <w:szCs w:val="24"/>
        </w:rPr>
        <w:t>Kllokot</w:t>
      </w:r>
      <w:proofErr w:type="spellEnd"/>
      <w:r w:rsidR="00AF7B65" w:rsidRPr="00AF7B65">
        <w:rPr>
          <w:rFonts w:ascii="Book Antiqua" w:hAnsi="Book Antiqua"/>
          <w:i/>
          <w:sz w:val="24"/>
          <w:szCs w:val="24"/>
        </w:rPr>
        <w:t>, Zveçan, Fushë Kosovë,  Klinë, Mitrovicë</w:t>
      </w:r>
      <w:r w:rsidR="00AF7B65">
        <w:rPr>
          <w:rFonts w:ascii="Book Antiqua" w:hAnsi="Book Antiqua"/>
          <w:i/>
          <w:sz w:val="24"/>
          <w:szCs w:val="24"/>
        </w:rPr>
        <w:t xml:space="preserve"> e Veriut, Leposaviq Shtërpcë, </w:t>
      </w:r>
      <w:r w:rsidR="00AF7B65" w:rsidRPr="00AF7B65">
        <w:rPr>
          <w:rFonts w:ascii="Book Antiqua" w:hAnsi="Book Antiqua"/>
          <w:i/>
          <w:sz w:val="24"/>
          <w:szCs w:val="24"/>
        </w:rPr>
        <w:t>Novobërdë)</w:t>
      </w:r>
      <w:r w:rsidR="00AF7B65">
        <w:rPr>
          <w:rFonts w:ascii="Book Antiqua" w:hAnsi="Book Antiqua"/>
          <w:i/>
          <w:sz w:val="24"/>
          <w:szCs w:val="24"/>
        </w:rPr>
        <w:t>;</w:t>
      </w:r>
      <w:r w:rsidR="00331BA7">
        <w:rPr>
          <w:rFonts w:ascii="Book Antiqua" w:hAnsi="Book Antiqua"/>
          <w:i/>
          <w:sz w:val="24"/>
          <w:szCs w:val="24"/>
        </w:rPr>
        <w:t xml:space="preserve"> </w:t>
      </w:r>
    </w:p>
    <w:p w14:paraId="234940B7" w14:textId="2C696088" w:rsidR="00AF7B65" w:rsidRPr="009D7382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sz w:val="24"/>
          <w:szCs w:val="24"/>
        </w:rPr>
      </w:pPr>
      <w:r w:rsidRPr="009D7382">
        <w:rPr>
          <w:rFonts w:ascii="Book Antiqua" w:hAnsi="Book Antiqua"/>
          <w:sz w:val="24"/>
          <w:szCs w:val="24"/>
        </w:rPr>
        <w:t xml:space="preserve">Të </w:t>
      </w:r>
      <w:proofErr w:type="spellStart"/>
      <w:r w:rsidRPr="009D7382">
        <w:rPr>
          <w:rFonts w:ascii="Book Antiqua" w:hAnsi="Book Antiqua"/>
          <w:sz w:val="24"/>
          <w:szCs w:val="24"/>
        </w:rPr>
        <w:t>ngriten</w:t>
      </w:r>
      <w:proofErr w:type="spellEnd"/>
      <w:r w:rsidRPr="009D7382">
        <w:rPr>
          <w:rFonts w:ascii="Book Antiqua" w:hAnsi="Book Antiqua"/>
          <w:sz w:val="24"/>
          <w:szCs w:val="24"/>
        </w:rPr>
        <w:t xml:space="preserve"> kapacitetet  institucionale për përmirësimin e menaxhimit të financave publike në Komunat </w:t>
      </w:r>
      <w:r w:rsidRPr="009D7382">
        <w:rPr>
          <w:rFonts w:ascii="Book Antiqua" w:hAnsi="Book Antiqua"/>
          <w:i/>
          <w:sz w:val="24"/>
          <w:szCs w:val="24"/>
        </w:rPr>
        <w:t xml:space="preserve">(Ranillug, Deçan,  </w:t>
      </w:r>
      <w:proofErr w:type="spellStart"/>
      <w:r w:rsidRPr="009D7382">
        <w:rPr>
          <w:rFonts w:ascii="Book Antiqua" w:hAnsi="Book Antiqua"/>
          <w:i/>
          <w:sz w:val="24"/>
          <w:szCs w:val="24"/>
        </w:rPr>
        <w:t>Gracanicë</w:t>
      </w:r>
      <w:proofErr w:type="spellEnd"/>
      <w:r w:rsidRPr="009D7382">
        <w:rPr>
          <w:rFonts w:ascii="Book Antiqua" w:hAnsi="Book Antiqua"/>
          <w:i/>
          <w:sz w:val="24"/>
          <w:szCs w:val="24"/>
        </w:rPr>
        <w:t xml:space="preserve">, Kaçanik, Rahovec, Pejë, Mitrovicë e Veriut,  </w:t>
      </w:r>
      <w:proofErr w:type="spellStart"/>
      <w:r w:rsidRPr="009D7382">
        <w:rPr>
          <w:rFonts w:ascii="Book Antiqua" w:hAnsi="Book Antiqua"/>
          <w:i/>
          <w:sz w:val="24"/>
          <w:szCs w:val="24"/>
        </w:rPr>
        <w:t>Mamushë</w:t>
      </w:r>
      <w:proofErr w:type="spellEnd"/>
      <w:r w:rsidRPr="009D7382">
        <w:rPr>
          <w:rFonts w:ascii="Book Antiqua" w:hAnsi="Book Antiqua"/>
          <w:i/>
          <w:sz w:val="24"/>
          <w:szCs w:val="24"/>
        </w:rPr>
        <w:t>, Novobërdë);</w:t>
      </w:r>
    </w:p>
    <w:p w14:paraId="4C447755" w14:textId="77777777" w:rsidR="00AF7B65" w:rsidRPr="00AF7B65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sz w:val="24"/>
          <w:szCs w:val="24"/>
        </w:rPr>
      </w:pPr>
      <w:r w:rsidRPr="00AF7B65">
        <w:rPr>
          <w:rFonts w:ascii="Book Antiqua" w:eastAsia="Times New Roman" w:hAnsi="Book Antiqua" w:cs="Calibri Light"/>
          <w:sz w:val="24"/>
          <w:szCs w:val="24"/>
        </w:rPr>
        <w:t xml:space="preserve">Të hartohet </w:t>
      </w:r>
      <w:r w:rsidRPr="00AF7B65">
        <w:rPr>
          <w:rFonts w:ascii="Book Antiqua" w:eastAsia="Times New Roman" w:hAnsi="Book Antiqua"/>
          <w:color w:val="000000" w:themeColor="text1"/>
          <w:sz w:val="24"/>
          <w:szCs w:val="24"/>
        </w:rPr>
        <w:t>Strategjia për Komunikim dhe Marrëdhënie me Publikun në Komunat</w:t>
      </w:r>
      <w:r w:rsidRPr="00AF7B65">
        <w:rPr>
          <w:rFonts w:ascii="Book Antiqua" w:eastAsia="Times New Roman" w:hAnsi="Book Antiqua" w:cs="Calibri Light"/>
          <w:i/>
          <w:sz w:val="24"/>
          <w:szCs w:val="24"/>
        </w:rPr>
        <w:t xml:space="preserve"> (Gjakovë, Ranillug, Gjilan, Zubin Potok,</w:t>
      </w:r>
      <w:r w:rsidRPr="00AF7B65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Pr="00AF7B65">
        <w:rPr>
          <w:rFonts w:ascii="Book Antiqua" w:eastAsia="Times New Roman" w:hAnsi="Book Antiqua" w:cs="Calibri Light"/>
          <w:i/>
          <w:sz w:val="24"/>
          <w:szCs w:val="24"/>
        </w:rPr>
        <w:t xml:space="preserve">Viti, Istog, Partesh, </w:t>
      </w:r>
      <w:proofErr w:type="spellStart"/>
      <w:r w:rsidRPr="00AF7B65">
        <w:rPr>
          <w:rFonts w:ascii="Book Antiqua" w:eastAsia="Times New Roman" w:hAnsi="Book Antiqua" w:cs="Calibri Light"/>
          <w:i/>
          <w:sz w:val="24"/>
          <w:szCs w:val="24"/>
        </w:rPr>
        <w:t>Zvecan</w:t>
      </w:r>
      <w:proofErr w:type="spellEnd"/>
      <w:r w:rsidRPr="00AF7B65">
        <w:rPr>
          <w:rFonts w:ascii="Book Antiqua" w:eastAsia="Times New Roman" w:hAnsi="Book Antiqua" w:cs="Calibri Light"/>
          <w:i/>
          <w:sz w:val="24"/>
          <w:szCs w:val="24"/>
        </w:rPr>
        <w:t xml:space="preserve">, Prishtinë, Mitrovicë, Kamenice,  Gllogoc, Junik, Kaçanik, Mitrovicë e Veriut, Leposaviq, Shtërpcë,  Suharekë, </w:t>
      </w:r>
      <w:proofErr w:type="spellStart"/>
      <w:r w:rsidRPr="00AF7B65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AF7B65">
        <w:rPr>
          <w:rFonts w:ascii="Book Antiqua" w:eastAsia="Times New Roman" w:hAnsi="Book Antiqua" w:cs="Calibri Light"/>
          <w:i/>
          <w:sz w:val="24"/>
          <w:szCs w:val="24"/>
        </w:rPr>
        <w:t>);</w:t>
      </w:r>
    </w:p>
    <w:p w14:paraId="78F7D31F" w14:textId="5D34D60E" w:rsidR="00AF7B65" w:rsidRPr="00AF7B65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AF7B65">
        <w:rPr>
          <w:rFonts w:ascii="Book Antiqua" w:hAnsi="Book Antiqua"/>
          <w:color w:val="000000" w:themeColor="text1"/>
          <w:sz w:val="24"/>
          <w:szCs w:val="24"/>
        </w:rPr>
        <w:t xml:space="preserve">Të krijohet qasje e përshtatshme për personat me aftësi të veçanta në institucionet publike nga Komunat </w:t>
      </w:r>
      <w:r w:rsidRPr="00AF7B65">
        <w:rPr>
          <w:rFonts w:ascii="Book Antiqua" w:hAnsi="Book Antiqua"/>
          <w:i/>
          <w:color w:val="000000" w:themeColor="text1"/>
          <w:sz w:val="24"/>
          <w:szCs w:val="24"/>
        </w:rPr>
        <w:t>(Gjakovë, M</w:t>
      </w:r>
      <w:r w:rsidR="00116813">
        <w:rPr>
          <w:rFonts w:ascii="Book Antiqua" w:hAnsi="Book Antiqua"/>
          <w:i/>
          <w:color w:val="000000" w:themeColor="text1"/>
          <w:sz w:val="24"/>
          <w:szCs w:val="24"/>
        </w:rPr>
        <w:t xml:space="preserve">alishevë, Zubin Potok, Gjilan, </w:t>
      </w:r>
      <w:r w:rsidRPr="00AF7B65">
        <w:rPr>
          <w:rFonts w:ascii="Book Antiqua" w:hAnsi="Book Antiqua"/>
          <w:i/>
          <w:color w:val="000000" w:themeColor="text1"/>
          <w:sz w:val="24"/>
          <w:szCs w:val="24"/>
        </w:rPr>
        <w:t>Deçan</w:t>
      </w:r>
      <w:r w:rsidR="00116813">
        <w:rPr>
          <w:rFonts w:ascii="Book Antiqua" w:hAnsi="Book Antiqua"/>
          <w:i/>
          <w:color w:val="000000" w:themeColor="text1"/>
          <w:sz w:val="24"/>
          <w:szCs w:val="24"/>
        </w:rPr>
        <w:t>, Graç</w:t>
      </w:r>
      <w:r w:rsidRPr="00AF7B65">
        <w:rPr>
          <w:rFonts w:ascii="Book Antiqua" w:hAnsi="Book Antiqua"/>
          <w:i/>
          <w:color w:val="000000" w:themeColor="text1"/>
          <w:sz w:val="24"/>
          <w:szCs w:val="24"/>
        </w:rPr>
        <w:t>anicë, Kaçanik</w:t>
      </w:r>
      <w:r w:rsidR="00116813">
        <w:rPr>
          <w:rFonts w:ascii="Book Antiqua" w:hAnsi="Book Antiqua"/>
          <w:i/>
          <w:color w:val="000000" w:themeColor="text1"/>
          <w:sz w:val="24"/>
          <w:szCs w:val="24"/>
        </w:rPr>
        <w:t>,</w:t>
      </w:r>
      <w:r w:rsidRPr="00AF7B65">
        <w:rPr>
          <w:rFonts w:ascii="Book Antiqua" w:hAnsi="Book Antiqua"/>
          <w:i/>
          <w:color w:val="000000" w:themeColor="text1"/>
          <w:sz w:val="24"/>
          <w:szCs w:val="24"/>
        </w:rPr>
        <w:t xml:space="preserve"> Rahovec</w:t>
      </w:r>
      <w:r w:rsidR="00116813">
        <w:rPr>
          <w:rFonts w:ascii="Book Antiqua" w:hAnsi="Book Antiqua"/>
          <w:i/>
          <w:color w:val="000000" w:themeColor="text1"/>
          <w:sz w:val="24"/>
          <w:szCs w:val="24"/>
        </w:rPr>
        <w:t>,</w:t>
      </w:r>
      <w:r w:rsidRPr="00AF7B65">
        <w:rPr>
          <w:rFonts w:ascii="Book Antiqua" w:hAnsi="Book Antiqua"/>
          <w:i/>
          <w:color w:val="000000" w:themeColor="text1"/>
          <w:sz w:val="24"/>
          <w:szCs w:val="24"/>
        </w:rPr>
        <w:t xml:space="preserve"> Mitrovicë e Veriut, Shtërpcë, Vushtrri);</w:t>
      </w:r>
    </w:p>
    <w:p w14:paraId="6BEB93CA" w14:textId="20FE9F0D" w:rsidR="00AF7B65" w:rsidRPr="00116813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116813">
        <w:rPr>
          <w:rFonts w:ascii="Book Antiqua" w:hAnsi="Book Antiqua"/>
          <w:color w:val="000000" w:themeColor="text1"/>
          <w:sz w:val="24"/>
          <w:szCs w:val="24"/>
        </w:rPr>
        <w:t>Në Komunat</w:t>
      </w:r>
      <w:r w:rsidRPr="00116813">
        <w:rPr>
          <w:rFonts w:ascii="Book Antiqua" w:hAnsi="Book Antiqua"/>
          <w:i/>
          <w:color w:val="000000" w:themeColor="text1"/>
          <w:sz w:val="24"/>
          <w:szCs w:val="24"/>
        </w:rPr>
        <w:t xml:space="preserve"> ( Malishevë, Ranillug, Gjilan, Zubin Potok,  Viti, Istog, </w:t>
      </w:r>
      <w:proofErr w:type="spellStart"/>
      <w:r w:rsidRPr="00116813">
        <w:rPr>
          <w:rFonts w:ascii="Book Antiqua" w:hAnsi="Book Antiqua"/>
          <w:i/>
          <w:color w:val="000000" w:themeColor="text1"/>
          <w:sz w:val="24"/>
          <w:szCs w:val="24"/>
        </w:rPr>
        <w:t>Kllokot</w:t>
      </w:r>
      <w:proofErr w:type="spellEnd"/>
      <w:r w:rsidRPr="00116813">
        <w:rPr>
          <w:rFonts w:ascii="Book Antiqua" w:hAnsi="Book Antiqua"/>
          <w:i/>
          <w:color w:val="000000" w:themeColor="text1"/>
          <w:sz w:val="24"/>
          <w:szCs w:val="24"/>
        </w:rPr>
        <w:t xml:space="preserve">, Hani </w:t>
      </w:r>
      <w:proofErr w:type="spellStart"/>
      <w:r w:rsidRPr="00116813">
        <w:rPr>
          <w:rFonts w:ascii="Book Antiqua" w:hAnsi="Book Antiqua"/>
          <w:i/>
          <w:color w:val="000000" w:themeColor="text1"/>
          <w:sz w:val="24"/>
          <w:szCs w:val="24"/>
        </w:rPr>
        <w:t>Elezi</w:t>
      </w:r>
      <w:proofErr w:type="spellEnd"/>
      <w:r w:rsidRPr="00116813">
        <w:rPr>
          <w:rFonts w:ascii="Book Antiqua" w:hAnsi="Book Antiqua"/>
          <w:i/>
          <w:color w:val="000000" w:themeColor="text1"/>
          <w:sz w:val="24"/>
          <w:szCs w:val="24"/>
        </w:rPr>
        <w:t xml:space="preserve">, Zveçan, Prishtinë, Fushe Kosovë, Mitrovicë, Kamenicë,  Kaçanik, Rahovec, Leposaviq, Shtërpcë,  Vushtrri, </w:t>
      </w:r>
      <w:proofErr w:type="spellStart"/>
      <w:r w:rsidRPr="00116813">
        <w:rPr>
          <w:rFonts w:ascii="Book Antiqua" w:hAnsi="Book Antiqua"/>
          <w:i/>
          <w:color w:val="000000" w:themeColor="text1"/>
          <w:sz w:val="24"/>
          <w:szCs w:val="24"/>
        </w:rPr>
        <w:t>Mamushë</w:t>
      </w:r>
      <w:proofErr w:type="spellEnd"/>
      <w:r w:rsidRPr="00116813">
        <w:rPr>
          <w:rFonts w:ascii="Book Antiqua" w:hAnsi="Book Antiqua"/>
          <w:i/>
          <w:color w:val="000000" w:themeColor="text1"/>
          <w:sz w:val="24"/>
          <w:szCs w:val="24"/>
        </w:rPr>
        <w:t xml:space="preserve">, Novobërdë dhe Suharekë) </w:t>
      </w:r>
      <w:r w:rsidRPr="00116813">
        <w:rPr>
          <w:rFonts w:ascii="Book Antiqua" w:hAnsi="Book Antiqua"/>
          <w:color w:val="000000" w:themeColor="text1"/>
          <w:sz w:val="24"/>
          <w:szCs w:val="24"/>
        </w:rPr>
        <w:t>të bëhet zbatimi i ndryshimeve të fundit në legjislacionin për parandalimin e konfliktit të interesit në ushtrimin e detyrës zyrtare;</w:t>
      </w:r>
      <w:r w:rsidR="00331BA7" w:rsidRPr="00331BA7">
        <w:rPr>
          <w:rFonts w:ascii="Book Antiqua" w:hAnsi="Book Antiqua"/>
          <w:i/>
          <w:sz w:val="24"/>
          <w:szCs w:val="24"/>
          <w:highlight w:val="yellow"/>
        </w:rPr>
        <w:t xml:space="preserve"> </w:t>
      </w:r>
    </w:p>
    <w:p w14:paraId="47918B64" w14:textId="77777777" w:rsidR="00AF7B65" w:rsidRPr="00AF7B65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i/>
          <w:sz w:val="24"/>
          <w:szCs w:val="24"/>
        </w:rPr>
      </w:pPr>
      <w:r w:rsidRPr="00AF7B65">
        <w:rPr>
          <w:rFonts w:ascii="Book Antiqua" w:hAnsi="Book Antiqua"/>
          <w:sz w:val="24"/>
          <w:szCs w:val="24"/>
        </w:rPr>
        <w:t xml:space="preserve">Te hartohet  Planin Lokal për Integritet në Komunat </w:t>
      </w:r>
      <w:r w:rsidRPr="00AF7B65">
        <w:rPr>
          <w:rFonts w:ascii="Book Antiqua" w:hAnsi="Book Antiqua"/>
          <w:i/>
          <w:sz w:val="24"/>
          <w:szCs w:val="24"/>
        </w:rPr>
        <w:t xml:space="preserve">(Gjakovë, Ranillug, Gjilan, Zubin Potok, 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Kllokot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 xml:space="preserve">, Zveçan, Prishtinë, Prizren, Kamenicë, Deçan, Dragash, Junik, Mitrovicë e Veriut, Leposaviq, Shtërpcë,  Obiliq,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Mamushë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>, Novobërdë);</w:t>
      </w:r>
    </w:p>
    <w:p w14:paraId="359D6175" w14:textId="0D049898" w:rsidR="00AF7B65" w:rsidRPr="00AF7B65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AF7B65">
        <w:rPr>
          <w:rFonts w:ascii="Book Antiqua" w:hAnsi="Book Antiqua"/>
          <w:sz w:val="24"/>
          <w:szCs w:val="24"/>
        </w:rPr>
        <w:t>Komunat (</w:t>
      </w:r>
      <w:r w:rsidRPr="00AF7B65">
        <w:rPr>
          <w:rFonts w:ascii="Book Antiqua" w:hAnsi="Book Antiqua"/>
          <w:i/>
          <w:sz w:val="24"/>
          <w:szCs w:val="24"/>
        </w:rPr>
        <w:t xml:space="preserve">Gjakovë, Malishevë, Ranillug, Gjilan, Zubin Potok, 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Kllokot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 xml:space="preserve">, Hani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Elezi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 xml:space="preserve">, Prishtinë, Prizren,  Podujevë, Fushe Kosovë, Mitrovicë, Kamenicë,  Deçan, Dragash,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Gracanicë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 xml:space="preserve">, Junik, Klinë, Rahovec, Mitrovicë e Veriut, Leposaviq, Shtërpcë,  Obiliq,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Mamushë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>, Novobërdë)</w:t>
      </w:r>
      <w:r w:rsidRPr="00AF7B65">
        <w:rPr>
          <w:rFonts w:ascii="Book Antiqua" w:hAnsi="Book Antiqua"/>
          <w:sz w:val="24"/>
          <w:szCs w:val="24"/>
        </w:rPr>
        <w:t xml:space="preserve"> të cak</w:t>
      </w:r>
      <w:r w:rsidR="00116813">
        <w:rPr>
          <w:rFonts w:ascii="Book Antiqua" w:hAnsi="Book Antiqua"/>
          <w:sz w:val="24"/>
          <w:szCs w:val="24"/>
        </w:rPr>
        <w:t xml:space="preserve">tojnë zyrtarin që raporton për </w:t>
      </w:r>
      <w:r w:rsidRPr="00AF7B65">
        <w:rPr>
          <w:rFonts w:ascii="Book Antiqua" w:hAnsi="Book Antiqua"/>
          <w:sz w:val="24"/>
          <w:szCs w:val="24"/>
        </w:rPr>
        <w:t xml:space="preserve">Planin Lokal për </w:t>
      </w:r>
      <w:proofErr w:type="spellStart"/>
      <w:r w:rsidRPr="00AF7B65">
        <w:rPr>
          <w:rFonts w:ascii="Book Antiqua" w:hAnsi="Book Antiqua"/>
          <w:sz w:val="24"/>
          <w:szCs w:val="24"/>
        </w:rPr>
        <w:t>Integrite</w:t>
      </w:r>
      <w:proofErr w:type="spellEnd"/>
      <w:r w:rsidRPr="00AF7B65">
        <w:rPr>
          <w:rFonts w:ascii="Book Antiqua" w:hAnsi="Book Antiqua"/>
          <w:sz w:val="24"/>
          <w:szCs w:val="24"/>
        </w:rPr>
        <w:t>;</w:t>
      </w:r>
    </w:p>
    <w:p w14:paraId="71B08F15" w14:textId="77777777" w:rsidR="00AF7B65" w:rsidRPr="00AF7B65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i/>
          <w:sz w:val="24"/>
          <w:szCs w:val="24"/>
        </w:rPr>
      </w:pPr>
      <w:r w:rsidRPr="00AF7B65">
        <w:rPr>
          <w:rFonts w:ascii="Book Antiqua" w:hAnsi="Book Antiqua"/>
          <w:sz w:val="24"/>
          <w:szCs w:val="24"/>
        </w:rPr>
        <w:t>Të miratohet rregullorja komunale për mbrojtjen e të drejtave të fëmijëve në Komunat (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Kllokot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 xml:space="preserve">, Partesh, Zveçan,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Mamushë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 xml:space="preserve">, Novobërdë, Obiliq, Mitrovice e Veriut, Leposaviq, Malishevë, Ranillug, Zubin Potok,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Shterpcë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 xml:space="preserve">, Dragash,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Gracanicë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>, Junik, Klinë);</w:t>
      </w:r>
    </w:p>
    <w:p w14:paraId="1D6E00B5" w14:textId="63287CAE" w:rsidR="00AF7B65" w:rsidRPr="00AF7B65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i/>
          <w:sz w:val="24"/>
          <w:szCs w:val="24"/>
        </w:rPr>
      </w:pPr>
      <w:r w:rsidRPr="00AF7B65">
        <w:rPr>
          <w:rFonts w:ascii="Book Antiqua" w:hAnsi="Book Antiqua"/>
          <w:i/>
          <w:sz w:val="24"/>
          <w:szCs w:val="24"/>
        </w:rPr>
        <w:t xml:space="preserve"> </w:t>
      </w:r>
      <w:r w:rsidRPr="00AF7B65">
        <w:rPr>
          <w:rFonts w:ascii="Book Antiqua" w:hAnsi="Book Antiqua"/>
          <w:sz w:val="24"/>
          <w:szCs w:val="24"/>
        </w:rPr>
        <w:t>Të themelohet  Këshilli Komunal për mbrojtën e viktimave të dhunës në familje dhe baza gjinore në Komunat</w:t>
      </w:r>
      <w:r w:rsidRPr="00AF7B65">
        <w:rPr>
          <w:rFonts w:ascii="Book Antiqua" w:hAnsi="Book Antiqua"/>
          <w:i/>
          <w:sz w:val="24"/>
          <w:szCs w:val="24"/>
        </w:rPr>
        <w:t xml:space="preserve"> (Shtime, Ranillug, Zubin Potok,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Kllokoti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 xml:space="preserve">, Zveçan, Prizren, Podujevë, Fushe Kosove, Mitrovicë, Kamenicë,  Deçan, Gllogoc,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Gracanicë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>, Ju</w:t>
      </w:r>
      <w:r w:rsidR="00CE6BBD">
        <w:rPr>
          <w:rFonts w:ascii="Book Antiqua" w:hAnsi="Book Antiqua"/>
          <w:i/>
          <w:sz w:val="24"/>
          <w:szCs w:val="24"/>
        </w:rPr>
        <w:t xml:space="preserve">nik, Kaçanik, Klinë, Rahovec, </w:t>
      </w:r>
      <w:r w:rsidRPr="00AF7B65">
        <w:rPr>
          <w:rFonts w:ascii="Book Antiqua" w:hAnsi="Book Antiqua"/>
          <w:i/>
          <w:sz w:val="24"/>
          <w:szCs w:val="24"/>
        </w:rPr>
        <w:t xml:space="preserve">Mitrovicë e Veriut, Shtërpcë,  Vushtrri,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Mamushë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>, Novobërdë, Viti,);</w:t>
      </w:r>
      <w:r w:rsidR="00CE6BBD">
        <w:rPr>
          <w:rFonts w:ascii="Book Antiqua" w:hAnsi="Book Antiqua"/>
          <w:i/>
          <w:sz w:val="24"/>
          <w:szCs w:val="24"/>
        </w:rPr>
        <w:t xml:space="preserve"> </w:t>
      </w:r>
    </w:p>
    <w:p w14:paraId="34F7FC31" w14:textId="471320CA" w:rsidR="00AF7B65" w:rsidRPr="00AF7B65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sz w:val="24"/>
          <w:szCs w:val="24"/>
        </w:rPr>
      </w:pPr>
      <w:r w:rsidRPr="00AF7B65">
        <w:rPr>
          <w:rFonts w:ascii="Book Antiqua" w:hAnsi="Book Antiqua"/>
          <w:sz w:val="24"/>
          <w:szCs w:val="24"/>
        </w:rPr>
        <w:t xml:space="preserve">Komunat </w:t>
      </w:r>
      <w:r w:rsidRPr="00AF7B65">
        <w:rPr>
          <w:rFonts w:ascii="Book Antiqua" w:eastAsia="Times New Roman" w:hAnsi="Book Antiqua" w:cs="Calibri Light"/>
          <w:sz w:val="24"/>
          <w:szCs w:val="24"/>
        </w:rPr>
        <w:t>(</w:t>
      </w:r>
      <w:r w:rsidRPr="00AF7B65">
        <w:rPr>
          <w:rFonts w:ascii="Book Antiqua" w:eastAsia="Times New Roman" w:hAnsi="Book Antiqua" w:cs="Calibri Light"/>
          <w:i/>
          <w:sz w:val="24"/>
          <w:szCs w:val="24"/>
        </w:rPr>
        <w:t xml:space="preserve">Shtime, Ferizaj, Malishevë, Ranillug, Zubin Potok,  Istog, </w:t>
      </w:r>
      <w:proofErr w:type="spellStart"/>
      <w:r w:rsidRPr="00AF7B65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AF7B65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Pr="00AF7B65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Pr="00AF7B65">
        <w:rPr>
          <w:rFonts w:ascii="Book Antiqua" w:eastAsia="Times New Roman" w:hAnsi="Book Antiqua" w:cs="Calibri Light"/>
          <w:i/>
          <w:sz w:val="24"/>
          <w:szCs w:val="24"/>
        </w:rPr>
        <w:t>, Partesh, Zveçan, Prishtinë, Prizren, Podujevë, Fush</w:t>
      </w:r>
      <w:r w:rsidR="00116813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Pr="00AF7B65">
        <w:rPr>
          <w:rFonts w:ascii="Book Antiqua" w:eastAsia="Times New Roman" w:hAnsi="Book Antiqua" w:cs="Calibri Light"/>
          <w:i/>
          <w:sz w:val="24"/>
          <w:szCs w:val="24"/>
        </w:rPr>
        <w:t xml:space="preserve"> Kosovë, Mitrovicë, Kamenicë, Viti, </w:t>
      </w:r>
      <w:r w:rsidRPr="00AF7B65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Pr="00AF7B65">
        <w:rPr>
          <w:rFonts w:ascii="Book Antiqua" w:eastAsia="Times New Roman" w:hAnsi="Book Antiqua" w:cs="Calibri Light"/>
          <w:i/>
          <w:sz w:val="24"/>
          <w:szCs w:val="24"/>
        </w:rPr>
        <w:lastRenderedPageBreak/>
        <w:t xml:space="preserve">Deçan, Gllogoc, </w:t>
      </w:r>
      <w:proofErr w:type="spellStart"/>
      <w:r w:rsidRPr="00AF7B65">
        <w:rPr>
          <w:rFonts w:ascii="Book Antiqua" w:eastAsia="Times New Roman" w:hAnsi="Book Antiqua" w:cs="Calibri Light"/>
          <w:i/>
          <w:sz w:val="24"/>
          <w:szCs w:val="24"/>
        </w:rPr>
        <w:t>Gracanicë</w:t>
      </w:r>
      <w:proofErr w:type="spellEnd"/>
      <w:r w:rsidRPr="00AF7B65">
        <w:rPr>
          <w:rFonts w:ascii="Book Antiqua" w:eastAsia="Times New Roman" w:hAnsi="Book Antiqua" w:cs="Calibri Light"/>
          <w:i/>
          <w:sz w:val="24"/>
          <w:szCs w:val="24"/>
        </w:rPr>
        <w:t xml:space="preserve">, Junik, Kaçanik, Klinë, Rahovec, Mitrovicë e Veriut, Leposaviq, Shtërpcë,  Vushtrri, </w:t>
      </w:r>
      <w:proofErr w:type="spellStart"/>
      <w:r w:rsidRPr="00AF7B65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AF7B65">
        <w:rPr>
          <w:rFonts w:ascii="Book Antiqua" w:eastAsia="Times New Roman" w:hAnsi="Book Antiqua" w:cs="Calibri Light"/>
          <w:i/>
          <w:sz w:val="24"/>
          <w:szCs w:val="24"/>
        </w:rPr>
        <w:t xml:space="preserve">, Novobërdë, Suharekë) </w:t>
      </w:r>
      <w:r w:rsidRPr="00AF7B65">
        <w:rPr>
          <w:rFonts w:ascii="Book Antiqua" w:hAnsi="Book Antiqua"/>
          <w:sz w:val="24"/>
          <w:szCs w:val="24"/>
        </w:rPr>
        <w:t>të hartojnë Strategjinë kundër dhunës në familje;</w:t>
      </w:r>
    </w:p>
    <w:p w14:paraId="2892A85D" w14:textId="2CAE3B79" w:rsidR="00AF7B65" w:rsidRPr="00AF7B65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sz w:val="24"/>
          <w:szCs w:val="24"/>
        </w:rPr>
      </w:pPr>
      <w:r w:rsidRPr="00AF7B65">
        <w:rPr>
          <w:rFonts w:ascii="Book Antiqua" w:hAnsi="Book Antiqua"/>
          <w:sz w:val="24"/>
          <w:szCs w:val="24"/>
        </w:rPr>
        <w:t>T</w:t>
      </w:r>
      <w:r>
        <w:rPr>
          <w:rFonts w:ascii="Book Antiqua" w:hAnsi="Book Antiqua"/>
          <w:sz w:val="24"/>
          <w:szCs w:val="24"/>
        </w:rPr>
        <w:t>ë</w:t>
      </w:r>
      <w:r w:rsidRPr="00AF7B65">
        <w:rPr>
          <w:rFonts w:ascii="Book Antiqua" w:hAnsi="Book Antiqua"/>
          <w:sz w:val="24"/>
          <w:szCs w:val="24"/>
        </w:rPr>
        <w:t xml:space="preserve"> rritet përfaqësimi i grave në pozitat lokale</w:t>
      </w:r>
      <w:r w:rsidR="00116813">
        <w:rPr>
          <w:rFonts w:ascii="Book Antiqua" w:hAnsi="Book Antiqua"/>
          <w:sz w:val="24"/>
          <w:szCs w:val="24"/>
        </w:rPr>
        <w:t xml:space="preserve"> të vendimmarrjes në komunat (</w:t>
      </w:r>
      <w:r w:rsidR="00116813">
        <w:rPr>
          <w:rFonts w:ascii="Book Antiqua" w:hAnsi="Book Antiqua"/>
          <w:i/>
          <w:sz w:val="24"/>
          <w:szCs w:val="24"/>
        </w:rPr>
        <w:t xml:space="preserve">Ranillug, Gjilan, </w:t>
      </w:r>
      <w:r w:rsidRPr="00AF7B65">
        <w:rPr>
          <w:rFonts w:ascii="Book Antiqua" w:hAnsi="Book Antiqua"/>
          <w:i/>
          <w:sz w:val="24"/>
          <w:szCs w:val="24"/>
        </w:rPr>
        <w:t xml:space="preserve">Istog,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Kllokot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 xml:space="preserve">, Hani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Elezi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>, Podujevë,  Gra</w:t>
      </w:r>
      <w:r w:rsidR="00116813">
        <w:rPr>
          <w:rFonts w:ascii="Book Antiqua" w:hAnsi="Book Antiqua"/>
          <w:i/>
          <w:sz w:val="24"/>
          <w:szCs w:val="24"/>
        </w:rPr>
        <w:t>ç</w:t>
      </w:r>
      <w:r w:rsidRPr="00AF7B65">
        <w:rPr>
          <w:rFonts w:ascii="Book Antiqua" w:hAnsi="Book Antiqua"/>
          <w:i/>
          <w:sz w:val="24"/>
          <w:szCs w:val="24"/>
        </w:rPr>
        <w:t>anicë, J</w:t>
      </w:r>
      <w:r w:rsidR="00116813">
        <w:rPr>
          <w:rFonts w:ascii="Book Antiqua" w:hAnsi="Book Antiqua"/>
          <w:i/>
          <w:sz w:val="24"/>
          <w:szCs w:val="24"/>
        </w:rPr>
        <w:t xml:space="preserve">unik, Kaçanik, Klinë, Rahovec, </w:t>
      </w:r>
      <w:r w:rsidRPr="00AF7B65">
        <w:rPr>
          <w:rFonts w:ascii="Book Antiqua" w:hAnsi="Book Antiqua"/>
          <w:i/>
          <w:sz w:val="24"/>
          <w:szCs w:val="24"/>
        </w:rPr>
        <w:t xml:space="preserve"> Mitrovicë e Veriut, Leposaviq, Shtërpcë,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Mamushë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>)</w:t>
      </w:r>
      <w:r>
        <w:rPr>
          <w:rFonts w:ascii="Book Antiqua" w:hAnsi="Book Antiqua"/>
          <w:i/>
          <w:sz w:val="24"/>
          <w:szCs w:val="24"/>
        </w:rPr>
        <w:t>;</w:t>
      </w:r>
    </w:p>
    <w:p w14:paraId="1D51B2FB" w14:textId="0ECCCFC6" w:rsidR="00AF7B65" w:rsidRPr="00AF7B65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i/>
          <w:sz w:val="24"/>
          <w:szCs w:val="24"/>
        </w:rPr>
      </w:pPr>
      <w:r w:rsidRPr="00AF7B65">
        <w:rPr>
          <w:rFonts w:ascii="Book Antiqua" w:hAnsi="Book Antiqua"/>
          <w:color w:val="000000" w:themeColor="text1"/>
          <w:sz w:val="24"/>
          <w:szCs w:val="24"/>
        </w:rPr>
        <w:t>Të ndërmerren veprime me qëllim të rritjes së ndërgjegjësimit dhe përmirësimit për të drejtat pronësore të grave në Komunat</w:t>
      </w:r>
      <w:r w:rsidR="00AA11A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>
        <w:rPr>
          <w:rFonts w:ascii="Book Antiqua" w:eastAsia="Times New Roman" w:hAnsi="Book Antiqua" w:cs="Calibri Light"/>
          <w:i/>
          <w:sz w:val="24"/>
          <w:szCs w:val="24"/>
        </w:rPr>
        <w:t>(</w:t>
      </w:r>
      <w:proofErr w:type="spellStart"/>
      <w:r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>
        <w:rPr>
          <w:rFonts w:ascii="Book Antiqua" w:eastAsia="Times New Roman" w:hAnsi="Book Antiqua" w:cs="Calibri Light"/>
          <w:i/>
          <w:sz w:val="24"/>
          <w:szCs w:val="24"/>
        </w:rPr>
        <w:t>, Zveçan,</w:t>
      </w:r>
      <w:r w:rsidR="00116813">
        <w:rPr>
          <w:rFonts w:ascii="Book Antiqua" w:eastAsia="Times New Roman" w:hAnsi="Book Antiqua" w:cs="Calibri Light"/>
          <w:i/>
          <w:sz w:val="24"/>
          <w:szCs w:val="24"/>
        </w:rPr>
        <w:t xml:space="preserve"> </w:t>
      </w:r>
      <w:r w:rsidRPr="00AF7B65">
        <w:rPr>
          <w:rFonts w:ascii="Book Antiqua" w:eastAsia="Times New Roman" w:hAnsi="Book Antiqua" w:cs="Calibri Light"/>
          <w:i/>
          <w:sz w:val="24"/>
          <w:szCs w:val="24"/>
        </w:rPr>
        <w:t xml:space="preserve">Junik, Rahovec, </w:t>
      </w:r>
      <w:proofErr w:type="spellStart"/>
      <w:r w:rsidRPr="00AF7B65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AF7B65">
        <w:rPr>
          <w:rFonts w:ascii="Book Antiqua" w:eastAsia="Times New Roman" w:hAnsi="Book Antiqua" w:cs="Calibri Light"/>
          <w:i/>
          <w:sz w:val="24"/>
          <w:szCs w:val="24"/>
        </w:rPr>
        <w:t>)</w:t>
      </w:r>
      <w:r>
        <w:rPr>
          <w:rFonts w:ascii="Book Antiqua" w:eastAsia="Times New Roman" w:hAnsi="Book Antiqua" w:cs="Calibri Light"/>
          <w:i/>
          <w:sz w:val="24"/>
          <w:szCs w:val="24"/>
        </w:rPr>
        <w:t>;</w:t>
      </w:r>
    </w:p>
    <w:p w14:paraId="624C0DB0" w14:textId="00A76168" w:rsidR="00AF7B65" w:rsidRPr="00AF7B65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i/>
          <w:sz w:val="24"/>
          <w:szCs w:val="24"/>
        </w:rPr>
      </w:pPr>
      <w:r w:rsidRPr="00AF7B65">
        <w:rPr>
          <w:rFonts w:ascii="Book Antiqua" w:hAnsi="Book Antiqua"/>
          <w:sz w:val="24"/>
          <w:szCs w:val="24"/>
        </w:rPr>
        <w:t xml:space="preserve">Të ndahen fonde  të qëndrueshme dhe afatgjatë për ofrimin e  shërbimeve sociale në Komunat </w:t>
      </w:r>
      <w:r w:rsidRPr="00AF7B65">
        <w:rPr>
          <w:rFonts w:ascii="Book Antiqua" w:hAnsi="Book Antiqua"/>
          <w:i/>
          <w:sz w:val="24"/>
          <w:szCs w:val="24"/>
        </w:rPr>
        <w:t xml:space="preserve">( Gjakovë, Ranillug, Gjilan, Viti, Istog,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Kllokot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 xml:space="preserve">, Hani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Elezi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>, Prizren, Fush</w:t>
      </w:r>
      <w:r w:rsidR="00116813">
        <w:rPr>
          <w:rFonts w:ascii="Book Antiqua" w:hAnsi="Book Antiqua"/>
          <w:i/>
          <w:sz w:val="24"/>
          <w:szCs w:val="24"/>
        </w:rPr>
        <w:t xml:space="preserve">ë Kosovë, Mitrovicë, Kamenicë, </w:t>
      </w:r>
      <w:r w:rsidRPr="00AF7B65">
        <w:rPr>
          <w:rFonts w:ascii="Book Antiqua" w:hAnsi="Book Antiqua"/>
          <w:i/>
          <w:sz w:val="24"/>
          <w:szCs w:val="24"/>
        </w:rPr>
        <w:t xml:space="preserve">Deçan, Dragash, Junik, Kaçanik, Pejë, Mitrovicë e Veriut, Leposaviq, Shtërpcë, Vushtrri,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Mamushë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>, Novobërdë, Suharekë, Obiliq);</w:t>
      </w:r>
    </w:p>
    <w:p w14:paraId="1AB61638" w14:textId="76924F8A" w:rsidR="00AF7B65" w:rsidRPr="00AF7B65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sz w:val="24"/>
          <w:szCs w:val="24"/>
        </w:rPr>
      </w:pPr>
      <w:r w:rsidRPr="00AF7B65">
        <w:rPr>
          <w:rFonts w:ascii="Book Antiqua" w:hAnsi="Book Antiqua"/>
          <w:sz w:val="24"/>
          <w:szCs w:val="24"/>
        </w:rPr>
        <w:t>Komunat (</w:t>
      </w:r>
      <w:r w:rsidRPr="00AF7B65">
        <w:rPr>
          <w:rFonts w:ascii="Book Antiqua" w:hAnsi="Book Antiqua"/>
          <w:i/>
          <w:sz w:val="24"/>
          <w:szCs w:val="24"/>
        </w:rPr>
        <w:t xml:space="preserve">Gjakovë, Malishevë, </w:t>
      </w:r>
      <w:r w:rsidR="00116813">
        <w:rPr>
          <w:rFonts w:ascii="Book Antiqua" w:hAnsi="Book Antiqua"/>
          <w:i/>
          <w:sz w:val="24"/>
          <w:szCs w:val="24"/>
        </w:rPr>
        <w:t xml:space="preserve">Ranillug, Gjilan, Zubin Potok, </w:t>
      </w:r>
      <w:r w:rsidRPr="00AF7B65">
        <w:rPr>
          <w:rFonts w:ascii="Book Antiqua" w:hAnsi="Book Antiqua"/>
          <w:i/>
          <w:sz w:val="24"/>
          <w:szCs w:val="24"/>
        </w:rPr>
        <w:t xml:space="preserve">Viti,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Kllokot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 xml:space="preserve">, Hani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Elez</w:t>
      </w:r>
      <w:r w:rsidR="00116813">
        <w:rPr>
          <w:rFonts w:ascii="Book Antiqua" w:hAnsi="Book Antiqua"/>
          <w:i/>
          <w:sz w:val="24"/>
          <w:szCs w:val="24"/>
        </w:rPr>
        <w:t>i</w:t>
      </w:r>
      <w:proofErr w:type="spellEnd"/>
      <w:r w:rsidR="00116813">
        <w:rPr>
          <w:rFonts w:ascii="Book Antiqua" w:hAnsi="Book Antiqua"/>
          <w:i/>
          <w:sz w:val="24"/>
          <w:szCs w:val="24"/>
        </w:rPr>
        <w:t xml:space="preserve">, Partesh, Zveçan, Prishtinë, </w:t>
      </w:r>
      <w:r w:rsidRPr="00AF7B65">
        <w:rPr>
          <w:rFonts w:ascii="Book Antiqua" w:hAnsi="Book Antiqua"/>
          <w:i/>
          <w:sz w:val="24"/>
          <w:szCs w:val="24"/>
        </w:rPr>
        <w:t xml:space="preserve">Kamenicë, Dragash, Junik, Klinë, Rahovec, Skenderaj, </w:t>
      </w:r>
      <w:r w:rsidR="00116813">
        <w:rPr>
          <w:rFonts w:ascii="Book Antiqua" w:hAnsi="Book Antiqua"/>
          <w:i/>
          <w:sz w:val="24"/>
          <w:szCs w:val="24"/>
        </w:rPr>
        <w:t xml:space="preserve">Mitrovicë e Veriut, Leposaviq, </w:t>
      </w:r>
      <w:r w:rsidRPr="00AF7B65">
        <w:rPr>
          <w:rFonts w:ascii="Book Antiqua" w:hAnsi="Book Antiqua"/>
          <w:i/>
          <w:sz w:val="24"/>
          <w:szCs w:val="24"/>
        </w:rPr>
        <w:t xml:space="preserve">Vushtrri, Obiliq,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Mamushë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>, Novobërdë</w:t>
      </w:r>
      <w:r w:rsidRPr="00AF7B65">
        <w:rPr>
          <w:rFonts w:ascii="Book Antiqua" w:hAnsi="Book Antiqua"/>
          <w:sz w:val="24"/>
          <w:szCs w:val="24"/>
        </w:rPr>
        <w:t>) të miratojnë Planin tre-vjeçar për strehim Social</w:t>
      </w:r>
      <w:r w:rsidR="00116813">
        <w:rPr>
          <w:rFonts w:ascii="Book Antiqua" w:hAnsi="Book Antiqua"/>
          <w:sz w:val="24"/>
          <w:szCs w:val="24"/>
        </w:rPr>
        <w:t>;</w:t>
      </w:r>
      <w:r w:rsidRPr="00AF7B65">
        <w:rPr>
          <w:rFonts w:ascii="Book Antiqua" w:hAnsi="Book Antiqua"/>
          <w:sz w:val="24"/>
          <w:szCs w:val="24"/>
        </w:rPr>
        <w:t xml:space="preserve"> </w:t>
      </w:r>
    </w:p>
    <w:p w14:paraId="567F30CB" w14:textId="77777777" w:rsidR="00AF7B65" w:rsidRPr="00AF7B65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i/>
          <w:sz w:val="24"/>
          <w:szCs w:val="24"/>
        </w:rPr>
      </w:pPr>
      <w:r w:rsidRPr="00AF7B65">
        <w:rPr>
          <w:rFonts w:ascii="Book Antiqua" w:hAnsi="Book Antiqua"/>
          <w:sz w:val="24"/>
          <w:szCs w:val="24"/>
        </w:rPr>
        <w:t xml:space="preserve">Të ndahet buxhet për personat e </w:t>
      </w:r>
      <w:proofErr w:type="spellStart"/>
      <w:r w:rsidRPr="00AF7B65">
        <w:rPr>
          <w:rFonts w:ascii="Book Antiqua" w:hAnsi="Book Antiqua"/>
          <w:sz w:val="24"/>
          <w:szCs w:val="24"/>
        </w:rPr>
        <w:t>riintegruar</w:t>
      </w:r>
      <w:proofErr w:type="spellEnd"/>
      <w:r w:rsidRPr="00AF7B65">
        <w:rPr>
          <w:rFonts w:ascii="Book Antiqua" w:hAnsi="Book Antiqua"/>
          <w:sz w:val="24"/>
          <w:szCs w:val="24"/>
        </w:rPr>
        <w:t xml:space="preserve"> në Komunat (</w:t>
      </w:r>
      <w:r w:rsidRPr="00AF7B65">
        <w:rPr>
          <w:rFonts w:ascii="Book Antiqua" w:eastAsia="Times New Roman" w:hAnsi="Book Antiqua" w:cs="Calibri Light"/>
          <w:i/>
          <w:sz w:val="24"/>
          <w:szCs w:val="24"/>
        </w:rPr>
        <w:t xml:space="preserve">Shtime, Ferizaj, Ranillug, Gjilan, Zubin Potok,  Podujevë, Istog, </w:t>
      </w:r>
      <w:proofErr w:type="spellStart"/>
      <w:r w:rsidRPr="00AF7B65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AF7B65">
        <w:rPr>
          <w:rFonts w:ascii="Book Antiqua" w:eastAsia="Times New Roman" w:hAnsi="Book Antiqua" w:cs="Calibri Light"/>
          <w:i/>
          <w:sz w:val="24"/>
          <w:szCs w:val="24"/>
        </w:rPr>
        <w:t xml:space="preserve">, Partesh, Zveçan, Prishtinë, Kamenicë, </w:t>
      </w:r>
      <w:r w:rsidRPr="00AF7B65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Pr="00AF7B65">
        <w:rPr>
          <w:rFonts w:ascii="Book Antiqua" w:eastAsia="Times New Roman" w:hAnsi="Book Antiqua" w:cs="Calibri Light"/>
          <w:i/>
          <w:sz w:val="24"/>
          <w:szCs w:val="24"/>
        </w:rPr>
        <w:t xml:space="preserve">Deçan, </w:t>
      </w:r>
      <w:proofErr w:type="spellStart"/>
      <w:r w:rsidRPr="00AF7B65">
        <w:rPr>
          <w:rFonts w:ascii="Book Antiqua" w:eastAsia="Times New Roman" w:hAnsi="Book Antiqua" w:cs="Calibri Light"/>
          <w:i/>
          <w:sz w:val="24"/>
          <w:szCs w:val="24"/>
        </w:rPr>
        <w:t>Gracanicë</w:t>
      </w:r>
      <w:proofErr w:type="spellEnd"/>
      <w:r w:rsidRPr="00AF7B65">
        <w:rPr>
          <w:rFonts w:ascii="Book Antiqua" w:eastAsia="Times New Roman" w:hAnsi="Book Antiqua" w:cs="Calibri Light"/>
          <w:i/>
          <w:sz w:val="24"/>
          <w:szCs w:val="24"/>
        </w:rPr>
        <w:t xml:space="preserve">, Junik, Kaçanik, Klinë, Rahovec, Skenderaj, Mitrovicë e Veriut, Leposaviq, Shtërpcë,  Vushtrri, Obiliq, </w:t>
      </w:r>
      <w:proofErr w:type="spellStart"/>
      <w:r w:rsidRPr="00AF7B65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AF7B65">
        <w:rPr>
          <w:rFonts w:ascii="Book Antiqua" w:eastAsia="Times New Roman" w:hAnsi="Book Antiqua" w:cs="Calibri Light"/>
          <w:i/>
          <w:sz w:val="24"/>
          <w:szCs w:val="24"/>
        </w:rPr>
        <w:t>, Novobërdë, Lipjan dhe Suharekë)</w:t>
      </w:r>
      <w:r w:rsidRPr="00AF7B65">
        <w:rPr>
          <w:rFonts w:ascii="Book Antiqua" w:hAnsi="Book Antiqua"/>
          <w:i/>
          <w:sz w:val="24"/>
          <w:szCs w:val="24"/>
        </w:rPr>
        <w:t>;</w:t>
      </w:r>
    </w:p>
    <w:p w14:paraId="076BA166" w14:textId="3842600B" w:rsidR="00AF7B65" w:rsidRPr="00AF7B65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i/>
          <w:sz w:val="24"/>
          <w:szCs w:val="24"/>
        </w:rPr>
      </w:pPr>
      <w:r w:rsidRPr="00AF7B65">
        <w:rPr>
          <w:rFonts w:ascii="Book Antiqua" w:hAnsi="Book Antiqua"/>
          <w:sz w:val="24"/>
          <w:szCs w:val="24"/>
        </w:rPr>
        <w:t>Komunat (</w:t>
      </w:r>
      <w:r w:rsidR="00116813">
        <w:rPr>
          <w:rFonts w:ascii="Book Antiqua" w:hAnsi="Book Antiqua"/>
          <w:i/>
          <w:sz w:val="24"/>
          <w:szCs w:val="24"/>
        </w:rPr>
        <w:t>Viti, Istog,</w:t>
      </w:r>
      <w:r w:rsidRPr="00AF7B65">
        <w:rPr>
          <w:rFonts w:ascii="Book Antiqua" w:hAnsi="Book Antiqua"/>
          <w:i/>
          <w:sz w:val="24"/>
          <w:szCs w:val="24"/>
        </w:rPr>
        <w:t xml:space="preserve">,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Kllokot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 xml:space="preserve">, Hani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Elezi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 xml:space="preserve">, Partesh, Zveçan, Prishtinë, Prizren, Podujevë, Fushë Kosovë, Mitrovicë, Kamenicë, Gjakovë, Gjilan, Ferizaj, Shtime, Vushtrri, Obiliq, Suharekë, Malishevë,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Mamushë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 xml:space="preserve">,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Nobvobërdë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>, Ranillug,  Zu</w:t>
      </w:r>
      <w:r w:rsidR="00116813">
        <w:rPr>
          <w:rFonts w:ascii="Book Antiqua" w:hAnsi="Book Antiqua"/>
          <w:i/>
          <w:sz w:val="24"/>
          <w:szCs w:val="24"/>
        </w:rPr>
        <w:t xml:space="preserve">bin Potok,  Deçan, Gllogoc, </w:t>
      </w:r>
      <w:proofErr w:type="spellStart"/>
      <w:r w:rsidR="00116813">
        <w:rPr>
          <w:rFonts w:ascii="Book Antiqua" w:hAnsi="Book Antiqua"/>
          <w:i/>
          <w:sz w:val="24"/>
          <w:szCs w:val="24"/>
        </w:rPr>
        <w:t>Graç</w:t>
      </w:r>
      <w:r w:rsidRPr="00AF7B65">
        <w:rPr>
          <w:rFonts w:ascii="Book Antiqua" w:hAnsi="Book Antiqua"/>
          <w:i/>
          <w:sz w:val="24"/>
          <w:szCs w:val="24"/>
        </w:rPr>
        <w:t>anice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 xml:space="preserve">, Junik, Klinë, Pejë, Mitrovice e Veriut, Leposaviq, Shtërpcë dhe Dragash) </w:t>
      </w:r>
      <w:r w:rsidRPr="00AF7B65">
        <w:rPr>
          <w:rFonts w:ascii="Book Antiqua" w:hAnsi="Book Antiqua"/>
          <w:sz w:val="24"/>
          <w:szCs w:val="24"/>
        </w:rPr>
        <w:t>të hartojnë Plani për Mbrojtjen e Trashëgimisë Kulturore;</w:t>
      </w:r>
    </w:p>
    <w:p w14:paraId="471B81B3" w14:textId="55951815" w:rsidR="00AF7B65" w:rsidRPr="00AF7B65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i/>
          <w:sz w:val="24"/>
          <w:szCs w:val="24"/>
        </w:rPr>
      </w:pPr>
      <w:r w:rsidRPr="00AF7B65">
        <w:rPr>
          <w:rFonts w:ascii="Book Antiqua" w:hAnsi="Book Antiqua"/>
          <w:sz w:val="24"/>
          <w:szCs w:val="24"/>
        </w:rPr>
        <w:t xml:space="preserve">Të sigurohen  pajisjet për monitorimin e sigurisë/instalimi i kamerave të tërësive të objekteve të trashëgimisë kulturore (objektet e kultit fetar, zonat e mbrojtura, në Komunat </w:t>
      </w:r>
      <w:r w:rsidRPr="00AF7B65">
        <w:rPr>
          <w:rFonts w:ascii="Book Antiqua" w:hAnsi="Book Antiqua"/>
          <w:i/>
          <w:sz w:val="24"/>
          <w:szCs w:val="24"/>
        </w:rPr>
        <w:t>(</w:t>
      </w:r>
      <w:r w:rsidR="00295CDB" w:rsidRPr="00BE2842">
        <w:rPr>
          <w:rFonts w:ascii="Book Antiqua" w:eastAsia="Times New Roman" w:hAnsi="Book Antiqua" w:cs="Calibri Light"/>
          <w:i/>
          <w:sz w:val="24"/>
          <w:szCs w:val="24"/>
        </w:rPr>
        <w:t>Shtime, Ferizaj, Gjilan,  Prishtin</w:t>
      </w:r>
      <w:r w:rsidR="00295CDB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295CDB" w:rsidRPr="00BE2842">
        <w:rPr>
          <w:rFonts w:ascii="Book Antiqua" w:eastAsia="Times New Roman" w:hAnsi="Book Antiqua" w:cs="Calibri Light"/>
          <w:i/>
          <w:sz w:val="24"/>
          <w:szCs w:val="24"/>
        </w:rPr>
        <w:t>, Mitrovic</w:t>
      </w:r>
      <w:r w:rsidR="00295CDB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295CDB" w:rsidRPr="00BE2842">
        <w:rPr>
          <w:rFonts w:ascii="Book Antiqua" w:eastAsia="Times New Roman" w:hAnsi="Book Antiqua" w:cs="Calibri Light"/>
          <w:i/>
          <w:sz w:val="24"/>
          <w:szCs w:val="24"/>
        </w:rPr>
        <w:t>, Kamenic</w:t>
      </w:r>
      <w:r w:rsidR="00295CDB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295CDB" w:rsidRPr="00BE2842">
        <w:rPr>
          <w:rFonts w:ascii="Book Antiqua" w:eastAsia="Times New Roman" w:hAnsi="Book Antiqua" w:cs="Calibri Light"/>
          <w:i/>
          <w:sz w:val="24"/>
          <w:szCs w:val="24"/>
        </w:rPr>
        <w:t xml:space="preserve">, Viti, Istog, </w:t>
      </w:r>
      <w:proofErr w:type="spellStart"/>
      <w:r w:rsidR="00295CDB" w:rsidRPr="00BE2842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295CDB" w:rsidRPr="00BE2842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="00295CDB" w:rsidRPr="00BE2842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="00295CDB" w:rsidRPr="00BE2842">
        <w:rPr>
          <w:rFonts w:ascii="Book Antiqua" w:eastAsia="Times New Roman" w:hAnsi="Book Antiqua" w:cs="Calibri Light"/>
          <w:i/>
          <w:sz w:val="24"/>
          <w:szCs w:val="24"/>
        </w:rPr>
        <w:t xml:space="preserve">, Partesh, Zveçan,  Pejë, Mitrovicë e Veriut, Leposaviq, Kaçanik, </w:t>
      </w:r>
      <w:proofErr w:type="spellStart"/>
      <w:r w:rsidR="00295CDB" w:rsidRPr="00BE2842">
        <w:rPr>
          <w:rFonts w:ascii="Book Antiqua" w:eastAsia="Times New Roman" w:hAnsi="Book Antiqua" w:cs="Calibri Light"/>
          <w:i/>
          <w:sz w:val="24"/>
          <w:szCs w:val="24"/>
        </w:rPr>
        <w:t>Gracanicë</w:t>
      </w:r>
      <w:proofErr w:type="spellEnd"/>
      <w:r w:rsidR="00295CDB" w:rsidRPr="00BE2842">
        <w:rPr>
          <w:rFonts w:ascii="Book Antiqua" w:eastAsia="Times New Roman" w:hAnsi="Book Antiqua" w:cs="Calibri Light"/>
          <w:i/>
          <w:sz w:val="24"/>
          <w:szCs w:val="24"/>
        </w:rPr>
        <w:t>, Vushtrri dhe Novobërdë</w:t>
      </w:r>
      <w:r w:rsidR="00295CDB" w:rsidRPr="00BE2842">
        <w:rPr>
          <w:rFonts w:ascii="Book Antiqua" w:eastAsia="Times New Roman" w:hAnsi="Book Antiqua" w:cs="Calibri Light"/>
          <w:sz w:val="24"/>
          <w:szCs w:val="24"/>
        </w:rPr>
        <w:t>)</w:t>
      </w:r>
      <w:r w:rsidRPr="00AF7B65">
        <w:rPr>
          <w:rFonts w:ascii="Book Antiqua" w:eastAsia="Times New Roman" w:hAnsi="Book Antiqua" w:cs="Calibri Light"/>
          <w:i/>
          <w:sz w:val="24"/>
          <w:szCs w:val="24"/>
        </w:rPr>
        <w:t>;</w:t>
      </w:r>
    </w:p>
    <w:p w14:paraId="054B79FC" w14:textId="7E9B70BA" w:rsidR="00AF7B65" w:rsidRPr="00AF7B65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sz w:val="24"/>
          <w:szCs w:val="24"/>
        </w:rPr>
      </w:pPr>
      <w:r w:rsidRPr="00AF7B65">
        <w:rPr>
          <w:rFonts w:ascii="Book Antiqua" w:hAnsi="Book Antiqua"/>
          <w:sz w:val="24"/>
          <w:szCs w:val="24"/>
        </w:rPr>
        <w:t>Të themelohen Qendra për regjistrimin e bizneseve  (</w:t>
      </w:r>
      <w:proofErr w:type="spellStart"/>
      <w:r w:rsidRPr="00AF7B65">
        <w:rPr>
          <w:rFonts w:ascii="Book Antiqua" w:hAnsi="Book Antiqua"/>
          <w:sz w:val="24"/>
          <w:szCs w:val="24"/>
        </w:rPr>
        <w:t>one</w:t>
      </w:r>
      <w:proofErr w:type="spellEnd"/>
      <w:r w:rsidRPr="00AF7B65">
        <w:rPr>
          <w:rFonts w:ascii="Book Antiqua" w:hAnsi="Book Antiqua"/>
          <w:sz w:val="24"/>
          <w:szCs w:val="24"/>
        </w:rPr>
        <w:t xml:space="preserve">-stop </w:t>
      </w:r>
      <w:proofErr w:type="spellStart"/>
      <w:r w:rsidRPr="00AF7B65">
        <w:rPr>
          <w:rFonts w:ascii="Book Antiqua" w:hAnsi="Book Antiqua"/>
          <w:sz w:val="24"/>
          <w:szCs w:val="24"/>
        </w:rPr>
        <w:t>shopet</w:t>
      </w:r>
      <w:proofErr w:type="spellEnd"/>
      <w:r w:rsidRPr="00AF7B65">
        <w:rPr>
          <w:rFonts w:ascii="Book Antiqua" w:hAnsi="Book Antiqua"/>
          <w:sz w:val="24"/>
          <w:szCs w:val="24"/>
        </w:rPr>
        <w:t xml:space="preserve">) në Komunat </w:t>
      </w:r>
      <w:r w:rsidR="00295CDB">
        <w:rPr>
          <w:rFonts w:ascii="Book Antiqua" w:hAnsi="Book Antiqua"/>
          <w:i/>
          <w:sz w:val="24"/>
          <w:szCs w:val="24"/>
        </w:rPr>
        <w:t>(</w:t>
      </w:r>
      <w:r w:rsidRPr="00AF7B65">
        <w:rPr>
          <w:rFonts w:ascii="Book Antiqua" w:hAnsi="Book Antiqua"/>
          <w:i/>
          <w:sz w:val="24"/>
          <w:szCs w:val="24"/>
        </w:rPr>
        <w:t xml:space="preserve">Ranillug, Zubin Potok, Prishtinë,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Kllokot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 xml:space="preserve">, Partesh, Zveçan, Junik, Mitrovicë e Veriut, Leposaviq,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Mamushë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>);</w:t>
      </w:r>
    </w:p>
    <w:p w14:paraId="3B9376BD" w14:textId="2806B90A" w:rsidR="00AF7B65" w:rsidRPr="00AF7B65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i/>
          <w:sz w:val="24"/>
          <w:szCs w:val="24"/>
        </w:rPr>
      </w:pPr>
      <w:r w:rsidRPr="00AF7B65">
        <w:rPr>
          <w:rFonts w:ascii="Book Antiqua" w:hAnsi="Book Antiqua"/>
          <w:sz w:val="24"/>
          <w:szCs w:val="24"/>
        </w:rPr>
        <w:t xml:space="preserve">Të hartohet Strategjia për Zhvillim Ekonomik Lokal në Komunat </w:t>
      </w:r>
      <w:r w:rsidR="00295CDB">
        <w:rPr>
          <w:rFonts w:ascii="Book Antiqua" w:hAnsi="Book Antiqua"/>
          <w:sz w:val="24"/>
          <w:szCs w:val="24"/>
        </w:rPr>
        <w:t>(</w:t>
      </w:r>
      <w:r w:rsidRPr="00AF7B65">
        <w:rPr>
          <w:rFonts w:ascii="Book Antiqua" w:hAnsi="Book Antiqua"/>
          <w:i/>
          <w:sz w:val="24"/>
          <w:szCs w:val="24"/>
        </w:rPr>
        <w:t>Kamenicë, V</w:t>
      </w:r>
      <w:r w:rsidR="00295CDB">
        <w:rPr>
          <w:rFonts w:ascii="Book Antiqua" w:hAnsi="Book Antiqua"/>
          <w:i/>
          <w:sz w:val="24"/>
          <w:szCs w:val="24"/>
        </w:rPr>
        <w:t xml:space="preserve">iti, </w:t>
      </w:r>
      <w:proofErr w:type="spellStart"/>
      <w:r w:rsidR="00295CDB">
        <w:rPr>
          <w:rFonts w:ascii="Book Antiqua" w:hAnsi="Book Antiqua"/>
          <w:i/>
          <w:sz w:val="24"/>
          <w:szCs w:val="24"/>
        </w:rPr>
        <w:t>Kllokot</w:t>
      </w:r>
      <w:proofErr w:type="spellEnd"/>
      <w:r w:rsidR="00295CDB">
        <w:rPr>
          <w:rFonts w:ascii="Book Antiqua" w:hAnsi="Book Antiqua"/>
          <w:i/>
          <w:sz w:val="24"/>
          <w:szCs w:val="24"/>
        </w:rPr>
        <w:t xml:space="preserve">, Partesh, Zveçan, </w:t>
      </w:r>
      <w:r w:rsidRPr="00AF7B65">
        <w:rPr>
          <w:rFonts w:ascii="Book Antiqua" w:hAnsi="Book Antiqua"/>
          <w:i/>
          <w:sz w:val="24"/>
          <w:szCs w:val="24"/>
        </w:rPr>
        <w:t>V</w:t>
      </w:r>
      <w:r w:rsidR="00295CDB">
        <w:rPr>
          <w:rFonts w:ascii="Book Antiqua" w:hAnsi="Book Antiqua"/>
          <w:i/>
          <w:sz w:val="24"/>
          <w:szCs w:val="24"/>
        </w:rPr>
        <w:t xml:space="preserve">ushtrri, Suharekë, Novobërdë,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Gracanicë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 xml:space="preserve">, Rahovec, Pejë, Mitrovicë e Veriut, </w:t>
      </w:r>
      <w:r w:rsidRPr="002F5B78">
        <w:rPr>
          <w:rFonts w:ascii="Book Antiqua" w:hAnsi="Book Antiqua"/>
          <w:i/>
          <w:sz w:val="24"/>
          <w:szCs w:val="24"/>
        </w:rPr>
        <w:t>Leposaviq</w:t>
      </w:r>
      <w:r w:rsidR="000F0A3E" w:rsidRPr="002F5B78">
        <w:rPr>
          <w:rFonts w:ascii="Book Antiqua" w:hAnsi="Book Antiqua"/>
          <w:i/>
          <w:sz w:val="24"/>
          <w:szCs w:val="24"/>
        </w:rPr>
        <w:t>, Gjakovë</w:t>
      </w:r>
      <w:r w:rsidRPr="002F5B78">
        <w:rPr>
          <w:rFonts w:ascii="Book Antiqua" w:hAnsi="Book Antiqua"/>
          <w:i/>
          <w:sz w:val="24"/>
          <w:szCs w:val="24"/>
        </w:rPr>
        <w:t>);</w:t>
      </w:r>
    </w:p>
    <w:p w14:paraId="233F015C" w14:textId="14576719" w:rsidR="00AF7B65" w:rsidRPr="00AF7B65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AF7B65">
        <w:rPr>
          <w:rFonts w:ascii="Book Antiqua" w:hAnsi="Book Antiqua"/>
          <w:color w:val="000000" w:themeColor="text1"/>
          <w:sz w:val="24"/>
          <w:szCs w:val="24"/>
        </w:rPr>
        <w:lastRenderedPageBreak/>
        <w:t xml:space="preserve">Të përgatitet plani i veprimit për implementimin e rekomandimeve të  Auditorëve në Komunat </w:t>
      </w:r>
      <w:r w:rsidRPr="00AF7B65">
        <w:rPr>
          <w:rFonts w:ascii="Book Antiqua" w:hAnsi="Book Antiqua"/>
          <w:i/>
          <w:color w:val="000000" w:themeColor="text1"/>
          <w:sz w:val="24"/>
          <w:szCs w:val="24"/>
        </w:rPr>
        <w:t xml:space="preserve">komunë (Ranillug, Prishtinë, Partesh, </w:t>
      </w:r>
      <w:proofErr w:type="spellStart"/>
      <w:r w:rsidRPr="00AF7B65">
        <w:rPr>
          <w:rFonts w:ascii="Book Antiqua" w:hAnsi="Book Antiqua"/>
          <w:i/>
          <w:color w:val="000000" w:themeColor="text1"/>
          <w:sz w:val="24"/>
          <w:szCs w:val="24"/>
        </w:rPr>
        <w:t>Kllokot</w:t>
      </w:r>
      <w:proofErr w:type="spellEnd"/>
      <w:r w:rsidRPr="00AF7B65">
        <w:rPr>
          <w:rFonts w:ascii="Book Antiqua" w:hAnsi="Book Antiqua"/>
          <w:i/>
          <w:color w:val="000000" w:themeColor="text1"/>
          <w:sz w:val="24"/>
          <w:szCs w:val="24"/>
        </w:rPr>
        <w:t xml:space="preserve">, </w:t>
      </w:r>
      <w:proofErr w:type="spellStart"/>
      <w:r w:rsidRPr="00AF7B65">
        <w:rPr>
          <w:rFonts w:ascii="Book Antiqua" w:hAnsi="Book Antiqua"/>
          <w:i/>
          <w:color w:val="000000" w:themeColor="text1"/>
          <w:sz w:val="24"/>
          <w:szCs w:val="24"/>
        </w:rPr>
        <w:t>Graca</w:t>
      </w:r>
      <w:r w:rsidR="00295CDB">
        <w:rPr>
          <w:rFonts w:ascii="Book Antiqua" w:hAnsi="Book Antiqua"/>
          <w:i/>
          <w:color w:val="000000" w:themeColor="text1"/>
          <w:sz w:val="24"/>
          <w:szCs w:val="24"/>
        </w:rPr>
        <w:t>nicë</w:t>
      </w:r>
      <w:proofErr w:type="spellEnd"/>
      <w:r w:rsidR="00295CDB">
        <w:rPr>
          <w:rFonts w:ascii="Book Antiqua" w:hAnsi="Book Antiqua"/>
          <w:i/>
          <w:color w:val="000000" w:themeColor="text1"/>
          <w:sz w:val="24"/>
          <w:szCs w:val="24"/>
        </w:rPr>
        <w:t>, Deçan, Mitrovicë e Veriut</w:t>
      </w:r>
      <w:r w:rsidRPr="00AF7B65">
        <w:rPr>
          <w:rFonts w:ascii="Book Antiqua" w:hAnsi="Book Antiqua"/>
          <w:i/>
          <w:color w:val="000000" w:themeColor="text1"/>
          <w:sz w:val="24"/>
          <w:szCs w:val="24"/>
        </w:rPr>
        <w:t>);</w:t>
      </w:r>
    </w:p>
    <w:p w14:paraId="5505D4B6" w14:textId="2FCE55D8" w:rsidR="00AF7B65" w:rsidRPr="00295CDB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i/>
          <w:sz w:val="24"/>
          <w:szCs w:val="24"/>
        </w:rPr>
      </w:pPr>
      <w:r w:rsidRPr="00295CDB">
        <w:rPr>
          <w:rFonts w:ascii="Book Antiqua" w:hAnsi="Book Antiqua"/>
          <w:sz w:val="24"/>
          <w:szCs w:val="24"/>
        </w:rPr>
        <w:t xml:space="preserve">Të bëhet funksionalizimi i zonave ekonomike në Komunat </w:t>
      </w:r>
      <w:r w:rsidRPr="00295CDB">
        <w:rPr>
          <w:rFonts w:ascii="Book Antiqua" w:hAnsi="Book Antiqua"/>
          <w:i/>
          <w:sz w:val="24"/>
          <w:szCs w:val="24"/>
        </w:rPr>
        <w:t>(</w:t>
      </w:r>
      <w:r w:rsidR="00295CDB" w:rsidRPr="00CC4422">
        <w:rPr>
          <w:rFonts w:ascii="Book Antiqua" w:eastAsia="Times New Roman" w:hAnsi="Book Antiqua" w:cs="Calibri Light"/>
          <w:i/>
          <w:sz w:val="24"/>
          <w:szCs w:val="24"/>
        </w:rPr>
        <w:t>Ferizaj, Gjilan, Malishevë, Ranillug, Zubin Potok,  Prishtin</w:t>
      </w:r>
      <w:r w:rsidR="00295CDB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295CDB" w:rsidRPr="00CC4422">
        <w:rPr>
          <w:rFonts w:ascii="Book Antiqua" w:eastAsia="Times New Roman" w:hAnsi="Book Antiqua" w:cs="Calibri Light"/>
          <w:i/>
          <w:sz w:val="24"/>
          <w:szCs w:val="24"/>
        </w:rPr>
        <w:t>, Podujev</w:t>
      </w:r>
      <w:r w:rsidR="00295CDB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295CDB" w:rsidRPr="00CC4422">
        <w:rPr>
          <w:rFonts w:ascii="Book Antiqua" w:eastAsia="Times New Roman" w:hAnsi="Book Antiqua" w:cs="Calibri Light"/>
          <w:i/>
          <w:sz w:val="24"/>
          <w:szCs w:val="24"/>
        </w:rPr>
        <w:t>, Fush</w:t>
      </w:r>
      <w:r w:rsidR="00295CDB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295CDB" w:rsidRPr="00CC4422">
        <w:rPr>
          <w:rFonts w:ascii="Book Antiqua" w:eastAsia="Times New Roman" w:hAnsi="Book Antiqua" w:cs="Calibri Light"/>
          <w:i/>
          <w:sz w:val="24"/>
          <w:szCs w:val="24"/>
        </w:rPr>
        <w:t xml:space="preserve"> Kosov</w:t>
      </w:r>
      <w:r w:rsidR="00295CDB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295CDB" w:rsidRPr="00CC4422">
        <w:rPr>
          <w:rFonts w:ascii="Book Antiqua" w:eastAsia="Times New Roman" w:hAnsi="Book Antiqua" w:cs="Calibri Light"/>
          <w:i/>
          <w:sz w:val="24"/>
          <w:szCs w:val="24"/>
        </w:rPr>
        <w:t>, Kamenic</w:t>
      </w:r>
      <w:r w:rsidR="00295CDB">
        <w:rPr>
          <w:rFonts w:ascii="Book Antiqua" w:eastAsia="Times New Roman" w:hAnsi="Book Antiqua" w:cs="Calibri Light"/>
          <w:i/>
          <w:sz w:val="24"/>
          <w:szCs w:val="24"/>
        </w:rPr>
        <w:t>ë</w:t>
      </w:r>
      <w:r w:rsidR="00295CDB" w:rsidRPr="00CC4422">
        <w:rPr>
          <w:rFonts w:ascii="Book Antiqua" w:eastAsia="Times New Roman" w:hAnsi="Book Antiqua" w:cs="Calibri Light"/>
          <w:i/>
          <w:sz w:val="24"/>
          <w:szCs w:val="24"/>
        </w:rPr>
        <w:t>, Viti, Istog</w:t>
      </w:r>
      <w:r w:rsidR="00295CDB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="00295CDB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295CDB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="00295CDB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="00295CDB">
        <w:rPr>
          <w:rFonts w:ascii="Book Antiqua" w:eastAsia="Times New Roman" w:hAnsi="Book Antiqua" w:cs="Calibri Light"/>
          <w:i/>
          <w:sz w:val="24"/>
          <w:szCs w:val="24"/>
        </w:rPr>
        <w:t xml:space="preserve">, Zveçan, </w:t>
      </w:r>
      <w:r w:rsidR="00295CDB" w:rsidRPr="00CC4422">
        <w:rPr>
          <w:rFonts w:ascii="Book Antiqua" w:eastAsia="Times New Roman" w:hAnsi="Book Antiqua" w:cs="Calibri Light"/>
          <w:i/>
          <w:sz w:val="24"/>
          <w:szCs w:val="24"/>
        </w:rPr>
        <w:t xml:space="preserve">Vushtrri, Obiliq, </w:t>
      </w:r>
      <w:proofErr w:type="spellStart"/>
      <w:r w:rsidR="00295CDB" w:rsidRPr="00CC4422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="00295CDB" w:rsidRPr="00CC4422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="00295CDB" w:rsidRPr="00CC4422">
        <w:rPr>
          <w:rFonts w:ascii="Book Antiqua" w:eastAsia="Times New Roman" w:hAnsi="Book Antiqua" w:cs="Calibri Light"/>
          <w:i/>
          <w:sz w:val="24"/>
          <w:szCs w:val="24"/>
        </w:rPr>
        <w:t>Nobvobërdë</w:t>
      </w:r>
      <w:proofErr w:type="spellEnd"/>
      <w:r w:rsidR="00295CDB" w:rsidRPr="00CC4422">
        <w:rPr>
          <w:rFonts w:ascii="Book Antiqua" w:eastAsia="Times New Roman" w:hAnsi="Book Antiqua" w:cs="Calibri Light"/>
          <w:i/>
          <w:sz w:val="24"/>
          <w:szCs w:val="24"/>
        </w:rPr>
        <w:t xml:space="preserve">, Deçan, </w:t>
      </w:r>
      <w:proofErr w:type="spellStart"/>
      <w:r w:rsidR="00295CDB" w:rsidRPr="00CC4422">
        <w:rPr>
          <w:rFonts w:ascii="Book Antiqua" w:eastAsia="Times New Roman" w:hAnsi="Book Antiqua" w:cs="Calibri Light"/>
          <w:i/>
          <w:sz w:val="24"/>
          <w:szCs w:val="24"/>
        </w:rPr>
        <w:t>Gracanicë</w:t>
      </w:r>
      <w:proofErr w:type="spellEnd"/>
      <w:r w:rsidR="00295CDB" w:rsidRPr="00CC4422">
        <w:rPr>
          <w:rFonts w:ascii="Book Antiqua" w:eastAsia="Times New Roman" w:hAnsi="Book Antiqua" w:cs="Calibri Light"/>
          <w:i/>
          <w:sz w:val="24"/>
          <w:szCs w:val="24"/>
        </w:rPr>
        <w:t>, Kaçanik, Klinë, Skenderaj, Pejë, Mitrovicë e Veriut, Leposaviq</w:t>
      </w:r>
      <w:r w:rsidRPr="00295CDB">
        <w:rPr>
          <w:rFonts w:ascii="Book Antiqua" w:hAnsi="Book Antiqua"/>
          <w:sz w:val="24"/>
          <w:szCs w:val="24"/>
        </w:rPr>
        <w:t>);</w:t>
      </w:r>
    </w:p>
    <w:p w14:paraId="5BBE375C" w14:textId="0536310C" w:rsidR="00AF7B65" w:rsidRPr="00AF7B65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sz w:val="24"/>
          <w:szCs w:val="24"/>
        </w:rPr>
      </w:pPr>
      <w:r w:rsidRPr="00AF7B65">
        <w:rPr>
          <w:rFonts w:ascii="Book Antiqua" w:eastAsia="Times New Roman" w:hAnsi="Book Antiqua"/>
          <w:color w:val="000000" w:themeColor="text1"/>
          <w:sz w:val="24"/>
          <w:szCs w:val="24"/>
        </w:rPr>
        <w:t>Të hartohet Plan Programi për Bujqësi dhe Zhvillim Rural në Komunat (</w:t>
      </w:r>
      <w:r w:rsidRPr="00AF7B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Shtime, Ferizaj, Zubin Potok,  Fushë Kosovë, Mitrovicë, Istog, </w:t>
      </w:r>
      <w:proofErr w:type="spellStart"/>
      <w:r w:rsidRPr="00AF7B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Kllokot</w:t>
      </w:r>
      <w:proofErr w:type="spellEnd"/>
      <w:r w:rsidRPr="00AF7B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Hani </w:t>
      </w:r>
      <w:proofErr w:type="spellStart"/>
      <w:r w:rsidRPr="00AF7B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Elezi</w:t>
      </w:r>
      <w:proofErr w:type="spellEnd"/>
      <w:r w:rsidRPr="00AF7B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Zveçan, Deçan, Gra</w:t>
      </w:r>
      <w:r w:rsidR="00295CD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ç</w:t>
      </w:r>
      <w:r w:rsidRPr="00AF7B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anicë, Kaçanik, Klinë, Rahovec, Skenderaj, Pejë, Mitrovicë e Veriut, Leposaviq, Shtërpcë, Vushtrri, </w:t>
      </w:r>
      <w:proofErr w:type="spellStart"/>
      <w:r w:rsidRPr="00AF7B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</w:t>
      </w:r>
      <w:proofErr w:type="spellEnd"/>
      <w:r w:rsidRPr="00AF7B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Novobërdë, Suharekë dhe Lipjan);</w:t>
      </w:r>
    </w:p>
    <w:p w14:paraId="2B5EBE2F" w14:textId="2343F994" w:rsidR="00AF7B65" w:rsidRPr="00AF7B65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sz w:val="24"/>
          <w:szCs w:val="24"/>
        </w:rPr>
      </w:pPr>
      <w:r w:rsidRPr="00AF7B6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</w:t>
      </w:r>
      <w:proofErr w:type="spellStart"/>
      <w:r w:rsidRPr="00AF7B65">
        <w:rPr>
          <w:rFonts w:ascii="Book Antiqua" w:eastAsia="Times New Roman" w:hAnsi="Book Antiqua"/>
          <w:color w:val="000000" w:themeColor="text1"/>
          <w:sz w:val="24"/>
          <w:szCs w:val="24"/>
        </w:rPr>
        <w:t>funksionalizohen</w:t>
      </w:r>
      <w:proofErr w:type="spellEnd"/>
      <w:r w:rsidRPr="00AF7B6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qendrat informative për trajnimin e fermerëve ne Komunat (</w:t>
      </w:r>
      <w:r w:rsidRPr="00AF7B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Zub</w:t>
      </w:r>
      <w:r w:rsidR="00295CD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in Potok, Hani </w:t>
      </w:r>
      <w:proofErr w:type="spellStart"/>
      <w:r w:rsidR="00295CD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Elezi</w:t>
      </w:r>
      <w:proofErr w:type="spellEnd"/>
      <w:r w:rsidR="00295CD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proofErr w:type="spellStart"/>
      <w:r w:rsidR="00295CD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Zveçani</w:t>
      </w:r>
      <w:proofErr w:type="spellEnd"/>
      <w:r w:rsidR="00295CD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Pr="00AF7B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Mitrovicë e Veriut dhe Leposaviq);</w:t>
      </w:r>
    </w:p>
    <w:p w14:paraId="6CB2CAEB" w14:textId="57CB6BB4" w:rsidR="00AF7B65" w:rsidRPr="00AF7B65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sz w:val="24"/>
          <w:szCs w:val="24"/>
        </w:rPr>
      </w:pPr>
      <w:r w:rsidRPr="00AF7B65">
        <w:rPr>
          <w:rFonts w:ascii="Book Antiqua" w:hAnsi="Book Antiqua"/>
          <w:sz w:val="24"/>
          <w:szCs w:val="24"/>
        </w:rPr>
        <w:t>Komunat (</w:t>
      </w:r>
      <w:r w:rsidR="00295CD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Prishtinë, </w:t>
      </w:r>
      <w:proofErr w:type="spellStart"/>
      <w:r w:rsidR="00295CD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Kllokot</w:t>
      </w:r>
      <w:proofErr w:type="spellEnd"/>
      <w:r w:rsidR="00295CD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Graç</w:t>
      </w:r>
      <w:r w:rsidRPr="00AF7B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anicë, Mitrovicë e Veriut, Ranillug dhe Malishevë)</w:t>
      </w:r>
      <w:r w:rsidRPr="00AF7B6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miratojnë Planin për </w:t>
      </w:r>
      <w:proofErr w:type="spellStart"/>
      <w:r w:rsidRPr="00AF7B65">
        <w:rPr>
          <w:rFonts w:ascii="Book Antiqua" w:eastAsia="Times New Roman" w:hAnsi="Book Antiqua"/>
          <w:color w:val="000000" w:themeColor="text1"/>
          <w:sz w:val="24"/>
          <w:szCs w:val="24"/>
        </w:rPr>
        <w:t>Efiqiencë</w:t>
      </w:r>
      <w:proofErr w:type="spellEnd"/>
      <w:r w:rsidRPr="00AF7B6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Energjisë;</w:t>
      </w:r>
    </w:p>
    <w:p w14:paraId="221F7BE7" w14:textId="74EE940D" w:rsidR="00AF7B65" w:rsidRPr="00AF7B65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sz w:val="24"/>
          <w:szCs w:val="24"/>
        </w:rPr>
      </w:pPr>
      <w:r w:rsidRPr="00AF7B6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caktohet zyrtari për mbrojtjen nga diskriminimi në Komunat </w:t>
      </w:r>
      <w:r w:rsidRPr="00AF7B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(Zubin Potok, Podujev</w:t>
      </w:r>
      <w:r w:rsidR="00295CD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ë, Kamenicë, Deçan, Gllogoc, Kaçanik, </w:t>
      </w:r>
      <w:r w:rsidRPr="00AF7B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Rahovec, Mitrovicë e Veriut, Leposaviq, </w:t>
      </w:r>
      <w:proofErr w:type="spellStart"/>
      <w:r w:rsidRPr="00AF7B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</w:t>
      </w:r>
      <w:proofErr w:type="spellEnd"/>
      <w:r w:rsidRPr="00AF7B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Obiliq)</w:t>
      </w:r>
      <w:r w:rsidR="00295CD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;</w:t>
      </w:r>
    </w:p>
    <w:p w14:paraId="2CE1215D" w14:textId="06291389" w:rsidR="00AF7B65" w:rsidRPr="00AF7B65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sz w:val="24"/>
          <w:szCs w:val="24"/>
        </w:rPr>
      </w:pPr>
      <w:r w:rsidRPr="00AF7B6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Komunat </w:t>
      </w:r>
      <w:r w:rsidRPr="00AF7B65">
        <w:rPr>
          <w:rFonts w:ascii="Book Antiqua" w:eastAsia="Times New Roman" w:hAnsi="Book Antiqua" w:cs="Calibri Light"/>
          <w:sz w:val="24"/>
          <w:szCs w:val="24"/>
        </w:rPr>
        <w:t>(</w:t>
      </w:r>
      <w:r w:rsidRPr="00AF7B65">
        <w:rPr>
          <w:rFonts w:ascii="Book Antiqua" w:eastAsia="Times New Roman" w:hAnsi="Book Antiqua" w:cs="Calibri Light"/>
          <w:i/>
          <w:sz w:val="24"/>
          <w:szCs w:val="24"/>
        </w:rPr>
        <w:t xml:space="preserve">Shtime, Ranillug, Zubin Potok,  Istog, </w:t>
      </w:r>
      <w:proofErr w:type="spellStart"/>
      <w:r w:rsidRPr="00AF7B65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AF7B65">
        <w:rPr>
          <w:rFonts w:ascii="Book Antiqua" w:eastAsia="Times New Roman" w:hAnsi="Book Antiqua" w:cs="Calibri Light"/>
          <w:i/>
          <w:sz w:val="24"/>
          <w:szCs w:val="24"/>
        </w:rPr>
        <w:t>, Partesh, Prizren,</w:t>
      </w:r>
      <w:r w:rsidR="00295CDB">
        <w:rPr>
          <w:rFonts w:ascii="Book Antiqua" w:eastAsia="Times New Roman" w:hAnsi="Book Antiqua" w:cs="Calibri Light"/>
          <w:i/>
          <w:sz w:val="24"/>
          <w:szCs w:val="24"/>
        </w:rPr>
        <w:t xml:space="preserve"> Kamenicë, Podujevë, Dragash, </w:t>
      </w:r>
      <w:r w:rsidRPr="00AF7B65">
        <w:rPr>
          <w:rFonts w:ascii="Book Antiqua" w:eastAsia="Times New Roman" w:hAnsi="Book Antiqua" w:cs="Calibri Light"/>
          <w:i/>
          <w:sz w:val="24"/>
          <w:szCs w:val="24"/>
        </w:rPr>
        <w:t xml:space="preserve">Klinë, Skenderaj, Mitrovicë e Veriut, Leposaviq, Shtërpcë,  </w:t>
      </w:r>
      <w:proofErr w:type="spellStart"/>
      <w:r w:rsidRPr="00AF7B65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AF7B65">
        <w:rPr>
          <w:rFonts w:ascii="Book Antiqua" w:eastAsia="Times New Roman" w:hAnsi="Book Antiqua" w:cs="Calibri Light"/>
          <w:i/>
          <w:sz w:val="24"/>
          <w:szCs w:val="24"/>
        </w:rPr>
        <w:t>, Novobërdë, Obiliq</w:t>
      </w:r>
      <w:r w:rsidRPr="00AF7B65">
        <w:rPr>
          <w:rFonts w:ascii="Book Antiqua" w:eastAsia="Times New Roman" w:hAnsi="Book Antiqua" w:cs="Calibri Light"/>
          <w:sz w:val="24"/>
          <w:szCs w:val="24"/>
        </w:rPr>
        <w:t>)</w:t>
      </w:r>
      <w:r w:rsidRPr="00AF7B6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themelohet  Komiteti konsultative për Personat me Aftësi të Kufizuar;</w:t>
      </w:r>
    </w:p>
    <w:p w14:paraId="3949FECA" w14:textId="624B8DAF" w:rsidR="00AF7B65" w:rsidRPr="00C52D8F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sz w:val="24"/>
          <w:szCs w:val="24"/>
        </w:rPr>
      </w:pPr>
      <w:r w:rsidRPr="00C52D8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hartohet Plani Komunal për ri integrimin e qëndrueshëm të personave të riatdhesuar në Komunat </w:t>
      </w:r>
      <w:r w:rsidRPr="00C52D8F">
        <w:rPr>
          <w:rFonts w:ascii="Book Antiqua" w:eastAsia="Times New Roman" w:hAnsi="Book Antiqua" w:cs="Calibri Light"/>
          <w:sz w:val="24"/>
          <w:szCs w:val="24"/>
        </w:rPr>
        <w:t>(</w:t>
      </w:r>
      <w:r w:rsidR="00C52D8F" w:rsidRPr="00C52D8F">
        <w:rPr>
          <w:rFonts w:ascii="Book Antiqua" w:eastAsia="Times New Roman" w:hAnsi="Book Antiqua" w:cs="Calibri Light"/>
          <w:i/>
          <w:sz w:val="24"/>
          <w:szCs w:val="24"/>
        </w:rPr>
        <w:t xml:space="preserve">Malishevë, Gjilan, Ranillug, Zubin Potok, Prishtinë, Mitrovicë, Viti, </w:t>
      </w:r>
      <w:proofErr w:type="spellStart"/>
      <w:r w:rsidR="00C52D8F" w:rsidRPr="00C52D8F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="00C52D8F" w:rsidRPr="00C52D8F">
        <w:rPr>
          <w:rFonts w:ascii="Book Antiqua" w:eastAsia="Times New Roman" w:hAnsi="Book Antiqua" w:cs="Calibri Light"/>
          <w:i/>
          <w:sz w:val="24"/>
          <w:szCs w:val="24"/>
        </w:rPr>
        <w:t xml:space="preserve">, Zveçan, Gllogoc, Junik, Klinë, Mitrovicë e Veriut, Leposaviq, Vushtrri, Suharekë, </w:t>
      </w:r>
      <w:proofErr w:type="spellStart"/>
      <w:r w:rsidR="00C52D8F" w:rsidRPr="00C52D8F">
        <w:rPr>
          <w:rFonts w:ascii="Book Antiqua" w:eastAsia="Times New Roman" w:hAnsi="Book Antiqua" w:cs="Calibri Light"/>
          <w:i/>
          <w:sz w:val="24"/>
          <w:szCs w:val="24"/>
        </w:rPr>
        <w:t>Novobërd</w:t>
      </w:r>
      <w:proofErr w:type="spellEnd"/>
      <w:r w:rsidRPr="00C52D8F">
        <w:rPr>
          <w:rFonts w:ascii="Book Antiqua" w:eastAsia="Times New Roman" w:hAnsi="Book Antiqua" w:cs="Calibri Light"/>
          <w:i/>
          <w:sz w:val="24"/>
          <w:szCs w:val="24"/>
        </w:rPr>
        <w:t>);</w:t>
      </w:r>
    </w:p>
    <w:p w14:paraId="18B584D4" w14:textId="77777777" w:rsidR="003D0E9D" w:rsidRDefault="00AF7B65" w:rsidP="003D0E9D">
      <w:pPr>
        <w:numPr>
          <w:ilvl w:val="0"/>
          <w:numId w:val="38"/>
        </w:numPr>
        <w:contextualSpacing/>
        <w:jc w:val="both"/>
        <w:rPr>
          <w:rFonts w:ascii="Book Antiqua" w:hAnsi="Book Antiqua"/>
          <w:sz w:val="24"/>
          <w:szCs w:val="24"/>
        </w:rPr>
      </w:pPr>
      <w:r w:rsidRPr="00AF7B65">
        <w:rPr>
          <w:rFonts w:ascii="Book Antiqua" w:eastAsia="Times New Roman" w:hAnsi="Book Antiqua"/>
          <w:color w:val="000000" w:themeColor="text1"/>
          <w:sz w:val="24"/>
          <w:szCs w:val="24"/>
        </w:rPr>
        <w:t>Të mbyllen  qendrat kolektive  në Komunat (</w:t>
      </w:r>
      <w:r w:rsidRPr="00AF7B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Shtërpcës, Leposaviq</w:t>
      </w:r>
      <w:r w:rsidR="008E566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Pr="00AF7B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Gra</w:t>
      </w:r>
      <w:r w:rsidR="008E566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ç</w:t>
      </w:r>
      <w:r w:rsidRPr="00AF7B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anicë dhe  Zveçan); </w:t>
      </w:r>
    </w:p>
    <w:p w14:paraId="7F5C7D57" w14:textId="06B58393" w:rsidR="00AF7B65" w:rsidRPr="003D0E9D" w:rsidRDefault="00AF7B65" w:rsidP="003D0E9D">
      <w:pPr>
        <w:numPr>
          <w:ilvl w:val="0"/>
          <w:numId w:val="38"/>
        </w:numPr>
        <w:contextualSpacing/>
        <w:jc w:val="both"/>
        <w:rPr>
          <w:rFonts w:ascii="Book Antiqua" w:hAnsi="Book Antiqua"/>
          <w:sz w:val="24"/>
          <w:szCs w:val="24"/>
        </w:rPr>
      </w:pPr>
      <w:bookmarkStart w:id="26" w:name="_GoBack"/>
      <w:bookmarkEnd w:id="26"/>
      <w:r w:rsidRPr="003D0E9D">
        <w:rPr>
          <w:rFonts w:ascii="Book Antiqua" w:hAnsi="Book Antiqua"/>
          <w:sz w:val="24"/>
          <w:szCs w:val="24"/>
        </w:rPr>
        <w:t>Të krijohet baza e të dhën</w:t>
      </w:r>
      <w:r w:rsidR="00AA11A7" w:rsidRPr="003D0E9D">
        <w:rPr>
          <w:rFonts w:ascii="Book Antiqua" w:hAnsi="Book Antiqua"/>
          <w:sz w:val="24"/>
          <w:szCs w:val="24"/>
        </w:rPr>
        <w:t>ave për personat e zhvendosur në</w:t>
      </w:r>
      <w:r w:rsidRPr="003D0E9D">
        <w:rPr>
          <w:rFonts w:ascii="Book Antiqua" w:hAnsi="Book Antiqua"/>
          <w:sz w:val="24"/>
          <w:szCs w:val="24"/>
        </w:rPr>
        <w:t xml:space="preserve"> komunat (</w:t>
      </w:r>
      <w:r w:rsidRPr="003D0E9D">
        <w:rPr>
          <w:rFonts w:ascii="Book Antiqua" w:eastAsia="Times New Roman" w:hAnsi="Book Antiqua" w:cs="Calibri Light"/>
          <w:i/>
          <w:sz w:val="24"/>
          <w:szCs w:val="24"/>
        </w:rPr>
        <w:t xml:space="preserve">Shtime, Ferizaj, </w:t>
      </w:r>
      <w:r w:rsidR="008E566B" w:rsidRPr="003D0E9D">
        <w:rPr>
          <w:rFonts w:ascii="Book Antiqua" w:eastAsia="Times New Roman" w:hAnsi="Book Antiqua" w:cs="Calibri Light"/>
          <w:i/>
          <w:sz w:val="24"/>
          <w:szCs w:val="24"/>
        </w:rPr>
        <w:t xml:space="preserve">Malishevë, Zubin Potok, </w:t>
      </w:r>
      <w:r w:rsidRPr="003D0E9D">
        <w:rPr>
          <w:rFonts w:ascii="Book Antiqua" w:eastAsia="Times New Roman" w:hAnsi="Book Antiqua" w:cs="Calibri Light"/>
          <w:i/>
          <w:sz w:val="24"/>
          <w:szCs w:val="24"/>
        </w:rPr>
        <w:t xml:space="preserve">Prishtinë, Prizren, Mitrovicë, Istog, </w:t>
      </w:r>
      <w:proofErr w:type="spellStart"/>
      <w:r w:rsidRPr="003D0E9D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3D0E9D">
        <w:rPr>
          <w:rFonts w:ascii="Book Antiqua" w:eastAsia="Times New Roman" w:hAnsi="Book Antiqua" w:cs="Calibri Light"/>
          <w:i/>
          <w:sz w:val="24"/>
          <w:szCs w:val="24"/>
        </w:rPr>
        <w:t xml:space="preserve">, Hani </w:t>
      </w:r>
      <w:proofErr w:type="spellStart"/>
      <w:r w:rsidRPr="003D0E9D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Pr="003D0E9D">
        <w:rPr>
          <w:rFonts w:ascii="Book Antiqua" w:eastAsia="Times New Roman" w:hAnsi="Book Antiqua" w:cs="Calibri Light"/>
          <w:i/>
          <w:sz w:val="24"/>
          <w:szCs w:val="24"/>
        </w:rPr>
        <w:t>, Zveçan, Gllogoc, Gra</w:t>
      </w:r>
      <w:r w:rsidR="008E566B" w:rsidRPr="003D0E9D">
        <w:rPr>
          <w:rFonts w:ascii="Book Antiqua" w:eastAsia="Times New Roman" w:hAnsi="Book Antiqua" w:cs="Calibri Light"/>
          <w:i/>
          <w:sz w:val="24"/>
          <w:szCs w:val="24"/>
        </w:rPr>
        <w:t>ç</w:t>
      </w:r>
      <w:r w:rsidRPr="003D0E9D">
        <w:rPr>
          <w:rFonts w:ascii="Book Antiqua" w:eastAsia="Times New Roman" w:hAnsi="Book Antiqua" w:cs="Calibri Light"/>
          <w:i/>
          <w:sz w:val="24"/>
          <w:szCs w:val="24"/>
        </w:rPr>
        <w:t xml:space="preserve">anicë, Junik, Kaçanik, Rahovec, Skenderaj, Pejë, Mitrovicë e Veriut, </w:t>
      </w:r>
      <w:proofErr w:type="spellStart"/>
      <w:r w:rsidRPr="003D0E9D">
        <w:rPr>
          <w:rFonts w:ascii="Book Antiqua" w:eastAsia="Times New Roman" w:hAnsi="Book Antiqua" w:cs="Calibri Light"/>
          <w:i/>
          <w:sz w:val="24"/>
          <w:szCs w:val="24"/>
        </w:rPr>
        <w:t>Vushtrris</w:t>
      </w:r>
      <w:proofErr w:type="spellEnd"/>
      <w:r w:rsidRPr="003D0E9D">
        <w:rPr>
          <w:rFonts w:ascii="Book Antiqua" w:eastAsia="Times New Roman" w:hAnsi="Book Antiqua" w:cs="Calibri Light"/>
          <w:i/>
          <w:sz w:val="24"/>
          <w:szCs w:val="24"/>
        </w:rPr>
        <w:t xml:space="preserve">  dhe Zubin Potok);</w:t>
      </w:r>
      <w:r w:rsidR="009D68C9" w:rsidRPr="003D0E9D">
        <w:rPr>
          <w:rFonts w:ascii="Book Antiqua" w:eastAsia="Times New Roman" w:hAnsi="Book Antiqua" w:cs="Calibri Light"/>
          <w:i/>
          <w:sz w:val="24"/>
          <w:szCs w:val="24"/>
        </w:rPr>
        <w:t xml:space="preserve"> </w:t>
      </w:r>
    </w:p>
    <w:p w14:paraId="1A416613" w14:textId="0F5AA7D2" w:rsidR="00AF7B65" w:rsidRPr="00AF7B65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sz w:val="24"/>
          <w:szCs w:val="24"/>
        </w:rPr>
      </w:pPr>
      <w:r w:rsidRPr="00AF7B6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miratohet  Plani Lokal i Veprimit për Integrimin e Komuniteteve  Rom, </w:t>
      </w:r>
      <w:proofErr w:type="spellStart"/>
      <w:r w:rsidRPr="00AF7B65">
        <w:rPr>
          <w:rFonts w:ascii="Book Antiqua" w:eastAsia="Times New Roman" w:hAnsi="Book Antiqua"/>
          <w:color w:val="000000" w:themeColor="text1"/>
          <w:sz w:val="24"/>
          <w:szCs w:val="24"/>
        </w:rPr>
        <w:t>Ashkali</w:t>
      </w:r>
      <w:proofErr w:type="spellEnd"/>
      <w:r w:rsidRPr="00AF7B6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Egjiptian në Komunat </w:t>
      </w:r>
      <w:r w:rsidRPr="00AF7B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8E566B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>Malishevë, Gjilan, Zubin Potok,</w:t>
      </w:r>
      <w:r w:rsidRPr="00AF7B65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 xml:space="preserve"> Viti, </w:t>
      </w:r>
      <w:proofErr w:type="spellStart"/>
      <w:r w:rsidRPr="00AF7B65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>Kllokot</w:t>
      </w:r>
      <w:proofErr w:type="spellEnd"/>
      <w:r w:rsidRPr="00AF7B65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>, Zveç</w:t>
      </w:r>
      <w:r w:rsidR="001437FC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 xml:space="preserve">an, Prishtinë, Kamenicë, Deçan, </w:t>
      </w:r>
      <w:r w:rsidRPr="00AF7B65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 xml:space="preserve">Skenderaj, Pejë, Mitrovicë e Veriut, Leposaviq, Shtërpcë, </w:t>
      </w:r>
      <w:proofErr w:type="spellStart"/>
      <w:r w:rsidRPr="00AF7B65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>Mamushë</w:t>
      </w:r>
      <w:proofErr w:type="spellEnd"/>
      <w:r w:rsidRPr="00AF7B65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>, Novobërdë, dhe Suharekë)</w:t>
      </w:r>
      <w:r w:rsidRPr="00AF7B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;</w:t>
      </w:r>
    </w:p>
    <w:p w14:paraId="59F596EE" w14:textId="77777777" w:rsidR="00AF7B65" w:rsidRPr="00AF7B65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sz w:val="24"/>
          <w:szCs w:val="24"/>
        </w:rPr>
      </w:pPr>
      <w:r w:rsidRPr="00AF7B6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themelohet Komiteti Lokal Veprues për zbatimin  e Strategjisë për Komunitetin Rom, Egjiptian dhe </w:t>
      </w:r>
      <w:proofErr w:type="spellStart"/>
      <w:r w:rsidRPr="00AF7B65">
        <w:rPr>
          <w:rFonts w:ascii="Book Antiqua" w:eastAsia="Times New Roman" w:hAnsi="Book Antiqua"/>
          <w:color w:val="000000" w:themeColor="text1"/>
          <w:sz w:val="24"/>
          <w:szCs w:val="24"/>
        </w:rPr>
        <w:t>Ashkali</w:t>
      </w:r>
      <w:proofErr w:type="spellEnd"/>
      <w:r w:rsidRPr="00AF7B6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Komunat </w:t>
      </w:r>
      <w:r w:rsidRPr="00AF7B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Pr="00AF7B65">
        <w:rPr>
          <w:rFonts w:ascii="Book Antiqua" w:eastAsia="Times New Roman" w:hAnsi="Book Antiqua" w:cs="Calibri Light"/>
          <w:i/>
          <w:sz w:val="24"/>
          <w:szCs w:val="24"/>
        </w:rPr>
        <w:t xml:space="preserve">Malishevë, Ranillug, Gjilan, Zubin Potok, </w:t>
      </w:r>
      <w:r w:rsidRPr="00AF7B65">
        <w:rPr>
          <w:rFonts w:ascii="Book Antiqua" w:eastAsia="Times New Roman" w:hAnsi="Book Antiqua" w:cs="Calibri Light"/>
          <w:i/>
          <w:sz w:val="24"/>
          <w:szCs w:val="24"/>
        </w:rPr>
        <w:lastRenderedPageBreak/>
        <w:t xml:space="preserve">Prishtinë, Podujevë, Kamenicë, </w:t>
      </w:r>
      <w:proofErr w:type="spellStart"/>
      <w:r w:rsidRPr="00AF7B65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AF7B65">
        <w:rPr>
          <w:rFonts w:ascii="Book Antiqua" w:eastAsia="Times New Roman" w:hAnsi="Book Antiqua" w:cs="Calibri Light"/>
          <w:i/>
          <w:sz w:val="24"/>
          <w:szCs w:val="24"/>
        </w:rPr>
        <w:t xml:space="preserve">, Zveçan,  Kaçanik, Skenderaj, Mitrovicë e Veriut, Leposaviq, Shtërpcë, </w:t>
      </w:r>
      <w:proofErr w:type="spellStart"/>
      <w:r w:rsidRPr="00AF7B65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AF7B65">
        <w:rPr>
          <w:rFonts w:ascii="Book Antiqua" w:eastAsia="Times New Roman" w:hAnsi="Book Antiqua" w:cs="Calibri Light"/>
          <w:i/>
          <w:sz w:val="24"/>
          <w:szCs w:val="24"/>
        </w:rPr>
        <w:t>, Novobërdë)</w:t>
      </w:r>
      <w:r w:rsidRPr="00AF7B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;</w:t>
      </w:r>
    </w:p>
    <w:p w14:paraId="2AD19E2B" w14:textId="1EE9E72A" w:rsidR="00AF7B65" w:rsidRPr="00AF7B65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sz w:val="24"/>
          <w:szCs w:val="24"/>
        </w:rPr>
      </w:pPr>
      <w:r w:rsidRPr="00AF7B65">
        <w:rPr>
          <w:rFonts w:ascii="Book Antiqua" w:hAnsi="Book Antiqua"/>
          <w:sz w:val="24"/>
          <w:szCs w:val="24"/>
        </w:rPr>
        <w:t>Të themelohet Këshilli Komunal për Siguri në Bashkësi (KKSB) në Komunat  (</w:t>
      </w:r>
      <w:r w:rsidRPr="00AF7B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Zubin Potok, Mitrovica Veriore</w:t>
      </w:r>
      <w:r w:rsidR="008E566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proofErr w:type="spellStart"/>
      <w:r w:rsidR="008E566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Leposviq</w:t>
      </w:r>
      <w:proofErr w:type="spellEnd"/>
      <w:r w:rsidR="008E566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</w:t>
      </w:r>
      <w:proofErr w:type="spellStart"/>
      <w:r w:rsidR="008E566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Zveqan</w:t>
      </w:r>
      <w:proofErr w:type="spellEnd"/>
      <w:r w:rsidRPr="00AF7B65">
        <w:rPr>
          <w:rFonts w:ascii="Book Antiqua" w:eastAsia="Times New Roman" w:hAnsi="Book Antiqua"/>
          <w:color w:val="000000" w:themeColor="text1"/>
          <w:sz w:val="24"/>
          <w:szCs w:val="24"/>
        </w:rPr>
        <w:t>);</w:t>
      </w:r>
    </w:p>
    <w:p w14:paraId="46ADABEA" w14:textId="6690CAA6" w:rsidR="00AF7B65" w:rsidRPr="00AF7B65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sz w:val="24"/>
          <w:szCs w:val="24"/>
        </w:rPr>
      </w:pPr>
      <w:r w:rsidRPr="00AF7B65">
        <w:rPr>
          <w:rFonts w:ascii="Book Antiqua" w:hAnsi="Book Antiqua"/>
          <w:sz w:val="24"/>
          <w:szCs w:val="24"/>
        </w:rPr>
        <w:t xml:space="preserve">Të </w:t>
      </w:r>
      <w:proofErr w:type="spellStart"/>
      <w:r w:rsidRPr="00AF7B65">
        <w:rPr>
          <w:rFonts w:ascii="Book Antiqua" w:hAnsi="Book Antiqua"/>
          <w:sz w:val="24"/>
          <w:szCs w:val="24"/>
        </w:rPr>
        <w:t>funksionalizohet</w:t>
      </w:r>
      <w:proofErr w:type="spellEnd"/>
      <w:r w:rsidRPr="00AF7B65">
        <w:rPr>
          <w:rFonts w:ascii="Book Antiqua" w:hAnsi="Book Antiqua"/>
          <w:sz w:val="24"/>
          <w:szCs w:val="24"/>
        </w:rPr>
        <w:t xml:space="preserve"> Këshilli Lokal për Siguri Publike (KLSP) në Komunat (</w:t>
      </w:r>
      <w:r w:rsidRPr="00AF7B65">
        <w:rPr>
          <w:rFonts w:ascii="Book Antiqua" w:eastAsia="Times New Roman" w:hAnsi="Book Antiqua" w:cs="Calibri Light"/>
          <w:i/>
          <w:sz w:val="24"/>
          <w:szCs w:val="24"/>
        </w:rPr>
        <w:t xml:space="preserve">Zubin Potok, Ranillug, Gjakovë,  </w:t>
      </w:r>
      <w:proofErr w:type="spellStart"/>
      <w:r w:rsidRPr="00AF7B65">
        <w:rPr>
          <w:rFonts w:ascii="Book Antiqua" w:eastAsia="Times New Roman" w:hAnsi="Book Antiqua" w:cs="Calibri Light"/>
          <w:i/>
          <w:sz w:val="24"/>
          <w:szCs w:val="24"/>
        </w:rPr>
        <w:t>Zveçanit</w:t>
      </w:r>
      <w:proofErr w:type="spellEnd"/>
      <w:r w:rsidRPr="00AF7B65">
        <w:rPr>
          <w:rFonts w:ascii="Book Antiqua" w:eastAsia="Times New Roman" w:hAnsi="Book Antiqua" w:cs="Calibri Light"/>
          <w:i/>
          <w:sz w:val="24"/>
          <w:szCs w:val="24"/>
        </w:rPr>
        <w:t>, Mitrovi</w:t>
      </w:r>
      <w:r w:rsidR="008E566B">
        <w:rPr>
          <w:rFonts w:ascii="Book Antiqua" w:eastAsia="Times New Roman" w:hAnsi="Book Antiqua" w:cs="Calibri Light"/>
          <w:i/>
          <w:sz w:val="24"/>
          <w:szCs w:val="24"/>
        </w:rPr>
        <w:t>c</w:t>
      </w:r>
      <w:r w:rsidRPr="00AF7B65">
        <w:rPr>
          <w:rFonts w:ascii="Book Antiqua" w:eastAsia="Times New Roman" w:hAnsi="Book Antiqua" w:cs="Calibri Light"/>
          <w:i/>
          <w:sz w:val="24"/>
          <w:szCs w:val="24"/>
        </w:rPr>
        <w:t xml:space="preserve">ë, Hani </w:t>
      </w:r>
      <w:proofErr w:type="spellStart"/>
      <w:r w:rsidRPr="00AF7B65">
        <w:rPr>
          <w:rFonts w:ascii="Book Antiqua" w:eastAsia="Times New Roman" w:hAnsi="Book Antiqua" w:cs="Calibri Light"/>
          <w:i/>
          <w:sz w:val="24"/>
          <w:szCs w:val="24"/>
        </w:rPr>
        <w:t>Elezi</w:t>
      </w:r>
      <w:proofErr w:type="spellEnd"/>
      <w:r w:rsidRPr="00AF7B65">
        <w:rPr>
          <w:rFonts w:ascii="Book Antiqua" w:eastAsia="Times New Roman" w:hAnsi="Book Antiqua" w:cs="Calibri Light"/>
          <w:i/>
          <w:sz w:val="24"/>
          <w:szCs w:val="24"/>
        </w:rPr>
        <w:t>, Mitrovicë e Veriut, Leposaviq, Shtërpcë,</w:t>
      </w:r>
      <w:r w:rsidR="008E566B">
        <w:rPr>
          <w:rFonts w:ascii="Book Antiqua" w:eastAsia="Times New Roman" w:hAnsi="Book Antiqua" w:cs="Calibri Light"/>
          <w:i/>
          <w:sz w:val="24"/>
          <w:szCs w:val="24"/>
        </w:rPr>
        <w:t xml:space="preserve"> </w:t>
      </w:r>
      <w:r w:rsidRPr="00AF7B65">
        <w:rPr>
          <w:rFonts w:ascii="Book Antiqua" w:eastAsia="Times New Roman" w:hAnsi="Book Antiqua" w:cs="Calibri Light"/>
          <w:i/>
          <w:sz w:val="24"/>
          <w:szCs w:val="24"/>
        </w:rPr>
        <w:t>Dragash</w:t>
      </w:r>
      <w:r w:rsidR="008E566B">
        <w:rPr>
          <w:rFonts w:ascii="Book Antiqua" w:eastAsia="Times New Roman" w:hAnsi="Book Antiqua" w:cs="Calibri Light"/>
          <w:i/>
          <w:sz w:val="24"/>
          <w:szCs w:val="24"/>
        </w:rPr>
        <w:t>,</w:t>
      </w:r>
      <w:r w:rsidRPr="00AF7B65">
        <w:rPr>
          <w:rFonts w:ascii="Book Antiqua" w:eastAsia="Times New Roman" w:hAnsi="Book Antiqua" w:cs="Calibri Light"/>
          <w:i/>
          <w:sz w:val="24"/>
          <w:szCs w:val="24"/>
        </w:rPr>
        <w:t xml:space="preserve"> Jun</w:t>
      </w:r>
      <w:r w:rsidR="008E566B">
        <w:rPr>
          <w:rFonts w:ascii="Book Antiqua" w:eastAsia="Times New Roman" w:hAnsi="Book Antiqua" w:cs="Calibri Light"/>
          <w:i/>
          <w:sz w:val="24"/>
          <w:szCs w:val="24"/>
        </w:rPr>
        <w:t xml:space="preserve">ik, Kaçanik, </w:t>
      </w:r>
      <w:proofErr w:type="spellStart"/>
      <w:r w:rsidRPr="00AF7B65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AF7B65">
        <w:rPr>
          <w:rFonts w:ascii="Book Antiqua" w:eastAsia="Times New Roman" w:hAnsi="Book Antiqua" w:cs="Calibri Light"/>
          <w:i/>
          <w:sz w:val="24"/>
          <w:szCs w:val="24"/>
        </w:rPr>
        <w:t>, Novobërdë);</w:t>
      </w:r>
    </w:p>
    <w:p w14:paraId="0FA9171D" w14:textId="77777777" w:rsidR="00AF7B65" w:rsidRPr="00AF7B65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sz w:val="24"/>
          <w:szCs w:val="24"/>
        </w:rPr>
      </w:pPr>
      <w:r w:rsidRPr="00AF7B65">
        <w:rPr>
          <w:rFonts w:ascii="Book Antiqua" w:hAnsi="Book Antiqua"/>
          <w:sz w:val="24"/>
          <w:szCs w:val="24"/>
        </w:rPr>
        <w:t xml:space="preserve">Të </w:t>
      </w:r>
      <w:proofErr w:type="spellStart"/>
      <w:r w:rsidRPr="00AF7B65">
        <w:rPr>
          <w:rFonts w:ascii="Book Antiqua" w:hAnsi="Book Antiqua"/>
          <w:sz w:val="24"/>
          <w:szCs w:val="24"/>
        </w:rPr>
        <w:t>funksionalizohet</w:t>
      </w:r>
      <w:proofErr w:type="spellEnd"/>
      <w:r w:rsidRPr="00AF7B65">
        <w:rPr>
          <w:rFonts w:ascii="Book Antiqua" w:hAnsi="Book Antiqua"/>
          <w:sz w:val="24"/>
          <w:szCs w:val="24"/>
        </w:rPr>
        <w:t xml:space="preserve"> Ekipi Vepruese për Siguri (EVS) në komunat </w:t>
      </w:r>
      <w:r w:rsidRPr="00AF7B65">
        <w:rPr>
          <w:rFonts w:ascii="Book Antiqua" w:hAnsi="Book Antiqua"/>
          <w:i/>
          <w:sz w:val="24"/>
          <w:szCs w:val="24"/>
        </w:rPr>
        <w:t>(</w:t>
      </w:r>
      <w:r w:rsidRPr="00AF7B65">
        <w:rPr>
          <w:rFonts w:ascii="Book Antiqua" w:eastAsia="Times New Roman" w:hAnsi="Book Antiqua" w:cs="Calibri Light"/>
          <w:i/>
          <w:sz w:val="24"/>
          <w:szCs w:val="24"/>
        </w:rPr>
        <w:t xml:space="preserve">Fushë Kosovë, </w:t>
      </w:r>
      <w:proofErr w:type="spellStart"/>
      <w:r w:rsidRPr="00AF7B65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AF7B65">
        <w:rPr>
          <w:rFonts w:ascii="Book Antiqua" w:eastAsia="Times New Roman" w:hAnsi="Book Antiqua" w:cs="Calibri Light"/>
          <w:i/>
          <w:sz w:val="24"/>
          <w:szCs w:val="24"/>
        </w:rPr>
        <w:t xml:space="preserve">, Zveçan,  Gjakovë, </w:t>
      </w:r>
      <w:proofErr w:type="spellStart"/>
      <w:r w:rsidRPr="00AF7B65">
        <w:rPr>
          <w:rFonts w:ascii="Book Antiqua" w:eastAsia="Times New Roman" w:hAnsi="Book Antiqua" w:cs="Calibri Light"/>
          <w:i/>
          <w:sz w:val="24"/>
          <w:szCs w:val="24"/>
        </w:rPr>
        <w:t>Mamushë</w:t>
      </w:r>
      <w:proofErr w:type="spellEnd"/>
      <w:r w:rsidRPr="00AF7B65">
        <w:rPr>
          <w:rFonts w:ascii="Book Antiqua" w:eastAsia="Times New Roman" w:hAnsi="Book Antiqua" w:cs="Calibri Light"/>
          <w:i/>
          <w:sz w:val="24"/>
          <w:szCs w:val="24"/>
        </w:rPr>
        <w:t>, Novobërdë, Ranillug, Zubin Potok, Deçan, Kaçanik, Skenderaj, Pejë, Mitrovicë e Veriut, Leposaviq dhe Shtërpcë);</w:t>
      </w:r>
    </w:p>
    <w:p w14:paraId="64E8649C" w14:textId="77777777" w:rsidR="00AF7B65" w:rsidRPr="00AF7B65" w:rsidRDefault="00AF7B65" w:rsidP="00AF7B65">
      <w:pPr>
        <w:numPr>
          <w:ilvl w:val="0"/>
          <w:numId w:val="38"/>
        </w:numPr>
        <w:spacing w:before="240"/>
        <w:contextualSpacing/>
        <w:jc w:val="both"/>
        <w:rPr>
          <w:rFonts w:ascii="Book Antiqua" w:hAnsi="Book Antiqua"/>
          <w:sz w:val="24"/>
          <w:szCs w:val="24"/>
        </w:rPr>
      </w:pPr>
      <w:r w:rsidRPr="00AF7B65">
        <w:rPr>
          <w:rFonts w:ascii="Book Antiqua" w:hAnsi="Book Antiqua"/>
          <w:sz w:val="24"/>
          <w:szCs w:val="24"/>
        </w:rPr>
        <w:t xml:space="preserve">Komunat </w:t>
      </w:r>
      <w:r w:rsidRPr="00AF7B65">
        <w:rPr>
          <w:rFonts w:ascii="Book Antiqua" w:hAnsi="Book Antiqua"/>
          <w:i/>
          <w:sz w:val="24"/>
          <w:szCs w:val="24"/>
        </w:rPr>
        <w:t>(</w:t>
      </w:r>
      <w:r w:rsidRPr="00AF7B65">
        <w:rPr>
          <w:rFonts w:ascii="Book Antiqua" w:eastAsia="Times New Roman" w:hAnsi="Book Antiqua" w:cs="Calibri Light"/>
          <w:i/>
          <w:sz w:val="24"/>
          <w:szCs w:val="24"/>
        </w:rPr>
        <w:t>Fushë Kosovë, Istog,  Junik, Kaçanik, Klinë</w:t>
      </w:r>
      <w:r w:rsidRPr="00AF7B65">
        <w:rPr>
          <w:rFonts w:ascii="Book Antiqua" w:hAnsi="Book Antiqua"/>
          <w:i/>
          <w:sz w:val="24"/>
          <w:szCs w:val="24"/>
        </w:rPr>
        <w:t xml:space="preserve"> </w:t>
      </w:r>
      <w:r w:rsidRPr="00AF7B65">
        <w:rPr>
          <w:rFonts w:ascii="Book Antiqua" w:eastAsia="Times New Roman" w:hAnsi="Book Antiqua" w:cs="Calibri Light"/>
          <w:i/>
          <w:sz w:val="24"/>
          <w:szCs w:val="24"/>
        </w:rPr>
        <w:t xml:space="preserve">Mitrovicë e Veriut, Leposaviq, Shtërpcë, </w:t>
      </w:r>
      <w:r w:rsidRPr="00AF7B65">
        <w:rPr>
          <w:rFonts w:ascii="Book Antiqua" w:hAnsi="Book Antiqua" w:cs="Calibri Light"/>
          <w:i/>
          <w:sz w:val="24"/>
          <w:szCs w:val="24"/>
        </w:rPr>
        <w:t xml:space="preserve"> Gjakovë, </w:t>
      </w:r>
      <w:proofErr w:type="spellStart"/>
      <w:r w:rsidRPr="00AF7B65">
        <w:rPr>
          <w:rFonts w:ascii="Book Antiqua" w:hAnsi="Book Antiqua" w:cs="Calibri Light"/>
          <w:i/>
          <w:sz w:val="24"/>
          <w:szCs w:val="24"/>
        </w:rPr>
        <w:t>Mamushë</w:t>
      </w:r>
      <w:proofErr w:type="spellEnd"/>
      <w:r w:rsidRPr="00AF7B65">
        <w:rPr>
          <w:rFonts w:ascii="Book Antiqua" w:hAnsi="Book Antiqua" w:cs="Calibri Light"/>
          <w:i/>
          <w:sz w:val="24"/>
          <w:szCs w:val="24"/>
        </w:rPr>
        <w:t xml:space="preserve"> dhe Zubin Potok</w:t>
      </w:r>
      <w:r w:rsidRPr="00AF7B65">
        <w:rPr>
          <w:rFonts w:ascii="Book Antiqua" w:eastAsia="Times New Roman" w:hAnsi="Book Antiqua" w:cs="Calibri Light"/>
          <w:i/>
          <w:sz w:val="24"/>
          <w:szCs w:val="24"/>
        </w:rPr>
        <w:t>)</w:t>
      </w:r>
      <w:r w:rsidRPr="00AF7B65">
        <w:rPr>
          <w:rFonts w:ascii="Book Antiqua" w:eastAsia="Times New Roman" w:hAnsi="Book Antiqua" w:cs="Calibri Light"/>
          <w:sz w:val="24"/>
          <w:szCs w:val="24"/>
        </w:rPr>
        <w:t xml:space="preserve"> të</w:t>
      </w:r>
      <w:r w:rsidRPr="00AF7B65">
        <w:rPr>
          <w:rFonts w:ascii="Book Antiqua" w:hAnsi="Book Antiqua"/>
          <w:sz w:val="24"/>
          <w:szCs w:val="24"/>
        </w:rPr>
        <w:t xml:space="preserve"> themelojnë Këshillat e Fshatrave;</w:t>
      </w:r>
    </w:p>
    <w:p w14:paraId="4268B3E6" w14:textId="77777777" w:rsidR="00AF7B65" w:rsidRPr="00AF7B65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i/>
          <w:sz w:val="24"/>
          <w:szCs w:val="24"/>
        </w:rPr>
      </w:pPr>
      <w:r w:rsidRPr="00AF7B65">
        <w:rPr>
          <w:rFonts w:ascii="Book Antiqua" w:hAnsi="Book Antiqua"/>
          <w:sz w:val="24"/>
          <w:szCs w:val="24"/>
        </w:rPr>
        <w:t xml:space="preserve">Të hartohet plani për menaxhimin e mbeturinave komunale në komunat </w:t>
      </w:r>
      <w:r w:rsidRPr="00AF7B65">
        <w:rPr>
          <w:rFonts w:ascii="Book Antiqua" w:hAnsi="Book Antiqua"/>
          <w:i/>
          <w:sz w:val="24"/>
          <w:szCs w:val="24"/>
        </w:rPr>
        <w:t>(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Mamushë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 xml:space="preserve">, Dragash, Mitrovicë e Veriut, Shtërpcë, Malishevë, Ranillug dhe Zubin </w:t>
      </w:r>
      <w:r w:rsidRPr="00AF7B65">
        <w:rPr>
          <w:rFonts w:ascii="Book Antiqua" w:hAnsi="Book Antiqua"/>
          <w:sz w:val="24"/>
          <w:szCs w:val="24"/>
        </w:rPr>
        <w:t>Potok);</w:t>
      </w:r>
    </w:p>
    <w:p w14:paraId="45CA68BA" w14:textId="77777777" w:rsidR="00AF7B65" w:rsidRPr="00AF7B65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i/>
          <w:sz w:val="24"/>
          <w:szCs w:val="24"/>
        </w:rPr>
      </w:pPr>
      <w:r w:rsidRPr="00AF7B65">
        <w:rPr>
          <w:rFonts w:ascii="Book Antiqua" w:hAnsi="Book Antiqua"/>
          <w:sz w:val="24"/>
          <w:szCs w:val="24"/>
        </w:rPr>
        <w:t xml:space="preserve"> Të përgatitet vlerësimi dhe plani reformues i sektorit të menaxhimit të mbeturinave të ngurta  në Komunat</w:t>
      </w:r>
      <w:r w:rsidRPr="00AF7B65">
        <w:rPr>
          <w:rFonts w:ascii="Book Antiqua" w:hAnsi="Book Antiqua"/>
          <w:i/>
          <w:sz w:val="24"/>
          <w:szCs w:val="24"/>
        </w:rPr>
        <w:t xml:space="preserve">(Gjilan, Zubin Potok, Viti, Istog,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Kllokot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 xml:space="preserve">,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HanI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Elezi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 xml:space="preserve">, Prizren, Podujevë, Fushe Kosove, Kamenicë,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Vushttri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 xml:space="preserve">, Obiliq, 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Mamushë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>, dhe Lipjan,  Dragash, Junik, Kaçanik, Klinë, Rahovec, Skenderaj, Pejë, Mitrovicë e Veriut,  Shtërpcë);</w:t>
      </w:r>
    </w:p>
    <w:p w14:paraId="0120902D" w14:textId="77777777" w:rsidR="00AF7B65" w:rsidRPr="00AF7B65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sz w:val="24"/>
          <w:szCs w:val="24"/>
        </w:rPr>
      </w:pPr>
      <w:r w:rsidRPr="00AF7B65">
        <w:rPr>
          <w:rFonts w:ascii="Book Antiqua" w:hAnsi="Book Antiqua"/>
          <w:sz w:val="24"/>
          <w:szCs w:val="24"/>
        </w:rPr>
        <w:t>Të hartohet plani i veprimit për cilësinë e ajrit në të gjitha komunat;</w:t>
      </w:r>
    </w:p>
    <w:p w14:paraId="5947B157" w14:textId="4718DD39" w:rsidR="00AF7B65" w:rsidRPr="00AF7B65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sz w:val="24"/>
          <w:szCs w:val="24"/>
        </w:rPr>
      </w:pPr>
      <w:r w:rsidRPr="00AF7B65">
        <w:rPr>
          <w:rFonts w:ascii="Book Antiqua" w:hAnsi="Book Antiqua"/>
          <w:sz w:val="24"/>
          <w:szCs w:val="24"/>
        </w:rPr>
        <w:t xml:space="preserve">Të caktohet inspektori i bujqësisë në komunat </w:t>
      </w:r>
      <w:r w:rsidRPr="00AF7B65">
        <w:rPr>
          <w:rFonts w:ascii="Book Antiqua" w:hAnsi="Book Antiqua"/>
          <w:i/>
          <w:sz w:val="24"/>
          <w:szCs w:val="24"/>
        </w:rPr>
        <w:t>(Ferizaj, Mali</w:t>
      </w:r>
      <w:r w:rsidR="008E566B">
        <w:rPr>
          <w:rFonts w:ascii="Book Antiqua" w:hAnsi="Book Antiqua"/>
          <w:i/>
          <w:sz w:val="24"/>
          <w:szCs w:val="24"/>
        </w:rPr>
        <w:t xml:space="preserve">shevë, </w:t>
      </w:r>
      <w:proofErr w:type="spellStart"/>
      <w:r w:rsidR="008E566B">
        <w:rPr>
          <w:rFonts w:ascii="Book Antiqua" w:hAnsi="Book Antiqua"/>
          <w:i/>
          <w:sz w:val="24"/>
          <w:szCs w:val="24"/>
        </w:rPr>
        <w:t>Ranillg</w:t>
      </w:r>
      <w:proofErr w:type="spellEnd"/>
      <w:r w:rsidR="008E566B">
        <w:rPr>
          <w:rFonts w:ascii="Book Antiqua" w:hAnsi="Book Antiqua"/>
          <w:i/>
          <w:sz w:val="24"/>
          <w:szCs w:val="24"/>
        </w:rPr>
        <w:t xml:space="preserve">, Zubin Potok, </w:t>
      </w:r>
      <w:r w:rsidRPr="00AF7B65">
        <w:rPr>
          <w:rFonts w:ascii="Book Antiqua" w:hAnsi="Book Antiqua"/>
          <w:i/>
          <w:sz w:val="24"/>
          <w:szCs w:val="24"/>
        </w:rPr>
        <w:t>Fushë Kosovë, Mitrovicë,</w:t>
      </w:r>
      <w:r w:rsidR="008E566B">
        <w:rPr>
          <w:rFonts w:ascii="Book Antiqua" w:hAnsi="Book Antiqua"/>
          <w:i/>
          <w:sz w:val="24"/>
          <w:szCs w:val="24"/>
        </w:rPr>
        <w:t xml:space="preserve"> </w:t>
      </w:r>
      <w:r w:rsidRPr="00AF7B65">
        <w:rPr>
          <w:rFonts w:ascii="Book Antiqua" w:hAnsi="Book Antiqua"/>
          <w:i/>
          <w:sz w:val="24"/>
          <w:szCs w:val="24"/>
        </w:rPr>
        <w:t xml:space="preserve">Kamenicë, Istog, Zveçan, Hani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Elezi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 xml:space="preserve">, Partesh,  Vushtrri, Obiliq,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Mamushë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>,  Deçan, Dragash, Gllogoc, Kaçanik, Pejë, Mitrovicë e Veriut, Leposaviq, Shtërpcë);</w:t>
      </w:r>
    </w:p>
    <w:p w14:paraId="2E6B29C7" w14:textId="1FEBA515" w:rsidR="00AF7B65" w:rsidRPr="00AF7B65" w:rsidRDefault="00AF7B65" w:rsidP="00AF7B65">
      <w:pPr>
        <w:numPr>
          <w:ilvl w:val="0"/>
          <w:numId w:val="38"/>
        </w:numPr>
        <w:contextualSpacing/>
        <w:jc w:val="both"/>
        <w:rPr>
          <w:rFonts w:ascii="Book Antiqua" w:hAnsi="Book Antiqua"/>
          <w:i/>
          <w:sz w:val="24"/>
          <w:szCs w:val="24"/>
        </w:rPr>
      </w:pPr>
      <w:r w:rsidRPr="00AF7B65">
        <w:rPr>
          <w:rFonts w:ascii="Book Antiqua" w:hAnsi="Book Antiqua"/>
          <w:sz w:val="24"/>
          <w:szCs w:val="24"/>
        </w:rPr>
        <w:t>Të miratohet Planin për Menaxhimin e tokave rurale në Komunat (</w:t>
      </w:r>
      <w:r w:rsidRPr="00AF7B65">
        <w:rPr>
          <w:rFonts w:ascii="Book Antiqua" w:hAnsi="Book Antiqua"/>
          <w:i/>
          <w:sz w:val="24"/>
          <w:szCs w:val="24"/>
        </w:rPr>
        <w:t>Deçan, Gjakovë, Gl</w:t>
      </w:r>
      <w:r w:rsidR="008E566B">
        <w:rPr>
          <w:rFonts w:ascii="Book Antiqua" w:hAnsi="Book Antiqua"/>
          <w:i/>
          <w:sz w:val="24"/>
          <w:szCs w:val="24"/>
        </w:rPr>
        <w:t>l</w:t>
      </w:r>
      <w:r w:rsidRPr="00AF7B65">
        <w:rPr>
          <w:rFonts w:ascii="Book Antiqua" w:hAnsi="Book Antiqua"/>
          <w:i/>
          <w:sz w:val="24"/>
          <w:szCs w:val="24"/>
        </w:rPr>
        <w:t xml:space="preserve">ogoc, Gjilan, Dragash, Istog, Kaçanik, Kinë, Fushë Kosovë, Kamenicë, Mitrovicë, Leposaviq, Lipjan, Novobërdë,  Obiliq, Rahovec, Pejë, Podujevë, Prishtinë,  Skenderaj, Shtime,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Suharek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 xml:space="preserve">, Viti, Vushtrri, Zubin Potok, Zveçan, Malishevë, Hani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Elezi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 xml:space="preserve">,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Mamushë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 xml:space="preserve">, Junik, </w:t>
      </w:r>
      <w:proofErr w:type="spellStart"/>
      <w:r w:rsidRPr="00AF7B65">
        <w:rPr>
          <w:rFonts w:ascii="Book Antiqua" w:hAnsi="Book Antiqua"/>
          <w:i/>
          <w:sz w:val="24"/>
          <w:szCs w:val="24"/>
        </w:rPr>
        <w:t>Kllokot</w:t>
      </w:r>
      <w:proofErr w:type="spellEnd"/>
      <w:r w:rsidRPr="00AF7B65">
        <w:rPr>
          <w:rFonts w:ascii="Book Antiqua" w:hAnsi="Book Antiqua"/>
          <w:i/>
          <w:sz w:val="24"/>
          <w:szCs w:val="24"/>
        </w:rPr>
        <w:t>, Graçanicë, Ranillug, Partesh dhe Mitrovica e Veriut</w:t>
      </w:r>
      <w:r w:rsidRPr="00AF7B65">
        <w:rPr>
          <w:rFonts w:ascii="Book Antiqua" w:eastAsia="Times New Roman" w:hAnsi="Book Antiqua" w:cs="Calibri Light"/>
          <w:i/>
          <w:sz w:val="24"/>
          <w:szCs w:val="24"/>
        </w:rPr>
        <w:t>);</w:t>
      </w:r>
    </w:p>
    <w:p w14:paraId="750CBC53" w14:textId="1FBC1DB8" w:rsidR="00AF7B65" w:rsidRPr="00AA11A7" w:rsidRDefault="00AF7B65" w:rsidP="00A04DDB">
      <w:pPr>
        <w:keepNext/>
        <w:keepLines/>
        <w:numPr>
          <w:ilvl w:val="0"/>
          <w:numId w:val="39"/>
        </w:numPr>
        <w:spacing w:before="240" w:after="0"/>
        <w:contextualSpacing/>
        <w:jc w:val="both"/>
        <w:outlineLvl w:val="0"/>
        <w:rPr>
          <w:rFonts w:ascii="Book Antiqua" w:hAnsi="Book Antiqua"/>
          <w:sz w:val="24"/>
          <w:szCs w:val="24"/>
        </w:rPr>
      </w:pPr>
      <w:r w:rsidRPr="00AA11A7">
        <w:rPr>
          <w:rFonts w:ascii="Book Antiqua" w:hAnsi="Book Antiqua"/>
          <w:sz w:val="24"/>
          <w:szCs w:val="24"/>
        </w:rPr>
        <w:t>Të zbatohet Ligjit kundër duhanit në Komunat (</w:t>
      </w:r>
      <w:r w:rsidRPr="00AA11A7">
        <w:rPr>
          <w:rFonts w:ascii="Book Antiqua" w:hAnsi="Book Antiqua"/>
          <w:i/>
          <w:sz w:val="24"/>
          <w:szCs w:val="24"/>
        </w:rPr>
        <w:t xml:space="preserve">Ferizaj, Ranillug, Zubin Potok,  Prishtinë, </w:t>
      </w:r>
      <w:proofErr w:type="spellStart"/>
      <w:r w:rsidRPr="00AA11A7">
        <w:rPr>
          <w:rFonts w:ascii="Book Antiqua" w:hAnsi="Book Antiqua"/>
          <w:i/>
          <w:sz w:val="24"/>
          <w:szCs w:val="24"/>
        </w:rPr>
        <w:t>Kllokot</w:t>
      </w:r>
      <w:proofErr w:type="spellEnd"/>
      <w:r w:rsidRPr="00AA11A7">
        <w:rPr>
          <w:rFonts w:ascii="Book Antiqua" w:hAnsi="Book Antiqua"/>
          <w:i/>
          <w:sz w:val="24"/>
          <w:szCs w:val="24"/>
        </w:rPr>
        <w:t xml:space="preserve">, Partesh, </w:t>
      </w:r>
      <w:r w:rsidR="008E566B" w:rsidRPr="00AA11A7">
        <w:rPr>
          <w:rFonts w:ascii="Book Antiqua" w:hAnsi="Book Antiqua"/>
          <w:i/>
          <w:sz w:val="24"/>
          <w:szCs w:val="24"/>
        </w:rPr>
        <w:t>Zveçan Dragash, Graç</w:t>
      </w:r>
      <w:r w:rsidRPr="00AA11A7">
        <w:rPr>
          <w:rFonts w:ascii="Book Antiqua" w:hAnsi="Book Antiqua"/>
          <w:i/>
          <w:sz w:val="24"/>
          <w:szCs w:val="24"/>
        </w:rPr>
        <w:t xml:space="preserve">anicë, Rahovec, Mitrovicë e Veriut, Leposaviq, Shtërpcë,  Vushtrri, </w:t>
      </w:r>
      <w:proofErr w:type="spellStart"/>
      <w:r w:rsidRPr="00AA11A7">
        <w:rPr>
          <w:rFonts w:ascii="Book Antiqua" w:hAnsi="Book Antiqua"/>
          <w:i/>
          <w:sz w:val="24"/>
          <w:szCs w:val="24"/>
        </w:rPr>
        <w:t>Mamushë</w:t>
      </w:r>
      <w:proofErr w:type="spellEnd"/>
      <w:r w:rsidRPr="00AA11A7">
        <w:rPr>
          <w:rFonts w:ascii="Book Antiqua" w:hAnsi="Book Antiqua"/>
          <w:sz w:val="24"/>
          <w:szCs w:val="24"/>
        </w:rPr>
        <w:t>);</w:t>
      </w:r>
    </w:p>
    <w:p w14:paraId="04A1A50E" w14:textId="77777777" w:rsidR="00AF7B65" w:rsidRPr="00AF7B65" w:rsidRDefault="00AF7B65" w:rsidP="00AF7B65">
      <w:pPr>
        <w:rPr>
          <w:rFonts w:ascii="Book Antiqua" w:hAnsi="Book Antiqua"/>
          <w:sz w:val="24"/>
          <w:szCs w:val="24"/>
        </w:rPr>
      </w:pPr>
    </w:p>
    <w:p w14:paraId="217BBFCA" w14:textId="77777777" w:rsidR="00AF7B65" w:rsidRPr="00C94774" w:rsidRDefault="00AF7B65" w:rsidP="00656D31">
      <w:pPr>
        <w:rPr>
          <w:rFonts w:ascii="Book Antiqua" w:eastAsia="Times New Roman" w:hAnsi="Book Antiqua"/>
          <w:sz w:val="24"/>
        </w:rPr>
      </w:pPr>
    </w:p>
    <w:sectPr w:rsidR="00AF7B65" w:rsidRPr="00C94774" w:rsidSect="002C341A">
      <w:footerReference w:type="default" r:id="rId42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36F094" w14:textId="77777777" w:rsidR="00F0196A" w:rsidRDefault="00F0196A" w:rsidP="004D6F14">
      <w:pPr>
        <w:spacing w:after="0" w:line="240" w:lineRule="auto"/>
      </w:pPr>
      <w:r>
        <w:separator/>
      </w:r>
    </w:p>
  </w:endnote>
  <w:endnote w:type="continuationSeparator" w:id="0">
    <w:p w14:paraId="6825BC60" w14:textId="77777777" w:rsidR="00F0196A" w:rsidRDefault="00F0196A" w:rsidP="004D6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15214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D7C6A1" w14:textId="77777777" w:rsidR="00A528D5" w:rsidRDefault="00A528D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0E9D">
          <w:rPr>
            <w:noProof/>
          </w:rPr>
          <w:t>45</w:t>
        </w:r>
        <w:r>
          <w:rPr>
            <w:noProof/>
          </w:rPr>
          <w:fldChar w:fldCharType="end"/>
        </w:r>
      </w:p>
    </w:sdtContent>
  </w:sdt>
  <w:p w14:paraId="02EBF4EB" w14:textId="77777777" w:rsidR="00A528D5" w:rsidRDefault="00A528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F1C099" w14:textId="77777777" w:rsidR="00F0196A" w:rsidRDefault="00F0196A" w:rsidP="004D6F14">
      <w:pPr>
        <w:spacing w:after="0" w:line="240" w:lineRule="auto"/>
      </w:pPr>
      <w:r>
        <w:separator/>
      </w:r>
    </w:p>
  </w:footnote>
  <w:footnote w:type="continuationSeparator" w:id="0">
    <w:p w14:paraId="5BCC07B6" w14:textId="77777777" w:rsidR="00F0196A" w:rsidRDefault="00F0196A" w:rsidP="004D6F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C72C4"/>
    <w:multiLevelType w:val="hybridMultilevel"/>
    <w:tmpl w:val="A47E1E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70433"/>
    <w:multiLevelType w:val="hybridMultilevel"/>
    <w:tmpl w:val="2A6E33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0F5E0C"/>
    <w:multiLevelType w:val="hybridMultilevel"/>
    <w:tmpl w:val="E2D6A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176A23"/>
    <w:multiLevelType w:val="multilevel"/>
    <w:tmpl w:val="603AE5DC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3"/>
      <w:numFmt w:val="decimal"/>
      <w:isLgl/>
      <w:lvlText w:val="%1.%2"/>
      <w:lvlJc w:val="left"/>
      <w:pPr>
        <w:ind w:left="5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0" w:hanging="1800"/>
      </w:pPr>
      <w:rPr>
        <w:rFonts w:hint="default"/>
      </w:rPr>
    </w:lvl>
  </w:abstractNum>
  <w:abstractNum w:abstractNumId="4">
    <w:nsid w:val="14B92815"/>
    <w:multiLevelType w:val="hybridMultilevel"/>
    <w:tmpl w:val="210062DA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D905ED"/>
    <w:multiLevelType w:val="hybridMultilevel"/>
    <w:tmpl w:val="DC1EEF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6904B5"/>
    <w:multiLevelType w:val="hybridMultilevel"/>
    <w:tmpl w:val="53C4E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EC2DF0"/>
    <w:multiLevelType w:val="hybridMultilevel"/>
    <w:tmpl w:val="1D464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310D0D"/>
    <w:multiLevelType w:val="hybridMultilevel"/>
    <w:tmpl w:val="6E9608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E75A18"/>
    <w:multiLevelType w:val="multilevel"/>
    <w:tmpl w:val="6D5CE7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181E60E2"/>
    <w:multiLevelType w:val="hybridMultilevel"/>
    <w:tmpl w:val="5172E748"/>
    <w:lvl w:ilvl="0" w:tplc="50FC27AE">
      <w:start w:val="1"/>
      <w:numFmt w:val="decimal"/>
      <w:lvlText w:val="%1."/>
      <w:lvlJc w:val="left"/>
      <w:pPr>
        <w:ind w:left="720" w:hanging="360"/>
      </w:pPr>
      <w:rPr>
        <w:rFonts w:ascii="Book Antiqua" w:eastAsia="Times New Roman" w:hAnsi="Book Antiqua" w:cs="Calibri Ligh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77459F"/>
    <w:multiLevelType w:val="hybridMultilevel"/>
    <w:tmpl w:val="75E0A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AB2C57"/>
    <w:multiLevelType w:val="hybridMultilevel"/>
    <w:tmpl w:val="8D48A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440AE0"/>
    <w:multiLevelType w:val="hybridMultilevel"/>
    <w:tmpl w:val="BB1A43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4B7C37"/>
    <w:multiLevelType w:val="hybridMultilevel"/>
    <w:tmpl w:val="9CD2A5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9EB4F5C"/>
    <w:multiLevelType w:val="hybridMultilevel"/>
    <w:tmpl w:val="5F76C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226703"/>
    <w:multiLevelType w:val="multilevel"/>
    <w:tmpl w:val="A0265BC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309B5F33"/>
    <w:multiLevelType w:val="hybridMultilevel"/>
    <w:tmpl w:val="E84E754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A7113A"/>
    <w:multiLevelType w:val="hybridMultilevel"/>
    <w:tmpl w:val="A10A70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2C6F65"/>
    <w:multiLevelType w:val="hybridMultilevel"/>
    <w:tmpl w:val="F48AEA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D23B35"/>
    <w:multiLevelType w:val="multilevel"/>
    <w:tmpl w:val="A0265BC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42D77082"/>
    <w:multiLevelType w:val="hybridMultilevel"/>
    <w:tmpl w:val="153AAB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F041B6"/>
    <w:multiLevelType w:val="hybridMultilevel"/>
    <w:tmpl w:val="3042C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8417C2"/>
    <w:multiLevelType w:val="multilevel"/>
    <w:tmpl w:val="182229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>
    <w:nsid w:val="49FD4362"/>
    <w:multiLevelType w:val="hybridMultilevel"/>
    <w:tmpl w:val="E2D6A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EB3D68"/>
    <w:multiLevelType w:val="hybridMultilevel"/>
    <w:tmpl w:val="48D0C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3A6F76"/>
    <w:multiLevelType w:val="hybridMultilevel"/>
    <w:tmpl w:val="9F947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03204D"/>
    <w:multiLevelType w:val="hybridMultilevel"/>
    <w:tmpl w:val="6492B7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3A6A1F"/>
    <w:multiLevelType w:val="hybridMultilevel"/>
    <w:tmpl w:val="93B614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451E28"/>
    <w:multiLevelType w:val="hybridMultilevel"/>
    <w:tmpl w:val="6088C26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9954B4"/>
    <w:multiLevelType w:val="hybridMultilevel"/>
    <w:tmpl w:val="C212BA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946BF2"/>
    <w:multiLevelType w:val="hybridMultilevel"/>
    <w:tmpl w:val="2DEC20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3C2DBC"/>
    <w:multiLevelType w:val="hybridMultilevel"/>
    <w:tmpl w:val="04B29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AA1789"/>
    <w:multiLevelType w:val="hybridMultilevel"/>
    <w:tmpl w:val="A85C48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DA6423"/>
    <w:multiLevelType w:val="hybridMultilevel"/>
    <w:tmpl w:val="E3B8A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5566A4"/>
    <w:multiLevelType w:val="hybridMultilevel"/>
    <w:tmpl w:val="CDE08E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6951E3"/>
    <w:multiLevelType w:val="hybridMultilevel"/>
    <w:tmpl w:val="6BE25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2F2A32"/>
    <w:multiLevelType w:val="hybridMultilevel"/>
    <w:tmpl w:val="0B96DE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A00663"/>
    <w:multiLevelType w:val="hybridMultilevel"/>
    <w:tmpl w:val="EBCA58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8517CA"/>
    <w:multiLevelType w:val="hybridMultilevel"/>
    <w:tmpl w:val="94EA4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0"/>
  </w:num>
  <w:num w:numId="3">
    <w:abstractNumId w:val="14"/>
  </w:num>
  <w:num w:numId="4">
    <w:abstractNumId w:val="23"/>
  </w:num>
  <w:num w:numId="5">
    <w:abstractNumId w:val="4"/>
  </w:num>
  <w:num w:numId="6">
    <w:abstractNumId w:val="34"/>
  </w:num>
  <w:num w:numId="7">
    <w:abstractNumId w:val="38"/>
  </w:num>
  <w:num w:numId="8">
    <w:abstractNumId w:val="29"/>
  </w:num>
  <w:num w:numId="9">
    <w:abstractNumId w:val="5"/>
  </w:num>
  <w:num w:numId="10">
    <w:abstractNumId w:val="3"/>
  </w:num>
  <w:num w:numId="11">
    <w:abstractNumId w:val="9"/>
  </w:num>
  <w:num w:numId="12">
    <w:abstractNumId w:val="31"/>
  </w:num>
  <w:num w:numId="13">
    <w:abstractNumId w:val="32"/>
  </w:num>
  <w:num w:numId="14">
    <w:abstractNumId w:val="33"/>
  </w:num>
  <w:num w:numId="15">
    <w:abstractNumId w:val="30"/>
  </w:num>
  <w:num w:numId="16">
    <w:abstractNumId w:val="0"/>
  </w:num>
  <w:num w:numId="17">
    <w:abstractNumId w:val="24"/>
  </w:num>
  <w:num w:numId="18">
    <w:abstractNumId w:val="2"/>
  </w:num>
  <w:num w:numId="19">
    <w:abstractNumId w:val="15"/>
  </w:num>
  <w:num w:numId="20">
    <w:abstractNumId w:val="1"/>
  </w:num>
  <w:num w:numId="21">
    <w:abstractNumId w:val="25"/>
  </w:num>
  <w:num w:numId="22">
    <w:abstractNumId w:val="21"/>
  </w:num>
  <w:num w:numId="23">
    <w:abstractNumId w:val="27"/>
  </w:num>
  <w:num w:numId="24">
    <w:abstractNumId w:val="13"/>
  </w:num>
  <w:num w:numId="25">
    <w:abstractNumId w:val="37"/>
  </w:num>
  <w:num w:numId="26">
    <w:abstractNumId w:val="11"/>
  </w:num>
  <w:num w:numId="27">
    <w:abstractNumId w:val="35"/>
  </w:num>
  <w:num w:numId="28">
    <w:abstractNumId w:val="19"/>
  </w:num>
  <w:num w:numId="29">
    <w:abstractNumId w:val="7"/>
  </w:num>
  <w:num w:numId="30">
    <w:abstractNumId w:val="36"/>
  </w:num>
  <w:num w:numId="31">
    <w:abstractNumId w:val="10"/>
  </w:num>
  <w:num w:numId="32">
    <w:abstractNumId w:val="22"/>
  </w:num>
  <w:num w:numId="33">
    <w:abstractNumId w:val="28"/>
  </w:num>
  <w:num w:numId="34">
    <w:abstractNumId w:val="18"/>
  </w:num>
  <w:num w:numId="35">
    <w:abstractNumId w:val="26"/>
  </w:num>
  <w:num w:numId="36">
    <w:abstractNumId w:val="12"/>
  </w:num>
  <w:num w:numId="37">
    <w:abstractNumId w:val="8"/>
  </w:num>
  <w:num w:numId="38">
    <w:abstractNumId w:val="6"/>
  </w:num>
  <w:num w:numId="39">
    <w:abstractNumId w:val="39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016"/>
    <w:rsid w:val="0000128D"/>
    <w:rsid w:val="00003704"/>
    <w:rsid w:val="00003E24"/>
    <w:rsid w:val="00004BEC"/>
    <w:rsid w:val="000071A3"/>
    <w:rsid w:val="000076CF"/>
    <w:rsid w:val="00011AAF"/>
    <w:rsid w:val="000125B6"/>
    <w:rsid w:val="000204C7"/>
    <w:rsid w:val="00021AE5"/>
    <w:rsid w:val="00021CA3"/>
    <w:rsid w:val="000231FD"/>
    <w:rsid w:val="00024338"/>
    <w:rsid w:val="00025FA3"/>
    <w:rsid w:val="00026244"/>
    <w:rsid w:val="000274FC"/>
    <w:rsid w:val="00027A7B"/>
    <w:rsid w:val="0003138C"/>
    <w:rsid w:val="00031675"/>
    <w:rsid w:val="00031AB1"/>
    <w:rsid w:val="00032B35"/>
    <w:rsid w:val="00033722"/>
    <w:rsid w:val="00035D0C"/>
    <w:rsid w:val="00035F2C"/>
    <w:rsid w:val="0003614A"/>
    <w:rsid w:val="000364C7"/>
    <w:rsid w:val="00041310"/>
    <w:rsid w:val="000435EE"/>
    <w:rsid w:val="00043F59"/>
    <w:rsid w:val="000442ED"/>
    <w:rsid w:val="00044607"/>
    <w:rsid w:val="00044973"/>
    <w:rsid w:val="00044B46"/>
    <w:rsid w:val="00044DF5"/>
    <w:rsid w:val="00045CCF"/>
    <w:rsid w:val="00047090"/>
    <w:rsid w:val="000519D2"/>
    <w:rsid w:val="00053718"/>
    <w:rsid w:val="00054566"/>
    <w:rsid w:val="00054590"/>
    <w:rsid w:val="000547B3"/>
    <w:rsid w:val="0005556B"/>
    <w:rsid w:val="000574F5"/>
    <w:rsid w:val="00060214"/>
    <w:rsid w:val="0006068D"/>
    <w:rsid w:val="000607B6"/>
    <w:rsid w:val="000628DE"/>
    <w:rsid w:val="00062CB9"/>
    <w:rsid w:val="000636D0"/>
    <w:rsid w:val="00063D17"/>
    <w:rsid w:val="0006436B"/>
    <w:rsid w:val="00065A28"/>
    <w:rsid w:val="00067335"/>
    <w:rsid w:val="000677AC"/>
    <w:rsid w:val="00067AA4"/>
    <w:rsid w:val="00070528"/>
    <w:rsid w:val="00070E5B"/>
    <w:rsid w:val="00071570"/>
    <w:rsid w:val="00072537"/>
    <w:rsid w:val="000731A3"/>
    <w:rsid w:val="00073FE7"/>
    <w:rsid w:val="000747D5"/>
    <w:rsid w:val="00076942"/>
    <w:rsid w:val="00076C25"/>
    <w:rsid w:val="0008002B"/>
    <w:rsid w:val="00081E2E"/>
    <w:rsid w:val="0008238C"/>
    <w:rsid w:val="00082F0B"/>
    <w:rsid w:val="000846FB"/>
    <w:rsid w:val="0008544E"/>
    <w:rsid w:val="00085DA2"/>
    <w:rsid w:val="000911B5"/>
    <w:rsid w:val="000912B3"/>
    <w:rsid w:val="0009307D"/>
    <w:rsid w:val="00094103"/>
    <w:rsid w:val="00094311"/>
    <w:rsid w:val="00097630"/>
    <w:rsid w:val="00097F9A"/>
    <w:rsid w:val="000A051F"/>
    <w:rsid w:val="000A0861"/>
    <w:rsid w:val="000A2374"/>
    <w:rsid w:val="000A262F"/>
    <w:rsid w:val="000A7D64"/>
    <w:rsid w:val="000B049A"/>
    <w:rsid w:val="000B25D0"/>
    <w:rsid w:val="000B2EEA"/>
    <w:rsid w:val="000B36C1"/>
    <w:rsid w:val="000B40C4"/>
    <w:rsid w:val="000B46BD"/>
    <w:rsid w:val="000B4B12"/>
    <w:rsid w:val="000B540E"/>
    <w:rsid w:val="000B574F"/>
    <w:rsid w:val="000B625B"/>
    <w:rsid w:val="000B6FA4"/>
    <w:rsid w:val="000B7093"/>
    <w:rsid w:val="000C02A8"/>
    <w:rsid w:val="000C1A85"/>
    <w:rsid w:val="000C3C15"/>
    <w:rsid w:val="000C4D79"/>
    <w:rsid w:val="000D1588"/>
    <w:rsid w:val="000D1F36"/>
    <w:rsid w:val="000D2CC2"/>
    <w:rsid w:val="000D3868"/>
    <w:rsid w:val="000D518C"/>
    <w:rsid w:val="000D5BBD"/>
    <w:rsid w:val="000D5ED2"/>
    <w:rsid w:val="000D7018"/>
    <w:rsid w:val="000D72B9"/>
    <w:rsid w:val="000D7501"/>
    <w:rsid w:val="000E03D4"/>
    <w:rsid w:val="000E191D"/>
    <w:rsid w:val="000E2BB0"/>
    <w:rsid w:val="000E3A26"/>
    <w:rsid w:val="000E40C8"/>
    <w:rsid w:val="000E572B"/>
    <w:rsid w:val="000E69FC"/>
    <w:rsid w:val="000F0A3E"/>
    <w:rsid w:val="000F22CE"/>
    <w:rsid w:val="000F3760"/>
    <w:rsid w:val="000F376D"/>
    <w:rsid w:val="000F492E"/>
    <w:rsid w:val="000F592E"/>
    <w:rsid w:val="0010123D"/>
    <w:rsid w:val="001018F0"/>
    <w:rsid w:val="00105645"/>
    <w:rsid w:val="00105928"/>
    <w:rsid w:val="00105C6F"/>
    <w:rsid w:val="00107B37"/>
    <w:rsid w:val="001108A6"/>
    <w:rsid w:val="00112F19"/>
    <w:rsid w:val="0011310E"/>
    <w:rsid w:val="0011399D"/>
    <w:rsid w:val="0011447E"/>
    <w:rsid w:val="0011510D"/>
    <w:rsid w:val="00115A18"/>
    <w:rsid w:val="00115EAC"/>
    <w:rsid w:val="00116813"/>
    <w:rsid w:val="00120517"/>
    <w:rsid w:val="001208ED"/>
    <w:rsid w:val="00121675"/>
    <w:rsid w:val="0012198A"/>
    <w:rsid w:val="001222BD"/>
    <w:rsid w:val="00123236"/>
    <w:rsid w:val="001248AE"/>
    <w:rsid w:val="001260D6"/>
    <w:rsid w:val="00130360"/>
    <w:rsid w:val="00134DC7"/>
    <w:rsid w:val="0013599B"/>
    <w:rsid w:val="00135B81"/>
    <w:rsid w:val="0013764F"/>
    <w:rsid w:val="00137AE2"/>
    <w:rsid w:val="00140365"/>
    <w:rsid w:val="001408D6"/>
    <w:rsid w:val="00140E79"/>
    <w:rsid w:val="00141794"/>
    <w:rsid w:val="0014277F"/>
    <w:rsid w:val="00142902"/>
    <w:rsid w:val="001437FC"/>
    <w:rsid w:val="0014432D"/>
    <w:rsid w:val="00144F1F"/>
    <w:rsid w:val="001507C2"/>
    <w:rsid w:val="0015117E"/>
    <w:rsid w:val="00151BA2"/>
    <w:rsid w:val="00153DD4"/>
    <w:rsid w:val="00155D42"/>
    <w:rsid w:val="001572D7"/>
    <w:rsid w:val="00162077"/>
    <w:rsid w:val="00164380"/>
    <w:rsid w:val="001647FB"/>
    <w:rsid w:val="00164C84"/>
    <w:rsid w:val="001663DC"/>
    <w:rsid w:val="00167154"/>
    <w:rsid w:val="00171872"/>
    <w:rsid w:val="00172E15"/>
    <w:rsid w:val="0017412E"/>
    <w:rsid w:val="00176544"/>
    <w:rsid w:val="001808D0"/>
    <w:rsid w:val="001809FC"/>
    <w:rsid w:val="001811E8"/>
    <w:rsid w:val="001877A0"/>
    <w:rsid w:val="00190661"/>
    <w:rsid w:val="0019299B"/>
    <w:rsid w:val="00194FB6"/>
    <w:rsid w:val="0019510A"/>
    <w:rsid w:val="00195B12"/>
    <w:rsid w:val="001971A6"/>
    <w:rsid w:val="001979D3"/>
    <w:rsid w:val="00197F4F"/>
    <w:rsid w:val="001A00BF"/>
    <w:rsid w:val="001A0ED2"/>
    <w:rsid w:val="001A2131"/>
    <w:rsid w:val="001A3597"/>
    <w:rsid w:val="001A36E4"/>
    <w:rsid w:val="001A40D7"/>
    <w:rsid w:val="001B05CB"/>
    <w:rsid w:val="001B0675"/>
    <w:rsid w:val="001B07DE"/>
    <w:rsid w:val="001B0BEA"/>
    <w:rsid w:val="001B0FF2"/>
    <w:rsid w:val="001B32D3"/>
    <w:rsid w:val="001B4DA5"/>
    <w:rsid w:val="001B5D5C"/>
    <w:rsid w:val="001B5E9D"/>
    <w:rsid w:val="001B64E8"/>
    <w:rsid w:val="001C26A8"/>
    <w:rsid w:val="001C3C30"/>
    <w:rsid w:val="001C3EF5"/>
    <w:rsid w:val="001D104E"/>
    <w:rsid w:val="001D4FED"/>
    <w:rsid w:val="001D62B3"/>
    <w:rsid w:val="001D659B"/>
    <w:rsid w:val="001D6A8C"/>
    <w:rsid w:val="001E150A"/>
    <w:rsid w:val="001E2298"/>
    <w:rsid w:val="001E271E"/>
    <w:rsid w:val="001E42EE"/>
    <w:rsid w:val="001E7662"/>
    <w:rsid w:val="001E7A9A"/>
    <w:rsid w:val="001E7C45"/>
    <w:rsid w:val="001F0690"/>
    <w:rsid w:val="001F06EA"/>
    <w:rsid w:val="001F1241"/>
    <w:rsid w:val="001F448B"/>
    <w:rsid w:val="001F4714"/>
    <w:rsid w:val="001F4833"/>
    <w:rsid w:val="001F5904"/>
    <w:rsid w:val="001F782B"/>
    <w:rsid w:val="001F7916"/>
    <w:rsid w:val="001F7B76"/>
    <w:rsid w:val="0020073A"/>
    <w:rsid w:val="00202D01"/>
    <w:rsid w:val="00205AC7"/>
    <w:rsid w:val="00205F8F"/>
    <w:rsid w:val="00206E5D"/>
    <w:rsid w:val="0020751B"/>
    <w:rsid w:val="00211818"/>
    <w:rsid w:val="00213BD8"/>
    <w:rsid w:val="00214473"/>
    <w:rsid w:val="00215BFA"/>
    <w:rsid w:val="00216685"/>
    <w:rsid w:val="0022019F"/>
    <w:rsid w:val="00220753"/>
    <w:rsid w:val="00220FB1"/>
    <w:rsid w:val="00222195"/>
    <w:rsid w:val="00223C05"/>
    <w:rsid w:val="00224B9F"/>
    <w:rsid w:val="00225862"/>
    <w:rsid w:val="00227179"/>
    <w:rsid w:val="002274CD"/>
    <w:rsid w:val="00227838"/>
    <w:rsid w:val="00227C66"/>
    <w:rsid w:val="00227F07"/>
    <w:rsid w:val="00231757"/>
    <w:rsid w:val="00233265"/>
    <w:rsid w:val="002356C5"/>
    <w:rsid w:val="0023678C"/>
    <w:rsid w:val="00240ECE"/>
    <w:rsid w:val="002418CD"/>
    <w:rsid w:val="002437E8"/>
    <w:rsid w:val="00244175"/>
    <w:rsid w:val="0024640D"/>
    <w:rsid w:val="002469E8"/>
    <w:rsid w:val="00251EF6"/>
    <w:rsid w:val="00254370"/>
    <w:rsid w:val="00254443"/>
    <w:rsid w:val="00254E27"/>
    <w:rsid w:val="00256280"/>
    <w:rsid w:val="002575C3"/>
    <w:rsid w:val="00260E17"/>
    <w:rsid w:val="00261892"/>
    <w:rsid w:val="00262E9C"/>
    <w:rsid w:val="002638DE"/>
    <w:rsid w:val="002644BF"/>
    <w:rsid w:val="00265485"/>
    <w:rsid w:val="00265ADB"/>
    <w:rsid w:val="00266A27"/>
    <w:rsid w:val="00266A92"/>
    <w:rsid w:val="00266D73"/>
    <w:rsid w:val="002675B0"/>
    <w:rsid w:val="0027058A"/>
    <w:rsid w:val="002713E7"/>
    <w:rsid w:val="002765D3"/>
    <w:rsid w:val="00277B7D"/>
    <w:rsid w:val="00280564"/>
    <w:rsid w:val="00281806"/>
    <w:rsid w:val="00283ECC"/>
    <w:rsid w:val="0028455E"/>
    <w:rsid w:val="002850B7"/>
    <w:rsid w:val="00287358"/>
    <w:rsid w:val="00291469"/>
    <w:rsid w:val="00292A70"/>
    <w:rsid w:val="00293FCE"/>
    <w:rsid w:val="00294016"/>
    <w:rsid w:val="00295238"/>
    <w:rsid w:val="002959A3"/>
    <w:rsid w:val="00295CDB"/>
    <w:rsid w:val="0029659F"/>
    <w:rsid w:val="0029737F"/>
    <w:rsid w:val="002A02D8"/>
    <w:rsid w:val="002A08FB"/>
    <w:rsid w:val="002A3B7E"/>
    <w:rsid w:val="002A49EC"/>
    <w:rsid w:val="002A5376"/>
    <w:rsid w:val="002A5849"/>
    <w:rsid w:val="002A59DA"/>
    <w:rsid w:val="002A7008"/>
    <w:rsid w:val="002B1ED4"/>
    <w:rsid w:val="002B2305"/>
    <w:rsid w:val="002B2722"/>
    <w:rsid w:val="002B2943"/>
    <w:rsid w:val="002B2CAA"/>
    <w:rsid w:val="002B3ACF"/>
    <w:rsid w:val="002B5B9F"/>
    <w:rsid w:val="002B64C8"/>
    <w:rsid w:val="002B6CF3"/>
    <w:rsid w:val="002B70D2"/>
    <w:rsid w:val="002C341A"/>
    <w:rsid w:val="002C428D"/>
    <w:rsid w:val="002C5228"/>
    <w:rsid w:val="002C5874"/>
    <w:rsid w:val="002C6EA5"/>
    <w:rsid w:val="002C7A6A"/>
    <w:rsid w:val="002D0D29"/>
    <w:rsid w:val="002D154A"/>
    <w:rsid w:val="002D36BF"/>
    <w:rsid w:val="002D5FB1"/>
    <w:rsid w:val="002D6D29"/>
    <w:rsid w:val="002D74E3"/>
    <w:rsid w:val="002E102D"/>
    <w:rsid w:val="002E3381"/>
    <w:rsid w:val="002E4491"/>
    <w:rsid w:val="002E4DBB"/>
    <w:rsid w:val="002E6DF3"/>
    <w:rsid w:val="002F16A1"/>
    <w:rsid w:val="002F4247"/>
    <w:rsid w:val="002F5B78"/>
    <w:rsid w:val="002F5F5E"/>
    <w:rsid w:val="002F7FBB"/>
    <w:rsid w:val="003009BA"/>
    <w:rsid w:val="00301552"/>
    <w:rsid w:val="00302517"/>
    <w:rsid w:val="00302578"/>
    <w:rsid w:val="003038A2"/>
    <w:rsid w:val="00303A75"/>
    <w:rsid w:val="00303D3A"/>
    <w:rsid w:val="00304F2D"/>
    <w:rsid w:val="0030585D"/>
    <w:rsid w:val="00306E31"/>
    <w:rsid w:val="0031199D"/>
    <w:rsid w:val="00311C6C"/>
    <w:rsid w:val="0031258B"/>
    <w:rsid w:val="00315FDC"/>
    <w:rsid w:val="00317D25"/>
    <w:rsid w:val="00320F74"/>
    <w:rsid w:val="003211A7"/>
    <w:rsid w:val="003212C8"/>
    <w:rsid w:val="00321CDC"/>
    <w:rsid w:val="0032280D"/>
    <w:rsid w:val="00322B94"/>
    <w:rsid w:val="003232F0"/>
    <w:rsid w:val="003235E5"/>
    <w:rsid w:val="00324899"/>
    <w:rsid w:val="003249C4"/>
    <w:rsid w:val="00324B91"/>
    <w:rsid w:val="00324DE9"/>
    <w:rsid w:val="0032531D"/>
    <w:rsid w:val="003259AD"/>
    <w:rsid w:val="00326CCB"/>
    <w:rsid w:val="00327618"/>
    <w:rsid w:val="003301C6"/>
    <w:rsid w:val="00330DFB"/>
    <w:rsid w:val="00331884"/>
    <w:rsid w:val="00331BA7"/>
    <w:rsid w:val="0033246C"/>
    <w:rsid w:val="00333A2D"/>
    <w:rsid w:val="003341A0"/>
    <w:rsid w:val="003348FD"/>
    <w:rsid w:val="00337D96"/>
    <w:rsid w:val="00342FD6"/>
    <w:rsid w:val="00344387"/>
    <w:rsid w:val="00346941"/>
    <w:rsid w:val="0034742F"/>
    <w:rsid w:val="003500E9"/>
    <w:rsid w:val="0035092A"/>
    <w:rsid w:val="003513AA"/>
    <w:rsid w:val="00351F78"/>
    <w:rsid w:val="00352320"/>
    <w:rsid w:val="003540F0"/>
    <w:rsid w:val="00354E6B"/>
    <w:rsid w:val="0035624B"/>
    <w:rsid w:val="00356FE5"/>
    <w:rsid w:val="003614DF"/>
    <w:rsid w:val="00361663"/>
    <w:rsid w:val="003649ED"/>
    <w:rsid w:val="00364D68"/>
    <w:rsid w:val="0036531C"/>
    <w:rsid w:val="00366E96"/>
    <w:rsid w:val="00366FC0"/>
    <w:rsid w:val="00370C40"/>
    <w:rsid w:val="0037231E"/>
    <w:rsid w:val="003726CF"/>
    <w:rsid w:val="0037278E"/>
    <w:rsid w:val="00374992"/>
    <w:rsid w:val="00376A89"/>
    <w:rsid w:val="0037711E"/>
    <w:rsid w:val="003771E7"/>
    <w:rsid w:val="00382FF7"/>
    <w:rsid w:val="00385F4D"/>
    <w:rsid w:val="00391013"/>
    <w:rsid w:val="00391345"/>
    <w:rsid w:val="00392451"/>
    <w:rsid w:val="003932B1"/>
    <w:rsid w:val="0039442D"/>
    <w:rsid w:val="00395C62"/>
    <w:rsid w:val="00395CDC"/>
    <w:rsid w:val="0039624E"/>
    <w:rsid w:val="00397A2E"/>
    <w:rsid w:val="003A3669"/>
    <w:rsid w:val="003A59A7"/>
    <w:rsid w:val="003A79C5"/>
    <w:rsid w:val="003A7A67"/>
    <w:rsid w:val="003B0994"/>
    <w:rsid w:val="003B164E"/>
    <w:rsid w:val="003B2F84"/>
    <w:rsid w:val="003B3860"/>
    <w:rsid w:val="003B3B2B"/>
    <w:rsid w:val="003B536B"/>
    <w:rsid w:val="003B70AF"/>
    <w:rsid w:val="003C0FA2"/>
    <w:rsid w:val="003C1350"/>
    <w:rsid w:val="003C174E"/>
    <w:rsid w:val="003C180A"/>
    <w:rsid w:val="003C2486"/>
    <w:rsid w:val="003C2B17"/>
    <w:rsid w:val="003C2FFD"/>
    <w:rsid w:val="003C343A"/>
    <w:rsid w:val="003C435C"/>
    <w:rsid w:val="003C705E"/>
    <w:rsid w:val="003C71DD"/>
    <w:rsid w:val="003D0A1D"/>
    <w:rsid w:val="003D0E9D"/>
    <w:rsid w:val="003D155C"/>
    <w:rsid w:val="003D1A2B"/>
    <w:rsid w:val="003D2E16"/>
    <w:rsid w:val="003D3525"/>
    <w:rsid w:val="003D3CBF"/>
    <w:rsid w:val="003D5FEF"/>
    <w:rsid w:val="003E1076"/>
    <w:rsid w:val="003E16FC"/>
    <w:rsid w:val="003E219D"/>
    <w:rsid w:val="003E2359"/>
    <w:rsid w:val="003E2797"/>
    <w:rsid w:val="003E32C7"/>
    <w:rsid w:val="003E41C7"/>
    <w:rsid w:val="003F0E8B"/>
    <w:rsid w:val="003F17D6"/>
    <w:rsid w:val="003F1FB9"/>
    <w:rsid w:val="003F3094"/>
    <w:rsid w:val="003F3816"/>
    <w:rsid w:val="003F7B39"/>
    <w:rsid w:val="003F7D86"/>
    <w:rsid w:val="004000FE"/>
    <w:rsid w:val="00401CBE"/>
    <w:rsid w:val="00403319"/>
    <w:rsid w:val="00404DD1"/>
    <w:rsid w:val="00406045"/>
    <w:rsid w:val="00406F59"/>
    <w:rsid w:val="00407356"/>
    <w:rsid w:val="00410844"/>
    <w:rsid w:val="00416894"/>
    <w:rsid w:val="00416EC4"/>
    <w:rsid w:val="00417A8F"/>
    <w:rsid w:val="00420432"/>
    <w:rsid w:val="00422507"/>
    <w:rsid w:val="00423AAF"/>
    <w:rsid w:val="00424332"/>
    <w:rsid w:val="00425190"/>
    <w:rsid w:val="00425FC9"/>
    <w:rsid w:val="00426654"/>
    <w:rsid w:val="00427033"/>
    <w:rsid w:val="0042720C"/>
    <w:rsid w:val="00431D56"/>
    <w:rsid w:val="004328E4"/>
    <w:rsid w:val="00432B13"/>
    <w:rsid w:val="0043560E"/>
    <w:rsid w:val="004358B2"/>
    <w:rsid w:val="00440117"/>
    <w:rsid w:val="00440A4E"/>
    <w:rsid w:val="00440FA0"/>
    <w:rsid w:val="00442D09"/>
    <w:rsid w:val="0044408A"/>
    <w:rsid w:val="00446218"/>
    <w:rsid w:val="004475C0"/>
    <w:rsid w:val="004502E1"/>
    <w:rsid w:val="00451085"/>
    <w:rsid w:val="004519D8"/>
    <w:rsid w:val="00452D9A"/>
    <w:rsid w:val="00454D20"/>
    <w:rsid w:val="004553B6"/>
    <w:rsid w:val="00455424"/>
    <w:rsid w:val="0045677D"/>
    <w:rsid w:val="00457855"/>
    <w:rsid w:val="004604A5"/>
    <w:rsid w:val="004607CE"/>
    <w:rsid w:val="00461346"/>
    <w:rsid w:val="00461DF5"/>
    <w:rsid w:val="00463341"/>
    <w:rsid w:val="00463F69"/>
    <w:rsid w:val="00464726"/>
    <w:rsid w:val="00464D2D"/>
    <w:rsid w:val="0046546E"/>
    <w:rsid w:val="00467AD1"/>
    <w:rsid w:val="0047272C"/>
    <w:rsid w:val="004750FF"/>
    <w:rsid w:val="00477E26"/>
    <w:rsid w:val="00480AB5"/>
    <w:rsid w:val="00483800"/>
    <w:rsid w:val="0048380E"/>
    <w:rsid w:val="00485466"/>
    <w:rsid w:val="004859A5"/>
    <w:rsid w:val="004862A3"/>
    <w:rsid w:val="00490C1E"/>
    <w:rsid w:val="00490C9C"/>
    <w:rsid w:val="0049188D"/>
    <w:rsid w:val="00492D03"/>
    <w:rsid w:val="004963B5"/>
    <w:rsid w:val="00497EBC"/>
    <w:rsid w:val="004A03C2"/>
    <w:rsid w:val="004A2238"/>
    <w:rsid w:val="004A3431"/>
    <w:rsid w:val="004A4167"/>
    <w:rsid w:val="004A442F"/>
    <w:rsid w:val="004A77CB"/>
    <w:rsid w:val="004B231E"/>
    <w:rsid w:val="004B2F85"/>
    <w:rsid w:val="004B381F"/>
    <w:rsid w:val="004B4453"/>
    <w:rsid w:val="004B79E1"/>
    <w:rsid w:val="004B7C69"/>
    <w:rsid w:val="004C271B"/>
    <w:rsid w:val="004C3149"/>
    <w:rsid w:val="004C53C7"/>
    <w:rsid w:val="004C5878"/>
    <w:rsid w:val="004C5CFC"/>
    <w:rsid w:val="004C673F"/>
    <w:rsid w:val="004C6D11"/>
    <w:rsid w:val="004C7A8D"/>
    <w:rsid w:val="004D2AAC"/>
    <w:rsid w:val="004D46A9"/>
    <w:rsid w:val="004D4874"/>
    <w:rsid w:val="004D5188"/>
    <w:rsid w:val="004D59E6"/>
    <w:rsid w:val="004D6102"/>
    <w:rsid w:val="004D6F14"/>
    <w:rsid w:val="004E12C9"/>
    <w:rsid w:val="004E1676"/>
    <w:rsid w:val="004E318A"/>
    <w:rsid w:val="004E44C5"/>
    <w:rsid w:val="004E4CCE"/>
    <w:rsid w:val="004E59CE"/>
    <w:rsid w:val="004E6F27"/>
    <w:rsid w:val="004E7AD8"/>
    <w:rsid w:val="004E7CB7"/>
    <w:rsid w:val="004F18DF"/>
    <w:rsid w:val="004F2AA1"/>
    <w:rsid w:val="004F41EE"/>
    <w:rsid w:val="004F46AE"/>
    <w:rsid w:val="004F4D21"/>
    <w:rsid w:val="004F5525"/>
    <w:rsid w:val="004F6B1B"/>
    <w:rsid w:val="005017AF"/>
    <w:rsid w:val="00503883"/>
    <w:rsid w:val="00503ACC"/>
    <w:rsid w:val="00504D3E"/>
    <w:rsid w:val="0050786D"/>
    <w:rsid w:val="0051029E"/>
    <w:rsid w:val="00510E6B"/>
    <w:rsid w:val="00511B17"/>
    <w:rsid w:val="00514454"/>
    <w:rsid w:val="00515097"/>
    <w:rsid w:val="00515529"/>
    <w:rsid w:val="005219BC"/>
    <w:rsid w:val="005245DE"/>
    <w:rsid w:val="00524823"/>
    <w:rsid w:val="00525748"/>
    <w:rsid w:val="00531A35"/>
    <w:rsid w:val="00532A1F"/>
    <w:rsid w:val="00532D9F"/>
    <w:rsid w:val="00533285"/>
    <w:rsid w:val="005334CF"/>
    <w:rsid w:val="005366AB"/>
    <w:rsid w:val="00536E3B"/>
    <w:rsid w:val="0054003C"/>
    <w:rsid w:val="0054145C"/>
    <w:rsid w:val="00543FDD"/>
    <w:rsid w:val="00544AB2"/>
    <w:rsid w:val="00546034"/>
    <w:rsid w:val="0054687A"/>
    <w:rsid w:val="0054779E"/>
    <w:rsid w:val="00550F6B"/>
    <w:rsid w:val="005518CD"/>
    <w:rsid w:val="005528C7"/>
    <w:rsid w:val="00552A04"/>
    <w:rsid w:val="005536B0"/>
    <w:rsid w:val="00553CF1"/>
    <w:rsid w:val="00553F49"/>
    <w:rsid w:val="00554B35"/>
    <w:rsid w:val="00554CE3"/>
    <w:rsid w:val="0055581F"/>
    <w:rsid w:val="0055722E"/>
    <w:rsid w:val="0055792C"/>
    <w:rsid w:val="005602F4"/>
    <w:rsid w:val="005605D6"/>
    <w:rsid w:val="00560E04"/>
    <w:rsid w:val="00563BC6"/>
    <w:rsid w:val="00566078"/>
    <w:rsid w:val="005660BE"/>
    <w:rsid w:val="005724BB"/>
    <w:rsid w:val="00572534"/>
    <w:rsid w:val="00573A31"/>
    <w:rsid w:val="005756D3"/>
    <w:rsid w:val="00576389"/>
    <w:rsid w:val="005778A4"/>
    <w:rsid w:val="0058077D"/>
    <w:rsid w:val="00580F86"/>
    <w:rsid w:val="00582325"/>
    <w:rsid w:val="0058242F"/>
    <w:rsid w:val="005855DE"/>
    <w:rsid w:val="00591AE1"/>
    <w:rsid w:val="00594732"/>
    <w:rsid w:val="005949C1"/>
    <w:rsid w:val="005950F2"/>
    <w:rsid w:val="00595431"/>
    <w:rsid w:val="00596B11"/>
    <w:rsid w:val="00597D64"/>
    <w:rsid w:val="005A093B"/>
    <w:rsid w:val="005A10FB"/>
    <w:rsid w:val="005A19D4"/>
    <w:rsid w:val="005A45F3"/>
    <w:rsid w:val="005A469E"/>
    <w:rsid w:val="005A5C38"/>
    <w:rsid w:val="005A6137"/>
    <w:rsid w:val="005A6B79"/>
    <w:rsid w:val="005A7632"/>
    <w:rsid w:val="005A792D"/>
    <w:rsid w:val="005B0040"/>
    <w:rsid w:val="005B2506"/>
    <w:rsid w:val="005B3015"/>
    <w:rsid w:val="005B3B25"/>
    <w:rsid w:val="005B78E3"/>
    <w:rsid w:val="005C03F1"/>
    <w:rsid w:val="005C575A"/>
    <w:rsid w:val="005C5D73"/>
    <w:rsid w:val="005C6F85"/>
    <w:rsid w:val="005D0FE9"/>
    <w:rsid w:val="005D1070"/>
    <w:rsid w:val="005D288E"/>
    <w:rsid w:val="005D42FB"/>
    <w:rsid w:val="005D7F45"/>
    <w:rsid w:val="005E1297"/>
    <w:rsid w:val="005E1BE1"/>
    <w:rsid w:val="005E1CA5"/>
    <w:rsid w:val="005E2A37"/>
    <w:rsid w:val="005E5247"/>
    <w:rsid w:val="005E6A70"/>
    <w:rsid w:val="005E7560"/>
    <w:rsid w:val="005F0738"/>
    <w:rsid w:val="005F09EA"/>
    <w:rsid w:val="005F0DFF"/>
    <w:rsid w:val="005F68E2"/>
    <w:rsid w:val="005F6C33"/>
    <w:rsid w:val="00600108"/>
    <w:rsid w:val="0060088C"/>
    <w:rsid w:val="00601B5F"/>
    <w:rsid w:val="00601CFB"/>
    <w:rsid w:val="00602192"/>
    <w:rsid w:val="006032CD"/>
    <w:rsid w:val="00605D6D"/>
    <w:rsid w:val="00605DC7"/>
    <w:rsid w:val="0060633F"/>
    <w:rsid w:val="00607FF4"/>
    <w:rsid w:val="006110D7"/>
    <w:rsid w:val="00611476"/>
    <w:rsid w:val="00611615"/>
    <w:rsid w:val="00614799"/>
    <w:rsid w:val="0061485F"/>
    <w:rsid w:val="00616B6E"/>
    <w:rsid w:val="00616CF8"/>
    <w:rsid w:val="006211D7"/>
    <w:rsid w:val="0062368A"/>
    <w:rsid w:val="00623FC7"/>
    <w:rsid w:val="0062436C"/>
    <w:rsid w:val="00627FFC"/>
    <w:rsid w:val="0063172E"/>
    <w:rsid w:val="00631BD1"/>
    <w:rsid w:val="00632E8C"/>
    <w:rsid w:val="00633BE2"/>
    <w:rsid w:val="0063567A"/>
    <w:rsid w:val="0063632A"/>
    <w:rsid w:val="0063645F"/>
    <w:rsid w:val="006410B5"/>
    <w:rsid w:val="00641F3F"/>
    <w:rsid w:val="00644554"/>
    <w:rsid w:val="00644885"/>
    <w:rsid w:val="00645146"/>
    <w:rsid w:val="00647C60"/>
    <w:rsid w:val="00650931"/>
    <w:rsid w:val="00650E11"/>
    <w:rsid w:val="006511A4"/>
    <w:rsid w:val="00653C92"/>
    <w:rsid w:val="0065647D"/>
    <w:rsid w:val="00656D31"/>
    <w:rsid w:val="00656D9C"/>
    <w:rsid w:val="00657D89"/>
    <w:rsid w:val="0066043F"/>
    <w:rsid w:val="00661789"/>
    <w:rsid w:val="00662029"/>
    <w:rsid w:val="00663E64"/>
    <w:rsid w:val="00664B62"/>
    <w:rsid w:val="00665264"/>
    <w:rsid w:val="0066592E"/>
    <w:rsid w:val="0066616B"/>
    <w:rsid w:val="006666EF"/>
    <w:rsid w:val="00670360"/>
    <w:rsid w:val="0067349E"/>
    <w:rsid w:val="00677BCF"/>
    <w:rsid w:val="00677D79"/>
    <w:rsid w:val="006810CF"/>
    <w:rsid w:val="0068115E"/>
    <w:rsid w:val="00682027"/>
    <w:rsid w:val="00682929"/>
    <w:rsid w:val="00682B6E"/>
    <w:rsid w:val="00682D7E"/>
    <w:rsid w:val="006847ED"/>
    <w:rsid w:val="00684EE0"/>
    <w:rsid w:val="006872DC"/>
    <w:rsid w:val="00687B56"/>
    <w:rsid w:val="00690A85"/>
    <w:rsid w:val="00692938"/>
    <w:rsid w:val="00692B98"/>
    <w:rsid w:val="00692BF9"/>
    <w:rsid w:val="00692E4F"/>
    <w:rsid w:val="0069445C"/>
    <w:rsid w:val="0069474C"/>
    <w:rsid w:val="00694E76"/>
    <w:rsid w:val="00695B87"/>
    <w:rsid w:val="00697F7A"/>
    <w:rsid w:val="006A032B"/>
    <w:rsid w:val="006A082F"/>
    <w:rsid w:val="006A0FFE"/>
    <w:rsid w:val="006A1DD4"/>
    <w:rsid w:val="006A255D"/>
    <w:rsid w:val="006A42FD"/>
    <w:rsid w:val="006A50F5"/>
    <w:rsid w:val="006A5399"/>
    <w:rsid w:val="006A6416"/>
    <w:rsid w:val="006A6963"/>
    <w:rsid w:val="006B0CB1"/>
    <w:rsid w:val="006B128D"/>
    <w:rsid w:val="006B17C1"/>
    <w:rsid w:val="006B4148"/>
    <w:rsid w:val="006B5AA0"/>
    <w:rsid w:val="006B6BF3"/>
    <w:rsid w:val="006B6F99"/>
    <w:rsid w:val="006B6FA9"/>
    <w:rsid w:val="006C111E"/>
    <w:rsid w:val="006C1215"/>
    <w:rsid w:val="006C1F9C"/>
    <w:rsid w:val="006C2322"/>
    <w:rsid w:val="006C29DF"/>
    <w:rsid w:val="006C33F1"/>
    <w:rsid w:val="006C3F4F"/>
    <w:rsid w:val="006C5B11"/>
    <w:rsid w:val="006C64A9"/>
    <w:rsid w:val="006C7155"/>
    <w:rsid w:val="006C7B4E"/>
    <w:rsid w:val="006D1EA7"/>
    <w:rsid w:val="006D2021"/>
    <w:rsid w:val="006D3082"/>
    <w:rsid w:val="006D3A2C"/>
    <w:rsid w:val="006D41B6"/>
    <w:rsid w:val="006D46C0"/>
    <w:rsid w:val="006D4EEC"/>
    <w:rsid w:val="006D61AB"/>
    <w:rsid w:val="006D7670"/>
    <w:rsid w:val="006E004B"/>
    <w:rsid w:val="006E0DFE"/>
    <w:rsid w:val="006E1551"/>
    <w:rsid w:val="006E1799"/>
    <w:rsid w:val="006E2104"/>
    <w:rsid w:val="006E241D"/>
    <w:rsid w:val="006E3360"/>
    <w:rsid w:val="006E4D2B"/>
    <w:rsid w:val="006E542F"/>
    <w:rsid w:val="006E69D8"/>
    <w:rsid w:val="006E6C4D"/>
    <w:rsid w:val="006F1727"/>
    <w:rsid w:val="006F1BA2"/>
    <w:rsid w:val="006F3510"/>
    <w:rsid w:val="006F3B57"/>
    <w:rsid w:val="006F3F95"/>
    <w:rsid w:val="006F4828"/>
    <w:rsid w:val="006F4BA7"/>
    <w:rsid w:val="006F5482"/>
    <w:rsid w:val="006F56F3"/>
    <w:rsid w:val="006F5C21"/>
    <w:rsid w:val="00701C00"/>
    <w:rsid w:val="0070252F"/>
    <w:rsid w:val="00702ED6"/>
    <w:rsid w:val="007030DD"/>
    <w:rsid w:val="00703400"/>
    <w:rsid w:val="0070342F"/>
    <w:rsid w:val="00704DC8"/>
    <w:rsid w:val="007070E1"/>
    <w:rsid w:val="007073AC"/>
    <w:rsid w:val="00707CF3"/>
    <w:rsid w:val="00713B5A"/>
    <w:rsid w:val="0071638B"/>
    <w:rsid w:val="00716FF2"/>
    <w:rsid w:val="00717276"/>
    <w:rsid w:val="00720FE5"/>
    <w:rsid w:val="007214D8"/>
    <w:rsid w:val="00721AF0"/>
    <w:rsid w:val="00721D1E"/>
    <w:rsid w:val="00721D22"/>
    <w:rsid w:val="007223C5"/>
    <w:rsid w:val="0072247D"/>
    <w:rsid w:val="0072298B"/>
    <w:rsid w:val="00722D79"/>
    <w:rsid w:val="00723BCE"/>
    <w:rsid w:val="0072407F"/>
    <w:rsid w:val="00726216"/>
    <w:rsid w:val="007268A0"/>
    <w:rsid w:val="00727563"/>
    <w:rsid w:val="00732568"/>
    <w:rsid w:val="007341D4"/>
    <w:rsid w:val="00734E01"/>
    <w:rsid w:val="00734EE1"/>
    <w:rsid w:val="00736646"/>
    <w:rsid w:val="0073693B"/>
    <w:rsid w:val="00737D1C"/>
    <w:rsid w:val="00741D5B"/>
    <w:rsid w:val="00742D6D"/>
    <w:rsid w:val="00743C80"/>
    <w:rsid w:val="00746640"/>
    <w:rsid w:val="007508B0"/>
    <w:rsid w:val="00752CE3"/>
    <w:rsid w:val="007552F7"/>
    <w:rsid w:val="00762253"/>
    <w:rsid w:val="00762601"/>
    <w:rsid w:val="007629AA"/>
    <w:rsid w:val="00762BF2"/>
    <w:rsid w:val="00762CB4"/>
    <w:rsid w:val="007633E5"/>
    <w:rsid w:val="007634F4"/>
    <w:rsid w:val="007647D5"/>
    <w:rsid w:val="00765ED3"/>
    <w:rsid w:val="007666FC"/>
    <w:rsid w:val="00766F7A"/>
    <w:rsid w:val="00767021"/>
    <w:rsid w:val="0076703A"/>
    <w:rsid w:val="0076720C"/>
    <w:rsid w:val="00770003"/>
    <w:rsid w:val="007714E8"/>
    <w:rsid w:val="00771656"/>
    <w:rsid w:val="00771EA8"/>
    <w:rsid w:val="00772AC5"/>
    <w:rsid w:val="00772B23"/>
    <w:rsid w:val="007736AB"/>
    <w:rsid w:val="00774717"/>
    <w:rsid w:val="00774B6A"/>
    <w:rsid w:val="00775BD2"/>
    <w:rsid w:val="00775E36"/>
    <w:rsid w:val="00776085"/>
    <w:rsid w:val="00776D5A"/>
    <w:rsid w:val="00777B1F"/>
    <w:rsid w:val="00777F1D"/>
    <w:rsid w:val="00780D2E"/>
    <w:rsid w:val="00780DAB"/>
    <w:rsid w:val="007814DB"/>
    <w:rsid w:val="00781981"/>
    <w:rsid w:val="00781C80"/>
    <w:rsid w:val="00785CC7"/>
    <w:rsid w:val="007862FD"/>
    <w:rsid w:val="0078635B"/>
    <w:rsid w:val="007868FD"/>
    <w:rsid w:val="00787D1A"/>
    <w:rsid w:val="00787D81"/>
    <w:rsid w:val="00795200"/>
    <w:rsid w:val="0079521D"/>
    <w:rsid w:val="00795411"/>
    <w:rsid w:val="0079561B"/>
    <w:rsid w:val="00795652"/>
    <w:rsid w:val="00796BE2"/>
    <w:rsid w:val="007975F1"/>
    <w:rsid w:val="007A1543"/>
    <w:rsid w:val="007A1762"/>
    <w:rsid w:val="007A3435"/>
    <w:rsid w:val="007A421E"/>
    <w:rsid w:val="007A4640"/>
    <w:rsid w:val="007A4B9A"/>
    <w:rsid w:val="007A713E"/>
    <w:rsid w:val="007B04FB"/>
    <w:rsid w:val="007B11B2"/>
    <w:rsid w:val="007B2044"/>
    <w:rsid w:val="007B2C46"/>
    <w:rsid w:val="007B3199"/>
    <w:rsid w:val="007B3815"/>
    <w:rsid w:val="007B4B1E"/>
    <w:rsid w:val="007B4C34"/>
    <w:rsid w:val="007B58FC"/>
    <w:rsid w:val="007B5A0D"/>
    <w:rsid w:val="007B7F23"/>
    <w:rsid w:val="007C083E"/>
    <w:rsid w:val="007C23F0"/>
    <w:rsid w:val="007C2D4E"/>
    <w:rsid w:val="007C58B0"/>
    <w:rsid w:val="007C5DAE"/>
    <w:rsid w:val="007C62A1"/>
    <w:rsid w:val="007C6B72"/>
    <w:rsid w:val="007D039C"/>
    <w:rsid w:val="007D0530"/>
    <w:rsid w:val="007D0FCC"/>
    <w:rsid w:val="007D1C3E"/>
    <w:rsid w:val="007D1D67"/>
    <w:rsid w:val="007D2D36"/>
    <w:rsid w:val="007D2FBB"/>
    <w:rsid w:val="007D64A0"/>
    <w:rsid w:val="007D6CF4"/>
    <w:rsid w:val="007D721E"/>
    <w:rsid w:val="007D7F1B"/>
    <w:rsid w:val="007E0973"/>
    <w:rsid w:val="007E2533"/>
    <w:rsid w:val="007E25E4"/>
    <w:rsid w:val="007E397C"/>
    <w:rsid w:val="007E3A17"/>
    <w:rsid w:val="007E3BB4"/>
    <w:rsid w:val="007E3D67"/>
    <w:rsid w:val="007E4E50"/>
    <w:rsid w:val="007E7511"/>
    <w:rsid w:val="007F0055"/>
    <w:rsid w:val="007F052E"/>
    <w:rsid w:val="007F0643"/>
    <w:rsid w:val="007F2880"/>
    <w:rsid w:val="007F2EF0"/>
    <w:rsid w:val="007F38AB"/>
    <w:rsid w:val="007F44BE"/>
    <w:rsid w:val="007F5792"/>
    <w:rsid w:val="00800E6F"/>
    <w:rsid w:val="00803857"/>
    <w:rsid w:val="00804383"/>
    <w:rsid w:val="00804A21"/>
    <w:rsid w:val="008106A9"/>
    <w:rsid w:val="00810BCA"/>
    <w:rsid w:val="00813591"/>
    <w:rsid w:val="00813FC9"/>
    <w:rsid w:val="00815813"/>
    <w:rsid w:val="008165AC"/>
    <w:rsid w:val="00817166"/>
    <w:rsid w:val="00817E13"/>
    <w:rsid w:val="0082001F"/>
    <w:rsid w:val="0082026E"/>
    <w:rsid w:val="0082115C"/>
    <w:rsid w:val="0082289B"/>
    <w:rsid w:val="008240FF"/>
    <w:rsid w:val="00824409"/>
    <w:rsid w:val="00824674"/>
    <w:rsid w:val="0082560B"/>
    <w:rsid w:val="00825840"/>
    <w:rsid w:val="00826FA1"/>
    <w:rsid w:val="00830D1C"/>
    <w:rsid w:val="00830D6E"/>
    <w:rsid w:val="00832C6D"/>
    <w:rsid w:val="008335AB"/>
    <w:rsid w:val="00833EA1"/>
    <w:rsid w:val="008347A7"/>
    <w:rsid w:val="00834EAE"/>
    <w:rsid w:val="0083519F"/>
    <w:rsid w:val="00835507"/>
    <w:rsid w:val="00836D78"/>
    <w:rsid w:val="008414E6"/>
    <w:rsid w:val="00842057"/>
    <w:rsid w:val="0084254D"/>
    <w:rsid w:val="00842842"/>
    <w:rsid w:val="0084307A"/>
    <w:rsid w:val="008439A1"/>
    <w:rsid w:val="0084494E"/>
    <w:rsid w:val="008458A0"/>
    <w:rsid w:val="00845996"/>
    <w:rsid w:val="00845BC9"/>
    <w:rsid w:val="0084746B"/>
    <w:rsid w:val="00850152"/>
    <w:rsid w:val="008501E3"/>
    <w:rsid w:val="008508EE"/>
    <w:rsid w:val="0085096D"/>
    <w:rsid w:val="0085118C"/>
    <w:rsid w:val="008517F8"/>
    <w:rsid w:val="00851FC7"/>
    <w:rsid w:val="008569C6"/>
    <w:rsid w:val="00860061"/>
    <w:rsid w:val="00861E40"/>
    <w:rsid w:val="00862F49"/>
    <w:rsid w:val="00863EA8"/>
    <w:rsid w:val="0086495F"/>
    <w:rsid w:val="00864C18"/>
    <w:rsid w:val="00864CD4"/>
    <w:rsid w:val="00864F7B"/>
    <w:rsid w:val="008674E5"/>
    <w:rsid w:val="00870932"/>
    <w:rsid w:val="0087335F"/>
    <w:rsid w:val="00873A59"/>
    <w:rsid w:val="008749BC"/>
    <w:rsid w:val="008750A5"/>
    <w:rsid w:val="00876AED"/>
    <w:rsid w:val="008804CF"/>
    <w:rsid w:val="00881332"/>
    <w:rsid w:val="00881588"/>
    <w:rsid w:val="00881F1B"/>
    <w:rsid w:val="00882109"/>
    <w:rsid w:val="00882FC9"/>
    <w:rsid w:val="00883296"/>
    <w:rsid w:val="00883C47"/>
    <w:rsid w:val="00884EE4"/>
    <w:rsid w:val="00885A15"/>
    <w:rsid w:val="008864F6"/>
    <w:rsid w:val="00887265"/>
    <w:rsid w:val="00887546"/>
    <w:rsid w:val="008909D8"/>
    <w:rsid w:val="00891CC1"/>
    <w:rsid w:val="00891EB8"/>
    <w:rsid w:val="00892ABF"/>
    <w:rsid w:val="00894748"/>
    <w:rsid w:val="008953D3"/>
    <w:rsid w:val="008A09F6"/>
    <w:rsid w:val="008A23D6"/>
    <w:rsid w:val="008A2722"/>
    <w:rsid w:val="008A3588"/>
    <w:rsid w:val="008A4106"/>
    <w:rsid w:val="008A7BC7"/>
    <w:rsid w:val="008B0910"/>
    <w:rsid w:val="008B2C86"/>
    <w:rsid w:val="008B379E"/>
    <w:rsid w:val="008B4AB0"/>
    <w:rsid w:val="008B5087"/>
    <w:rsid w:val="008B764E"/>
    <w:rsid w:val="008C09B6"/>
    <w:rsid w:val="008C23B8"/>
    <w:rsid w:val="008C23BB"/>
    <w:rsid w:val="008C3304"/>
    <w:rsid w:val="008C42D1"/>
    <w:rsid w:val="008C4A69"/>
    <w:rsid w:val="008C4F49"/>
    <w:rsid w:val="008C6117"/>
    <w:rsid w:val="008C6592"/>
    <w:rsid w:val="008C6F78"/>
    <w:rsid w:val="008C756C"/>
    <w:rsid w:val="008C7A7D"/>
    <w:rsid w:val="008D1239"/>
    <w:rsid w:val="008D3255"/>
    <w:rsid w:val="008D3267"/>
    <w:rsid w:val="008D3622"/>
    <w:rsid w:val="008D4F77"/>
    <w:rsid w:val="008D641D"/>
    <w:rsid w:val="008D687D"/>
    <w:rsid w:val="008D71F2"/>
    <w:rsid w:val="008E06E0"/>
    <w:rsid w:val="008E2B4F"/>
    <w:rsid w:val="008E326F"/>
    <w:rsid w:val="008E3F2D"/>
    <w:rsid w:val="008E566B"/>
    <w:rsid w:val="008E6345"/>
    <w:rsid w:val="008E649D"/>
    <w:rsid w:val="008E6A8F"/>
    <w:rsid w:val="008F0BF6"/>
    <w:rsid w:val="008F3669"/>
    <w:rsid w:val="008F375A"/>
    <w:rsid w:val="008F41EE"/>
    <w:rsid w:val="008F5115"/>
    <w:rsid w:val="008F5945"/>
    <w:rsid w:val="008F5A0B"/>
    <w:rsid w:val="008F7524"/>
    <w:rsid w:val="00900850"/>
    <w:rsid w:val="00901E02"/>
    <w:rsid w:val="00901F90"/>
    <w:rsid w:val="0090229C"/>
    <w:rsid w:val="0090284D"/>
    <w:rsid w:val="0090464D"/>
    <w:rsid w:val="0090790B"/>
    <w:rsid w:val="00910182"/>
    <w:rsid w:val="00912786"/>
    <w:rsid w:val="009127C2"/>
    <w:rsid w:val="00917021"/>
    <w:rsid w:val="009177FC"/>
    <w:rsid w:val="00927B59"/>
    <w:rsid w:val="00930971"/>
    <w:rsid w:val="00931D58"/>
    <w:rsid w:val="00934472"/>
    <w:rsid w:val="00934A0D"/>
    <w:rsid w:val="009355CF"/>
    <w:rsid w:val="009356E1"/>
    <w:rsid w:val="00936AE2"/>
    <w:rsid w:val="00937795"/>
    <w:rsid w:val="009378C5"/>
    <w:rsid w:val="009401CC"/>
    <w:rsid w:val="00940972"/>
    <w:rsid w:val="00940EC8"/>
    <w:rsid w:val="009437E7"/>
    <w:rsid w:val="00945238"/>
    <w:rsid w:val="00945321"/>
    <w:rsid w:val="009453A6"/>
    <w:rsid w:val="0094572B"/>
    <w:rsid w:val="009457DC"/>
    <w:rsid w:val="00946447"/>
    <w:rsid w:val="00951B1E"/>
    <w:rsid w:val="00954328"/>
    <w:rsid w:val="00954583"/>
    <w:rsid w:val="00954A2C"/>
    <w:rsid w:val="00954B8F"/>
    <w:rsid w:val="00955186"/>
    <w:rsid w:val="0095770E"/>
    <w:rsid w:val="00960F48"/>
    <w:rsid w:val="00961418"/>
    <w:rsid w:val="009619AD"/>
    <w:rsid w:val="00962E52"/>
    <w:rsid w:val="009667E9"/>
    <w:rsid w:val="00966CBD"/>
    <w:rsid w:val="00966D3A"/>
    <w:rsid w:val="00967803"/>
    <w:rsid w:val="00967DF3"/>
    <w:rsid w:val="00970E47"/>
    <w:rsid w:val="0097165E"/>
    <w:rsid w:val="00971E2E"/>
    <w:rsid w:val="0097292E"/>
    <w:rsid w:val="00972A6A"/>
    <w:rsid w:val="0097352E"/>
    <w:rsid w:val="00973D92"/>
    <w:rsid w:val="0097409C"/>
    <w:rsid w:val="00976AE4"/>
    <w:rsid w:val="00977D7A"/>
    <w:rsid w:val="009824AC"/>
    <w:rsid w:val="00983867"/>
    <w:rsid w:val="00984169"/>
    <w:rsid w:val="00992AD1"/>
    <w:rsid w:val="00992B5E"/>
    <w:rsid w:val="00993DF9"/>
    <w:rsid w:val="00995948"/>
    <w:rsid w:val="00995BF8"/>
    <w:rsid w:val="0099758E"/>
    <w:rsid w:val="00997C79"/>
    <w:rsid w:val="009A0900"/>
    <w:rsid w:val="009A09F8"/>
    <w:rsid w:val="009A0CB1"/>
    <w:rsid w:val="009A1B94"/>
    <w:rsid w:val="009A4463"/>
    <w:rsid w:val="009A447A"/>
    <w:rsid w:val="009A4B44"/>
    <w:rsid w:val="009A520D"/>
    <w:rsid w:val="009A5B19"/>
    <w:rsid w:val="009A697C"/>
    <w:rsid w:val="009A73FA"/>
    <w:rsid w:val="009B1FA2"/>
    <w:rsid w:val="009B4242"/>
    <w:rsid w:val="009B5521"/>
    <w:rsid w:val="009C14D3"/>
    <w:rsid w:val="009C5B89"/>
    <w:rsid w:val="009C6201"/>
    <w:rsid w:val="009C6FE3"/>
    <w:rsid w:val="009C702A"/>
    <w:rsid w:val="009C777E"/>
    <w:rsid w:val="009C7D0F"/>
    <w:rsid w:val="009D0946"/>
    <w:rsid w:val="009D1247"/>
    <w:rsid w:val="009D2DF9"/>
    <w:rsid w:val="009D3E5D"/>
    <w:rsid w:val="009D4BD4"/>
    <w:rsid w:val="009D670B"/>
    <w:rsid w:val="009D6762"/>
    <w:rsid w:val="009D68C9"/>
    <w:rsid w:val="009D7382"/>
    <w:rsid w:val="009D7761"/>
    <w:rsid w:val="009D7ED0"/>
    <w:rsid w:val="009E0E3D"/>
    <w:rsid w:val="009E1B40"/>
    <w:rsid w:val="009E31B4"/>
    <w:rsid w:val="009E3203"/>
    <w:rsid w:val="009E5114"/>
    <w:rsid w:val="009E5820"/>
    <w:rsid w:val="009E64FB"/>
    <w:rsid w:val="009E6B49"/>
    <w:rsid w:val="009F0F84"/>
    <w:rsid w:val="009F5664"/>
    <w:rsid w:val="009F6396"/>
    <w:rsid w:val="009F6B4B"/>
    <w:rsid w:val="009F7016"/>
    <w:rsid w:val="00A00FDC"/>
    <w:rsid w:val="00A021DA"/>
    <w:rsid w:val="00A023B3"/>
    <w:rsid w:val="00A041E1"/>
    <w:rsid w:val="00A04DDB"/>
    <w:rsid w:val="00A10C66"/>
    <w:rsid w:val="00A115E6"/>
    <w:rsid w:val="00A14E40"/>
    <w:rsid w:val="00A15361"/>
    <w:rsid w:val="00A1543A"/>
    <w:rsid w:val="00A22C63"/>
    <w:rsid w:val="00A22CEC"/>
    <w:rsid w:val="00A22E16"/>
    <w:rsid w:val="00A244A3"/>
    <w:rsid w:val="00A262C6"/>
    <w:rsid w:val="00A27774"/>
    <w:rsid w:val="00A27F56"/>
    <w:rsid w:val="00A3121E"/>
    <w:rsid w:val="00A328BE"/>
    <w:rsid w:val="00A32B3F"/>
    <w:rsid w:val="00A3549A"/>
    <w:rsid w:val="00A37DAB"/>
    <w:rsid w:val="00A403E1"/>
    <w:rsid w:val="00A40B3B"/>
    <w:rsid w:val="00A40FDC"/>
    <w:rsid w:val="00A43260"/>
    <w:rsid w:val="00A43286"/>
    <w:rsid w:val="00A44503"/>
    <w:rsid w:val="00A452A2"/>
    <w:rsid w:val="00A45547"/>
    <w:rsid w:val="00A476C2"/>
    <w:rsid w:val="00A47F05"/>
    <w:rsid w:val="00A5133F"/>
    <w:rsid w:val="00A518C5"/>
    <w:rsid w:val="00A51CF6"/>
    <w:rsid w:val="00A528D5"/>
    <w:rsid w:val="00A529EC"/>
    <w:rsid w:val="00A52EAF"/>
    <w:rsid w:val="00A55276"/>
    <w:rsid w:val="00A55E54"/>
    <w:rsid w:val="00A567A2"/>
    <w:rsid w:val="00A56CD1"/>
    <w:rsid w:val="00A600DF"/>
    <w:rsid w:val="00A61013"/>
    <w:rsid w:val="00A61482"/>
    <w:rsid w:val="00A62102"/>
    <w:rsid w:val="00A642C9"/>
    <w:rsid w:val="00A647A6"/>
    <w:rsid w:val="00A64FF4"/>
    <w:rsid w:val="00A65757"/>
    <w:rsid w:val="00A71BFE"/>
    <w:rsid w:val="00A724BF"/>
    <w:rsid w:val="00A74049"/>
    <w:rsid w:val="00A7667F"/>
    <w:rsid w:val="00A770EF"/>
    <w:rsid w:val="00A7763A"/>
    <w:rsid w:val="00A77A58"/>
    <w:rsid w:val="00A77AE1"/>
    <w:rsid w:val="00A80BA2"/>
    <w:rsid w:val="00A81DEA"/>
    <w:rsid w:val="00A867E8"/>
    <w:rsid w:val="00A928EB"/>
    <w:rsid w:val="00A93660"/>
    <w:rsid w:val="00A95671"/>
    <w:rsid w:val="00A95A43"/>
    <w:rsid w:val="00A96487"/>
    <w:rsid w:val="00A96E89"/>
    <w:rsid w:val="00A97228"/>
    <w:rsid w:val="00AA0168"/>
    <w:rsid w:val="00AA017B"/>
    <w:rsid w:val="00AA093C"/>
    <w:rsid w:val="00AA11A7"/>
    <w:rsid w:val="00AA147B"/>
    <w:rsid w:val="00AA2622"/>
    <w:rsid w:val="00AA36DD"/>
    <w:rsid w:val="00AA7BCF"/>
    <w:rsid w:val="00AB1122"/>
    <w:rsid w:val="00AB1538"/>
    <w:rsid w:val="00AB2BC4"/>
    <w:rsid w:val="00AB3BA4"/>
    <w:rsid w:val="00AB3D42"/>
    <w:rsid w:val="00AB4940"/>
    <w:rsid w:val="00AB5B70"/>
    <w:rsid w:val="00AB6291"/>
    <w:rsid w:val="00AB67ED"/>
    <w:rsid w:val="00AB77C5"/>
    <w:rsid w:val="00AB7EEC"/>
    <w:rsid w:val="00AC0C92"/>
    <w:rsid w:val="00AC159A"/>
    <w:rsid w:val="00AC647D"/>
    <w:rsid w:val="00AC6A2A"/>
    <w:rsid w:val="00AD0594"/>
    <w:rsid w:val="00AD11A7"/>
    <w:rsid w:val="00AD1BF4"/>
    <w:rsid w:val="00AD5990"/>
    <w:rsid w:val="00AD65A0"/>
    <w:rsid w:val="00AE00DC"/>
    <w:rsid w:val="00AE0334"/>
    <w:rsid w:val="00AE2EBD"/>
    <w:rsid w:val="00AE30B1"/>
    <w:rsid w:val="00AE3DE5"/>
    <w:rsid w:val="00AE7030"/>
    <w:rsid w:val="00AF02EC"/>
    <w:rsid w:val="00AF38ED"/>
    <w:rsid w:val="00AF49E6"/>
    <w:rsid w:val="00AF4CE0"/>
    <w:rsid w:val="00AF4D3A"/>
    <w:rsid w:val="00AF5737"/>
    <w:rsid w:val="00AF7B65"/>
    <w:rsid w:val="00B0022D"/>
    <w:rsid w:val="00B00E84"/>
    <w:rsid w:val="00B01B6A"/>
    <w:rsid w:val="00B029EF"/>
    <w:rsid w:val="00B034F3"/>
    <w:rsid w:val="00B04553"/>
    <w:rsid w:val="00B0472A"/>
    <w:rsid w:val="00B052C2"/>
    <w:rsid w:val="00B072AC"/>
    <w:rsid w:val="00B10015"/>
    <w:rsid w:val="00B105C2"/>
    <w:rsid w:val="00B117A3"/>
    <w:rsid w:val="00B12FD6"/>
    <w:rsid w:val="00B15371"/>
    <w:rsid w:val="00B15E95"/>
    <w:rsid w:val="00B21E5E"/>
    <w:rsid w:val="00B25600"/>
    <w:rsid w:val="00B25E75"/>
    <w:rsid w:val="00B2777E"/>
    <w:rsid w:val="00B27BA9"/>
    <w:rsid w:val="00B301D3"/>
    <w:rsid w:val="00B30FCB"/>
    <w:rsid w:val="00B3442F"/>
    <w:rsid w:val="00B34440"/>
    <w:rsid w:val="00B349EF"/>
    <w:rsid w:val="00B35A9F"/>
    <w:rsid w:val="00B35B1D"/>
    <w:rsid w:val="00B36607"/>
    <w:rsid w:val="00B366C1"/>
    <w:rsid w:val="00B3689D"/>
    <w:rsid w:val="00B4000A"/>
    <w:rsid w:val="00B4165D"/>
    <w:rsid w:val="00B41DCD"/>
    <w:rsid w:val="00B4302E"/>
    <w:rsid w:val="00B444C9"/>
    <w:rsid w:val="00B4536B"/>
    <w:rsid w:val="00B46DA9"/>
    <w:rsid w:val="00B47DA5"/>
    <w:rsid w:val="00B50EAD"/>
    <w:rsid w:val="00B513AE"/>
    <w:rsid w:val="00B513CB"/>
    <w:rsid w:val="00B5179C"/>
    <w:rsid w:val="00B51962"/>
    <w:rsid w:val="00B52257"/>
    <w:rsid w:val="00B52EFF"/>
    <w:rsid w:val="00B533FD"/>
    <w:rsid w:val="00B53A57"/>
    <w:rsid w:val="00B53AC9"/>
    <w:rsid w:val="00B55D20"/>
    <w:rsid w:val="00B56068"/>
    <w:rsid w:val="00B6116E"/>
    <w:rsid w:val="00B620C8"/>
    <w:rsid w:val="00B62249"/>
    <w:rsid w:val="00B6265F"/>
    <w:rsid w:val="00B6285F"/>
    <w:rsid w:val="00B6309A"/>
    <w:rsid w:val="00B63563"/>
    <w:rsid w:val="00B66170"/>
    <w:rsid w:val="00B71F1E"/>
    <w:rsid w:val="00B720EB"/>
    <w:rsid w:val="00B74715"/>
    <w:rsid w:val="00B7574A"/>
    <w:rsid w:val="00B76E5C"/>
    <w:rsid w:val="00B800FD"/>
    <w:rsid w:val="00B80660"/>
    <w:rsid w:val="00B8204B"/>
    <w:rsid w:val="00B82584"/>
    <w:rsid w:val="00B83D24"/>
    <w:rsid w:val="00B855DA"/>
    <w:rsid w:val="00B90722"/>
    <w:rsid w:val="00B91AFC"/>
    <w:rsid w:val="00B9610E"/>
    <w:rsid w:val="00BA08D2"/>
    <w:rsid w:val="00BA1AEA"/>
    <w:rsid w:val="00BA3127"/>
    <w:rsid w:val="00BA7F84"/>
    <w:rsid w:val="00BB32A8"/>
    <w:rsid w:val="00BB4855"/>
    <w:rsid w:val="00BB58D7"/>
    <w:rsid w:val="00BB7003"/>
    <w:rsid w:val="00BC0455"/>
    <w:rsid w:val="00BC04DC"/>
    <w:rsid w:val="00BC0C88"/>
    <w:rsid w:val="00BC0F42"/>
    <w:rsid w:val="00BC3BCE"/>
    <w:rsid w:val="00BC3EA9"/>
    <w:rsid w:val="00BC3F3F"/>
    <w:rsid w:val="00BC551A"/>
    <w:rsid w:val="00BC5A32"/>
    <w:rsid w:val="00BC6826"/>
    <w:rsid w:val="00BC6BD0"/>
    <w:rsid w:val="00BD2108"/>
    <w:rsid w:val="00BD2462"/>
    <w:rsid w:val="00BD2CF9"/>
    <w:rsid w:val="00BD63DA"/>
    <w:rsid w:val="00BD6427"/>
    <w:rsid w:val="00BE0A16"/>
    <w:rsid w:val="00BE0C44"/>
    <w:rsid w:val="00BE11EB"/>
    <w:rsid w:val="00BE2842"/>
    <w:rsid w:val="00BE393E"/>
    <w:rsid w:val="00BE3B54"/>
    <w:rsid w:val="00BE4AAA"/>
    <w:rsid w:val="00BE51ED"/>
    <w:rsid w:val="00BE5B44"/>
    <w:rsid w:val="00BE5B74"/>
    <w:rsid w:val="00BE7177"/>
    <w:rsid w:val="00BF0C9A"/>
    <w:rsid w:val="00BF47CE"/>
    <w:rsid w:val="00BF4DBA"/>
    <w:rsid w:val="00BF7348"/>
    <w:rsid w:val="00BF7756"/>
    <w:rsid w:val="00BF7A35"/>
    <w:rsid w:val="00C0029F"/>
    <w:rsid w:val="00C003E7"/>
    <w:rsid w:val="00C03C8C"/>
    <w:rsid w:val="00C03E1B"/>
    <w:rsid w:val="00C05301"/>
    <w:rsid w:val="00C05733"/>
    <w:rsid w:val="00C13728"/>
    <w:rsid w:val="00C162DF"/>
    <w:rsid w:val="00C16A55"/>
    <w:rsid w:val="00C16ECC"/>
    <w:rsid w:val="00C20E73"/>
    <w:rsid w:val="00C2305A"/>
    <w:rsid w:val="00C24444"/>
    <w:rsid w:val="00C244B6"/>
    <w:rsid w:val="00C250CB"/>
    <w:rsid w:val="00C2764D"/>
    <w:rsid w:val="00C31E95"/>
    <w:rsid w:val="00C32346"/>
    <w:rsid w:val="00C359FA"/>
    <w:rsid w:val="00C375FF"/>
    <w:rsid w:val="00C379D8"/>
    <w:rsid w:val="00C37A60"/>
    <w:rsid w:val="00C42130"/>
    <w:rsid w:val="00C429DB"/>
    <w:rsid w:val="00C4325D"/>
    <w:rsid w:val="00C457CD"/>
    <w:rsid w:val="00C45828"/>
    <w:rsid w:val="00C461AF"/>
    <w:rsid w:val="00C47ABF"/>
    <w:rsid w:val="00C47AD0"/>
    <w:rsid w:val="00C50B3B"/>
    <w:rsid w:val="00C5109A"/>
    <w:rsid w:val="00C52D8F"/>
    <w:rsid w:val="00C52DC3"/>
    <w:rsid w:val="00C533BB"/>
    <w:rsid w:val="00C5445E"/>
    <w:rsid w:val="00C54D66"/>
    <w:rsid w:val="00C55C68"/>
    <w:rsid w:val="00C56E70"/>
    <w:rsid w:val="00C6049D"/>
    <w:rsid w:val="00C60980"/>
    <w:rsid w:val="00C6119A"/>
    <w:rsid w:val="00C6219F"/>
    <w:rsid w:val="00C62493"/>
    <w:rsid w:val="00C6329A"/>
    <w:rsid w:val="00C63D3D"/>
    <w:rsid w:val="00C64AA0"/>
    <w:rsid w:val="00C67716"/>
    <w:rsid w:val="00C70FF3"/>
    <w:rsid w:val="00C72641"/>
    <w:rsid w:val="00C7442C"/>
    <w:rsid w:val="00C74896"/>
    <w:rsid w:val="00C74EC5"/>
    <w:rsid w:val="00C76120"/>
    <w:rsid w:val="00C76897"/>
    <w:rsid w:val="00C80493"/>
    <w:rsid w:val="00C80E04"/>
    <w:rsid w:val="00C81581"/>
    <w:rsid w:val="00C82537"/>
    <w:rsid w:val="00C83C74"/>
    <w:rsid w:val="00C847FB"/>
    <w:rsid w:val="00C84E46"/>
    <w:rsid w:val="00C85256"/>
    <w:rsid w:val="00C870DB"/>
    <w:rsid w:val="00C878CA"/>
    <w:rsid w:val="00C90C19"/>
    <w:rsid w:val="00C944AC"/>
    <w:rsid w:val="00C94774"/>
    <w:rsid w:val="00C94C81"/>
    <w:rsid w:val="00C958FF"/>
    <w:rsid w:val="00C9718A"/>
    <w:rsid w:val="00CA3447"/>
    <w:rsid w:val="00CA3D74"/>
    <w:rsid w:val="00CA53AE"/>
    <w:rsid w:val="00CA73B1"/>
    <w:rsid w:val="00CA79AB"/>
    <w:rsid w:val="00CB1573"/>
    <w:rsid w:val="00CB18E9"/>
    <w:rsid w:val="00CB3634"/>
    <w:rsid w:val="00CB7C37"/>
    <w:rsid w:val="00CC068C"/>
    <w:rsid w:val="00CC0CE5"/>
    <w:rsid w:val="00CC1EF1"/>
    <w:rsid w:val="00CC3511"/>
    <w:rsid w:val="00CC3583"/>
    <w:rsid w:val="00CC3D59"/>
    <w:rsid w:val="00CC4422"/>
    <w:rsid w:val="00CC52FB"/>
    <w:rsid w:val="00CC5E77"/>
    <w:rsid w:val="00CC7178"/>
    <w:rsid w:val="00CD0DB4"/>
    <w:rsid w:val="00CD3315"/>
    <w:rsid w:val="00CD3CE5"/>
    <w:rsid w:val="00CD4D20"/>
    <w:rsid w:val="00CD63DA"/>
    <w:rsid w:val="00CD7DAB"/>
    <w:rsid w:val="00CE23EC"/>
    <w:rsid w:val="00CE32F2"/>
    <w:rsid w:val="00CE3EB7"/>
    <w:rsid w:val="00CE6471"/>
    <w:rsid w:val="00CE6BBD"/>
    <w:rsid w:val="00CF077C"/>
    <w:rsid w:val="00CF4941"/>
    <w:rsid w:val="00CF588D"/>
    <w:rsid w:val="00CF643D"/>
    <w:rsid w:val="00CF75C1"/>
    <w:rsid w:val="00D015C2"/>
    <w:rsid w:val="00D01A63"/>
    <w:rsid w:val="00D02DA3"/>
    <w:rsid w:val="00D02E6B"/>
    <w:rsid w:val="00D0516F"/>
    <w:rsid w:val="00D05D1F"/>
    <w:rsid w:val="00D061B0"/>
    <w:rsid w:val="00D07BD1"/>
    <w:rsid w:val="00D10A1B"/>
    <w:rsid w:val="00D10ADB"/>
    <w:rsid w:val="00D113FB"/>
    <w:rsid w:val="00D11D69"/>
    <w:rsid w:val="00D17896"/>
    <w:rsid w:val="00D2287D"/>
    <w:rsid w:val="00D262AD"/>
    <w:rsid w:val="00D272F7"/>
    <w:rsid w:val="00D304A5"/>
    <w:rsid w:val="00D30E40"/>
    <w:rsid w:val="00D31224"/>
    <w:rsid w:val="00D32330"/>
    <w:rsid w:val="00D34057"/>
    <w:rsid w:val="00D34557"/>
    <w:rsid w:val="00D35F2B"/>
    <w:rsid w:val="00D36309"/>
    <w:rsid w:val="00D36ACE"/>
    <w:rsid w:val="00D41B04"/>
    <w:rsid w:val="00D41BA3"/>
    <w:rsid w:val="00D41BC2"/>
    <w:rsid w:val="00D44B15"/>
    <w:rsid w:val="00D4651E"/>
    <w:rsid w:val="00D468D1"/>
    <w:rsid w:val="00D46A33"/>
    <w:rsid w:val="00D46EE0"/>
    <w:rsid w:val="00D50F0D"/>
    <w:rsid w:val="00D5164A"/>
    <w:rsid w:val="00D51C5E"/>
    <w:rsid w:val="00D52C29"/>
    <w:rsid w:val="00D53E65"/>
    <w:rsid w:val="00D55B74"/>
    <w:rsid w:val="00D560F5"/>
    <w:rsid w:val="00D56213"/>
    <w:rsid w:val="00D5761B"/>
    <w:rsid w:val="00D61F7F"/>
    <w:rsid w:val="00D6360F"/>
    <w:rsid w:val="00D63C07"/>
    <w:rsid w:val="00D64AA3"/>
    <w:rsid w:val="00D64EF8"/>
    <w:rsid w:val="00D6513C"/>
    <w:rsid w:val="00D65DA4"/>
    <w:rsid w:val="00D665BF"/>
    <w:rsid w:val="00D71249"/>
    <w:rsid w:val="00D718F8"/>
    <w:rsid w:val="00D72941"/>
    <w:rsid w:val="00D739EE"/>
    <w:rsid w:val="00D7630D"/>
    <w:rsid w:val="00D767F6"/>
    <w:rsid w:val="00D76915"/>
    <w:rsid w:val="00D7735A"/>
    <w:rsid w:val="00D77C82"/>
    <w:rsid w:val="00D8157D"/>
    <w:rsid w:val="00D83AEE"/>
    <w:rsid w:val="00D84419"/>
    <w:rsid w:val="00D84D50"/>
    <w:rsid w:val="00D86F9B"/>
    <w:rsid w:val="00D900E2"/>
    <w:rsid w:val="00D9016B"/>
    <w:rsid w:val="00D90CF8"/>
    <w:rsid w:val="00D90E0E"/>
    <w:rsid w:val="00D93168"/>
    <w:rsid w:val="00D95775"/>
    <w:rsid w:val="00D973C6"/>
    <w:rsid w:val="00D97EC9"/>
    <w:rsid w:val="00DA0550"/>
    <w:rsid w:val="00DA112F"/>
    <w:rsid w:val="00DA1FD9"/>
    <w:rsid w:val="00DA276A"/>
    <w:rsid w:val="00DA3C88"/>
    <w:rsid w:val="00DA42F3"/>
    <w:rsid w:val="00DA430D"/>
    <w:rsid w:val="00DA53B7"/>
    <w:rsid w:val="00DB1F3B"/>
    <w:rsid w:val="00DB3072"/>
    <w:rsid w:val="00DB3DC8"/>
    <w:rsid w:val="00DB4D82"/>
    <w:rsid w:val="00DB4DAA"/>
    <w:rsid w:val="00DC1495"/>
    <w:rsid w:val="00DC5A76"/>
    <w:rsid w:val="00DC6239"/>
    <w:rsid w:val="00DC65B5"/>
    <w:rsid w:val="00DC6840"/>
    <w:rsid w:val="00DC6F86"/>
    <w:rsid w:val="00DD259A"/>
    <w:rsid w:val="00DD367B"/>
    <w:rsid w:val="00DD4220"/>
    <w:rsid w:val="00DD4ABC"/>
    <w:rsid w:val="00DD59F2"/>
    <w:rsid w:val="00DD7BCD"/>
    <w:rsid w:val="00DD7F20"/>
    <w:rsid w:val="00DE01B6"/>
    <w:rsid w:val="00DE02A8"/>
    <w:rsid w:val="00DE02D2"/>
    <w:rsid w:val="00DE0AF9"/>
    <w:rsid w:val="00DE195C"/>
    <w:rsid w:val="00DE1AF2"/>
    <w:rsid w:val="00DE285B"/>
    <w:rsid w:val="00DE340F"/>
    <w:rsid w:val="00DE424D"/>
    <w:rsid w:val="00DE53E0"/>
    <w:rsid w:val="00DE79F7"/>
    <w:rsid w:val="00DF0ADF"/>
    <w:rsid w:val="00DF0C1A"/>
    <w:rsid w:val="00DF12B7"/>
    <w:rsid w:val="00DF2353"/>
    <w:rsid w:val="00DF2CE6"/>
    <w:rsid w:val="00DF53CA"/>
    <w:rsid w:val="00DF73BE"/>
    <w:rsid w:val="00DF7505"/>
    <w:rsid w:val="00DF7824"/>
    <w:rsid w:val="00E0176E"/>
    <w:rsid w:val="00E022C7"/>
    <w:rsid w:val="00E036B8"/>
    <w:rsid w:val="00E03B0E"/>
    <w:rsid w:val="00E03BA2"/>
    <w:rsid w:val="00E03EF2"/>
    <w:rsid w:val="00E04037"/>
    <w:rsid w:val="00E040B2"/>
    <w:rsid w:val="00E04E85"/>
    <w:rsid w:val="00E05786"/>
    <w:rsid w:val="00E05C75"/>
    <w:rsid w:val="00E05FD2"/>
    <w:rsid w:val="00E117A4"/>
    <w:rsid w:val="00E11B57"/>
    <w:rsid w:val="00E13C00"/>
    <w:rsid w:val="00E141E7"/>
    <w:rsid w:val="00E155AA"/>
    <w:rsid w:val="00E16916"/>
    <w:rsid w:val="00E170E4"/>
    <w:rsid w:val="00E20C84"/>
    <w:rsid w:val="00E20F2E"/>
    <w:rsid w:val="00E260B8"/>
    <w:rsid w:val="00E272AC"/>
    <w:rsid w:val="00E2738E"/>
    <w:rsid w:val="00E30DA9"/>
    <w:rsid w:val="00E31E6E"/>
    <w:rsid w:val="00E321AD"/>
    <w:rsid w:val="00E3278D"/>
    <w:rsid w:val="00E32938"/>
    <w:rsid w:val="00E32A2F"/>
    <w:rsid w:val="00E35090"/>
    <w:rsid w:val="00E35CA2"/>
    <w:rsid w:val="00E35FD4"/>
    <w:rsid w:val="00E41476"/>
    <w:rsid w:val="00E44F28"/>
    <w:rsid w:val="00E45205"/>
    <w:rsid w:val="00E4616A"/>
    <w:rsid w:val="00E461EE"/>
    <w:rsid w:val="00E529D0"/>
    <w:rsid w:val="00E560BB"/>
    <w:rsid w:val="00E5652B"/>
    <w:rsid w:val="00E57A64"/>
    <w:rsid w:val="00E604C6"/>
    <w:rsid w:val="00E60564"/>
    <w:rsid w:val="00E639D7"/>
    <w:rsid w:val="00E65F76"/>
    <w:rsid w:val="00E6683E"/>
    <w:rsid w:val="00E67481"/>
    <w:rsid w:val="00E67C10"/>
    <w:rsid w:val="00E70355"/>
    <w:rsid w:val="00E718F0"/>
    <w:rsid w:val="00E72DB2"/>
    <w:rsid w:val="00E73196"/>
    <w:rsid w:val="00E73352"/>
    <w:rsid w:val="00E73E44"/>
    <w:rsid w:val="00E7410F"/>
    <w:rsid w:val="00E75DC1"/>
    <w:rsid w:val="00E77A23"/>
    <w:rsid w:val="00E801A6"/>
    <w:rsid w:val="00E80FDC"/>
    <w:rsid w:val="00E8163C"/>
    <w:rsid w:val="00E81F27"/>
    <w:rsid w:val="00E82CCE"/>
    <w:rsid w:val="00E833AE"/>
    <w:rsid w:val="00E83A92"/>
    <w:rsid w:val="00E83E90"/>
    <w:rsid w:val="00E8428F"/>
    <w:rsid w:val="00E8479A"/>
    <w:rsid w:val="00E849B3"/>
    <w:rsid w:val="00E8538F"/>
    <w:rsid w:val="00E85C8D"/>
    <w:rsid w:val="00E8676B"/>
    <w:rsid w:val="00E873F1"/>
    <w:rsid w:val="00E916B2"/>
    <w:rsid w:val="00E92205"/>
    <w:rsid w:val="00E923D1"/>
    <w:rsid w:val="00E93147"/>
    <w:rsid w:val="00E94614"/>
    <w:rsid w:val="00EA0912"/>
    <w:rsid w:val="00EA2D6B"/>
    <w:rsid w:val="00EA3D20"/>
    <w:rsid w:val="00EA4A0E"/>
    <w:rsid w:val="00EA4C12"/>
    <w:rsid w:val="00EA51B7"/>
    <w:rsid w:val="00EA52D2"/>
    <w:rsid w:val="00EB0256"/>
    <w:rsid w:val="00EB2E1E"/>
    <w:rsid w:val="00EB66B1"/>
    <w:rsid w:val="00EB7400"/>
    <w:rsid w:val="00EB7FDB"/>
    <w:rsid w:val="00EC1FF1"/>
    <w:rsid w:val="00EC3A0E"/>
    <w:rsid w:val="00ED29B4"/>
    <w:rsid w:val="00ED482D"/>
    <w:rsid w:val="00ED485A"/>
    <w:rsid w:val="00ED4D44"/>
    <w:rsid w:val="00ED5569"/>
    <w:rsid w:val="00ED78A7"/>
    <w:rsid w:val="00EE176D"/>
    <w:rsid w:val="00EE1A91"/>
    <w:rsid w:val="00EE1FF3"/>
    <w:rsid w:val="00EE7480"/>
    <w:rsid w:val="00EE7EC3"/>
    <w:rsid w:val="00EF1399"/>
    <w:rsid w:val="00EF203B"/>
    <w:rsid w:val="00EF4178"/>
    <w:rsid w:val="00EF55F6"/>
    <w:rsid w:val="00EF6669"/>
    <w:rsid w:val="00F0021B"/>
    <w:rsid w:val="00F005B9"/>
    <w:rsid w:val="00F0196A"/>
    <w:rsid w:val="00F03A3C"/>
    <w:rsid w:val="00F03F52"/>
    <w:rsid w:val="00F060ED"/>
    <w:rsid w:val="00F06F06"/>
    <w:rsid w:val="00F07F26"/>
    <w:rsid w:val="00F14000"/>
    <w:rsid w:val="00F147F7"/>
    <w:rsid w:val="00F1567E"/>
    <w:rsid w:val="00F16904"/>
    <w:rsid w:val="00F169E3"/>
    <w:rsid w:val="00F17909"/>
    <w:rsid w:val="00F17C73"/>
    <w:rsid w:val="00F20017"/>
    <w:rsid w:val="00F20169"/>
    <w:rsid w:val="00F20DA1"/>
    <w:rsid w:val="00F22906"/>
    <w:rsid w:val="00F22DAF"/>
    <w:rsid w:val="00F24356"/>
    <w:rsid w:val="00F3020A"/>
    <w:rsid w:val="00F30FDB"/>
    <w:rsid w:val="00F32444"/>
    <w:rsid w:val="00F33271"/>
    <w:rsid w:val="00F34F47"/>
    <w:rsid w:val="00F35ADC"/>
    <w:rsid w:val="00F405F4"/>
    <w:rsid w:val="00F40BF8"/>
    <w:rsid w:val="00F419F1"/>
    <w:rsid w:val="00F41DF3"/>
    <w:rsid w:val="00F423A6"/>
    <w:rsid w:val="00F42F17"/>
    <w:rsid w:val="00F42FDF"/>
    <w:rsid w:val="00F44627"/>
    <w:rsid w:val="00F45C0B"/>
    <w:rsid w:val="00F470CB"/>
    <w:rsid w:val="00F50535"/>
    <w:rsid w:val="00F50699"/>
    <w:rsid w:val="00F50D6A"/>
    <w:rsid w:val="00F51FD1"/>
    <w:rsid w:val="00F52789"/>
    <w:rsid w:val="00F5361C"/>
    <w:rsid w:val="00F56460"/>
    <w:rsid w:val="00F569D7"/>
    <w:rsid w:val="00F57B04"/>
    <w:rsid w:val="00F60B4D"/>
    <w:rsid w:val="00F61DFE"/>
    <w:rsid w:val="00F64D25"/>
    <w:rsid w:val="00F65367"/>
    <w:rsid w:val="00F678ED"/>
    <w:rsid w:val="00F708F1"/>
    <w:rsid w:val="00F7136F"/>
    <w:rsid w:val="00F71571"/>
    <w:rsid w:val="00F7166F"/>
    <w:rsid w:val="00F71CCE"/>
    <w:rsid w:val="00F75EFB"/>
    <w:rsid w:val="00F81D4A"/>
    <w:rsid w:val="00F821F1"/>
    <w:rsid w:val="00F8608A"/>
    <w:rsid w:val="00F86168"/>
    <w:rsid w:val="00F925C2"/>
    <w:rsid w:val="00F95ADC"/>
    <w:rsid w:val="00F95E82"/>
    <w:rsid w:val="00F97A8A"/>
    <w:rsid w:val="00F97B55"/>
    <w:rsid w:val="00FA0894"/>
    <w:rsid w:val="00FA0C13"/>
    <w:rsid w:val="00FA2ADA"/>
    <w:rsid w:val="00FA2E6E"/>
    <w:rsid w:val="00FA3621"/>
    <w:rsid w:val="00FA444E"/>
    <w:rsid w:val="00FA57A3"/>
    <w:rsid w:val="00FA76F1"/>
    <w:rsid w:val="00FA791F"/>
    <w:rsid w:val="00FB2440"/>
    <w:rsid w:val="00FB25AC"/>
    <w:rsid w:val="00FB2C43"/>
    <w:rsid w:val="00FB36B1"/>
    <w:rsid w:val="00FB4591"/>
    <w:rsid w:val="00FB4AB5"/>
    <w:rsid w:val="00FB4E66"/>
    <w:rsid w:val="00FB6352"/>
    <w:rsid w:val="00FB6FB3"/>
    <w:rsid w:val="00FB71A1"/>
    <w:rsid w:val="00FC05F6"/>
    <w:rsid w:val="00FC20FC"/>
    <w:rsid w:val="00FC320D"/>
    <w:rsid w:val="00FC45CB"/>
    <w:rsid w:val="00FC49AC"/>
    <w:rsid w:val="00FC4AA8"/>
    <w:rsid w:val="00FC4C50"/>
    <w:rsid w:val="00FC5614"/>
    <w:rsid w:val="00FC64C5"/>
    <w:rsid w:val="00FC6672"/>
    <w:rsid w:val="00FD1420"/>
    <w:rsid w:val="00FD2FD7"/>
    <w:rsid w:val="00FD4070"/>
    <w:rsid w:val="00FD495B"/>
    <w:rsid w:val="00FD56F1"/>
    <w:rsid w:val="00FD5D22"/>
    <w:rsid w:val="00FD7811"/>
    <w:rsid w:val="00FE1C8F"/>
    <w:rsid w:val="00FE2932"/>
    <w:rsid w:val="00FE2BE2"/>
    <w:rsid w:val="00FE4A06"/>
    <w:rsid w:val="00FE4C66"/>
    <w:rsid w:val="00FE5026"/>
    <w:rsid w:val="00FE5EB9"/>
    <w:rsid w:val="00FE5EC5"/>
    <w:rsid w:val="00FE60AD"/>
    <w:rsid w:val="00FE7040"/>
    <w:rsid w:val="00FE729B"/>
    <w:rsid w:val="00FF0D30"/>
    <w:rsid w:val="00FF0EDF"/>
    <w:rsid w:val="00FF1425"/>
    <w:rsid w:val="00FF21D3"/>
    <w:rsid w:val="00FF31B3"/>
    <w:rsid w:val="00FF3238"/>
    <w:rsid w:val="00FF4F1F"/>
    <w:rsid w:val="00FF5CF7"/>
    <w:rsid w:val="00FF6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6BB98"/>
  <w15:docId w15:val="{234151C4-06A7-48DF-A8E7-5ECAC6BED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7016"/>
    <w:pPr>
      <w:spacing w:after="200" w:line="276" w:lineRule="auto"/>
    </w:pPr>
    <w:rPr>
      <w:rFonts w:ascii="Calibri" w:eastAsia="SimSun" w:hAnsi="Calibri" w:cs="Times New Roman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11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55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9F701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0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9F7016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6211D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CF4941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F494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F494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D6F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F14"/>
    <w:rPr>
      <w:rFonts w:ascii="Calibri" w:eastAsia="SimSun" w:hAnsi="Calibri" w:cs="Times New Roman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4D6F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F14"/>
    <w:rPr>
      <w:rFonts w:ascii="Calibri" w:eastAsia="SimSun" w:hAnsi="Calibri" w:cs="Times New Roman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F482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F4828"/>
    <w:rPr>
      <w:rFonts w:ascii="Calibri" w:eastAsia="SimSun" w:hAnsi="Calibri" w:cs="Times New Roman"/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6F4828"/>
    <w:rPr>
      <w:vertAlign w:val="superscript"/>
    </w:rPr>
  </w:style>
  <w:style w:type="paragraph" w:styleId="ListParagraph">
    <w:name w:val="List Paragraph"/>
    <w:basedOn w:val="Normal"/>
    <w:uiPriority w:val="34"/>
    <w:qFormat/>
    <w:rsid w:val="009B552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B552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sq-AL"/>
    </w:rPr>
  </w:style>
  <w:style w:type="paragraph" w:styleId="TOC2">
    <w:name w:val="toc 2"/>
    <w:basedOn w:val="Normal"/>
    <w:next w:val="Normal"/>
    <w:autoRedefine/>
    <w:uiPriority w:val="39"/>
    <w:unhideWhenUsed/>
    <w:rsid w:val="005660BE"/>
    <w:pPr>
      <w:spacing w:after="100"/>
      <w:ind w:left="22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6B6FA9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3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321"/>
    <w:rPr>
      <w:rFonts w:ascii="Segoe UI" w:eastAsia="SimSun" w:hAnsi="Segoe UI" w:cs="Segoe UI"/>
      <w:sz w:val="18"/>
      <w:szCs w:val="18"/>
      <w:lang w:val="sq-AL"/>
    </w:rPr>
  </w:style>
  <w:style w:type="paragraph" w:styleId="NormalWeb">
    <w:name w:val="Normal (Web)"/>
    <w:basedOn w:val="Normal"/>
    <w:uiPriority w:val="99"/>
    <w:semiHidden/>
    <w:unhideWhenUsed/>
    <w:rsid w:val="0010123D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sq-AL"/>
    </w:rPr>
  </w:style>
  <w:style w:type="character" w:styleId="Emphasis">
    <w:name w:val="Emphasis"/>
    <w:basedOn w:val="DefaultParagraphFont"/>
    <w:uiPriority w:val="20"/>
    <w:qFormat/>
    <w:rsid w:val="0010123D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E923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23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23D1"/>
    <w:rPr>
      <w:rFonts w:ascii="Calibri" w:eastAsia="SimSun" w:hAnsi="Calibri" w:cs="Times New Roman"/>
      <w:sz w:val="20"/>
      <w:szCs w:val="20"/>
      <w:lang w:val="sq-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23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23D1"/>
    <w:rPr>
      <w:rFonts w:ascii="Calibri" w:eastAsia="SimSun" w:hAnsi="Calibri" w:cs="Times New Roman"/>
      <w:b/>
      <w:bCs/>
      <w:sz w:val="20"/>
      <w:szCs w:val="20"/>
      <w:lang w:val="sq-AL"/>
    </w:rPr>
  </w:style>
  <w:style w:type="paragraph" w:styleId="NoSpacing">
    <w:name w:val="No Spacing"/>
    <w:link w:val="NoSpacingChar"/>
    <w:uiPriority w:val="1"/>
    <w:qFormat/>
    <w:rsid w:val="002C341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C341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chart" Target="charts/chart28.xml"/><Relationship Id="rId21" Type="http://schemas.openxmlformats.org/officeDocument/2006/relationships/chart" Target="charts/chart11.xml"/><Relationship Id="rId34" Type="http://schemas.openxmlformats.org/officeDocument/2006/relationships/chart" Target="charts/chart23.xml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9" Type="http://schemas.openxmlformats.org/officeDocument/2006/relationships/chart" Target="charts/chart1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1.xml"/><Relationship Id="rId37" Type="http://schemas.openxmlformats.org/officeDocument/2006/relationships/chart" Target="charts/chart26.xml"/><Relationship Id="rId40" Type="http://schemas.openxmlformats.org/officeDocument/2006/relationships/chart" Target="charts/chart29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5.xml"/><Relationship Id="rId10" Type="http://schemas.openxmlformats.org/officeDocument/2006/relationships/image" Target="media/image2.jpeg"/><Relationship Id="rId19" Type="http://schemas.openxmlformats.org/officeDocument/2006/relationships/chart" Target="charts/chart9.xml"/><Relationship Id="rId31" Type="http://schemas.openxmlformats.org/officeDocument/2006/relationships/image" Target="media/image3.png"/><Relationship Id="rId44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4.xml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2.xml"/><Relationship Id="rId38" Type="http://schemas.openxmlformats.org/officeDocument/2006/relationships/chart" Target="charts/chart27.xml"/><Relationship Id="rId20" Type="http://schemas.openxmlformats.org/officeDocument/2006/relationships/chart" Target="charts/chart10.xml"/><Relationship Id="rId41" Type="http://schemas.openxmlformats.org/officeDocument/2006/relationships/chart" Target="charts/chart30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shaqe.mucaj\AppData\Local\Microsoft\Windows\Temporary%20Internet%20Files\Content.Outlook\35QG2KOL\Merita%20Manushaqja_Edona%20Iliriana%20%20Janar-Dhjetor%202019%20(003)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shaqe.mucaj\Desktop\2020%20DIEKP\Matricat,Tabela,%20XL,%20%202020\Matrica%20Finale%20dhe%20XL%20Final%20per%20vitin%202019\FINAL%20%20Merita%20Manushaqja_Edona%20Iliriana%20%20Janar-Dhjetor%202019%20(003)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shaqe.mucaj\AppData\Local\Microsoft\Windows\Temporary%20Internet%20Files\Content.Outlook\35QG2KOL\Merita%20Manushaqja_Edona%20Iliriana%20%20Janar-Dhjetor%202019%20(003)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5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shaqe.mucaj\Desktop\2020%20DIEKP\Matricat,Tabela,%20XL,%20%202020\Matrica%20Finale%20dhe%20XL%20Final%20per%20vitin%202019\FINAL%20%20Merita%20Manushaqja_Edona%20Iliriana%20%20Janar-Dhjetor%202019%20(003)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shaqe.mucaj\AppData\Local\Microsoft\Windows\Temporary%20Internet%20Files\Content.Outlook\35QG2KOL\Merita%20Manushaqja_Edona%20Iliriana%20%20Janar-Dhjetor%202019%20(003)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shaqe.mucaj\AppData\Local\Microsoft\Windows\Temporary%20Internet%20Files\Content.Outlook\35QG2KOL\Merita%20Manushaqja_Edona%20Iliriana%20%20Janar-Dhjetor%202019%20(003)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shaqe.mucaj\AppData\Local\Microsoft\Windows\Temporary%20Internet%20Files\Content.Outlook\35QG2KOL\Merita%20Manushaqja_Edona%20Iliriana%20%20Janar-Dhjetor%202019%20(003)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shaqe.mucaj\AppData\Local\Microsoft\Windows\Temporary%20Internet%20Files\Content.Outlook\35QG2KOL\Merita%20Manushaqja%20Edona%20%20Janar-Qershor%202019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shaqe.mucaj\Desktop\2020%20DIEKP\Matricat,Tabela,%20XL,%20%202020\Merita,%20Manushaqja_Edona,%20Iliriana%20%20Janar-Dhjetor%202019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shaqe.mucaj\AppData\Local\Microsoft\Windows\Temporary%20Internet%20Files\Content.Outlook\35QG2KOL\Merita%20Manushaqja_Edona%20Iliriana%20%20Janar-Dhjetor%202019%20(003)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shaqe.mucaj\Desktop\2020%20DIEKP\Matricat,Tabela,%20XL,%20%202020\Matrica%20Finale%20dhe%20XL%20Final%20per%20vitin%202019\FINAL%20%20Merita%20Manushaqja_Edona%20Iliriana%20%20Janar-Dhjetor%202019%20(003)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shaqe.mucaj\AppData\Local\Microsoft\Windows\Temporary%20Internet%20Files\Content.Outlook\35QG2KOL\Merita%20Manushaqja_Edona%20Iliriana%20%20Janar-Dhjetor%202019%20(003)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shaqe.mucaj\Desktop\2020%20DIEKP\Matricat,Tabela,%20XL,%20%202020\Matrica%20Finale%20dhe%20XL%20Final%20per%20vitin%202019\FINAL%20%20Merita%20Manushaqja_Edona%20Iliriana%20%20Janar-Dhjetor%202019%20(003)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shaqe.mucaj\AppData\Local\Microsoft\Windows\Temporary%20Internet%20Files\Content.Outlook\35QG2KOL\Merita%20Manushaqja%20Edona%20%20Janar-Qershor%202019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Kriteret Politike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Kriteret!$N$9</c:f>
              <c:strCache>
                <c:ptCount val="1"/>
                <c:pt idx="0">
                  <c:v> Kriteret Politike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Kriteret!$M$10:$M$11</c:f>
              <c:strCache>
                <c:ptCount val="2"/>
                <c:pt idx="0">
                  <c:v>Aktivitet e realizuara</c:v>
                </c:pt>
                <c:pt idx="1">
                  <c:v>Aktivitet e parealizuara</c:v>
                </c:pt>
              </c:strCache>
            </c:strRef>
          </c:cat>
          <c:val>
            <c:numRef>
              <c:f>Kriteret!$N$10:$N$11</c:f>
              <c:numCache>
                <c:formatCode>0%</c:formatCode>
                <c:ptCount val="2"/>
                <c:pt idx="0">
                  <c:v>0.71</c:v>
                </c:pt>
                <c:pt idx="1">
                  <c:v>0.28999999999999998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="1"/>
              <a:t>Avokati i Popoullit</a:t>
            </a:r>
          </a:p>
        </c:rich>
      </c:tx>
      <c:layout>
        <c:manualLayout>
          <c:xMode val="edge"/>
          <c:yMode val="edge"/>
          <c:x val="0.442290153645085"/>
          <c:y val="1.71995595829309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4998918558716428E-2"/>
          <c:y val="0.13090360779139262"/>
          <c:w val="0.92594036614249975"/>
          <c:h val="0.664245790123912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'Avokati i Popullit'!$C$2</c:f>
              <c:strCache>
                <c:ptCount val="1"/>
                <c:pt idx="0">
                  <c:v>Nr. I kërkesave/rekomandimeve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'Avokati i Popullit'!$B$3:$B$40</c:f>
              <c:strCache>
                <c:ptCount val="6"/>
                <c:pt idx="0">
                  <c:v>Gjakovë</c:v>
                </c:pt>
                <c:pt idx="1">
                  <c:v>Gllogoc</c:v>
                </c:pt>
                <c:pt idx="2">
                  <c:v>Fushë Kosovë</c:v>
                </c:pt>
                <c:pt idx="3">
                  <c:v>Prishtinë</c:v>
                </c:pt>
                <c:pt idx="4">
                  <c:v>Prizren</c:v>
                </c:pt>
                <c:pt idx="5">
                  <c:v>Skenderaj</c:v>
                </c:pt>
              </c:strCache>
              <c:extLst/>
            </c:strRef>
          </c:cat>
          <c:val>
            <c:numRef>
              <c:f>'Avokati i Popullit'!$C$3:$C$40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16</c:v>
                </c:pt>
                <c:pt idx="4">
                  <c:v>3</c:v>
                </c:pt>
                <c:pt idx="5">
                  <c:v>2</c:v>
                </c:pt>
              </c:numCache>
              <c:extLst/>
            </c:numRef>
          </c:val>
        </c:ser>
        <c:ser>
          <c:idx val="1"/>
          <c:order val="1"/>
          <c:tx>
            <c:strRef>
              <c:f>'Avokati i Popullit'!$D$2</c:f>
              <c:strCache>
                <c:ptCount val="1"/>
                <c:pt idx="0">
                  <c:v>Sa përgjigje pozitive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'Avokati i Popullit'!$B$3:$B$40</c:f>
              <c:strCache>
                <c:ptCount val="6"/>
                <c:pt idx="0">
                  <c:v>Gjakovë</c:v>
                </c:pt>
                <c:pt idx="1">
                  <c:v>Gllogoc</c:v>
                </c:pt>
                <c:pt idx="2">
                  <c:v>Fushë Kosovë</c:v>
                </c:pt>
                <c:pt idx="3">
                  <c:v>Prishtinë</c:v>
                </c:pt>
                <c:pt idx="4">
                  <c:v>Prizren</c:v>
                </c:pt>
                <c:pt idx="5">
                  <c:v>Skenderaj</c:v>
                </c:pt>
              </c:strCache>
              <c:extLst/>
            </c:strRef>
          </c:cat>
          <c:val>
            <c:numRef>
              <c:f>'Avokati i Popullit'!$D$3:$D$40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10</c:v>
                </c:pt>
                <c:pt idx="4">
                  <c:v>2</c:v>
                </c:pt>
                <c:pt idx="5">
                  <c:v>2</c:v>
                </c:pt>
              </c:numCache>
              <c:extLst/>
            </c:numRef>
          </c:val>
        </c:ser>
        <c:ser>
          <c:idx val="2"/>
          <c:order val="2"/>
          <c:tx>
            <c:strRef>
              <c:f>'Avokati i Popullit'!$E$2</c:f>
              <c:strCache>
                <c:ptCount val="1"/>
                <c:pt idx="0">
                  <c:v>Sa përgjigje negative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'Avokati i Popullit'!$B$3:$B$40</c:f>
              <c:strCache>
                <c:ptCount val="6"/>
                <c:pt idx="0">
                  <c:v>Gjakovë</c:v>
                </c:pt>
                <c:pt idx="1">
                  <c:v>Gllogoc</c:v>
                </c:pt>
                <c:pt idx="2">
                  <c:v>Fushë Kosovë</c:v>
                </c:pt>
                <c:pt idx="3">
                  <c:v>Prishtinë</c:v>
                </c:pt>
                <c:pt idx="4">
                  <c:v>Prizren</c:v>
                </c:pt>
                <c:pt idx="5">
                  <c:v>Skenderaj</c:v>
                </c:pt>
              </c:strCache>
              <c:extLst/>
            </c:strRef>
          </c:cat>
          <c:val>
            <c:numRef>
              <c:f>'Avokati i Popullit'!$E$3:$E$40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  <c:extLst/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668334272"/>
        <c:axId val="-1668332640"/>
      </c:barChart>
      <c:catAx>
        <c:axId val="-1668334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668332640"/>
        <c:crosses val="autoZero"/>
        <c:auto val="1"/>
        <c:lblAlgn val="ctr"/>
        <c:lblOffset val="100"/>
        <c:noMultiLvlLbl val="0"/>
      </c:catAx>
      <c:valAx>
        <c:axId val="-1668332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668334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Personat që deklarojnë pasurinë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Korrupsioni!$C$2</c:f>
              <c:strCache>
                <c:ptCount val="1"/>
                <c:pt idx="0">
                  <c:v>Personat që deklarojnë pasurinë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Korrupsioni!$B$3:$B$40</c:f>
              <c:strCache>
                <c:ptCount val="34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Skenderaj</c:v>
                </c:pt>
                <c:pt idx="21">
                  <c:v>Shtime</c:v>
                </c:pt>
                <c:pt idx="22">
                  <c:v>Shtërpcë</c:v>
                </c:pt>
                <c:pt idx="23">
                  <c:v>Suharekë</c:v>
                </c:pt>
                <c:pt idx="24">
                  <c:v>Ferizaj</c:v>
                </c:pt>
                <c:pt idx="25">
                  <c:v>Viti</c:v>
                </c:pt>
                <c:pt idx="26">
                  <c:v>Vushtrri</c:v>
                </c:pt>
                <c:pt idx="27">
                  <c:v>Zubin Potok</c:v>
                </c:pt>
                <c:pt idx="28">
                  <c:v>Zveqan</c:v>
                </c:pt>
                <c:pt idx="29">
                  <c:v>Malishevë</c:v>
                </c:pt>
                <c:pt idx="30">
                  <c:v>Hani Elezit</c:v>
                </c:pt>
                <c:pt idx="31">
                  <c:v>Junik</c:v>
                </c:pt>
                <c:pt idx="32">
                  <c:v>Kllokot</c:v>
                </c:pt>
                <c:pt idx="33">
                  <c:v>Graçanicë</c:v>
                </c:pt>
              </c:strCache>
              <c:extLst/>
            </c:strRef>
          </c:cat>
          <c:val>
            <c:numRef>
              <c:f>Korrupsioni!$C$3:$C$40</c:f>
              <c:numCache>
                <c:formatCode>General</c:formatCode>
                <c:ptCount val="34"/>
                <c:pt idx="0">
                  <c:v>28</c:v>
                </c:pt>
                <c:pt idx="1">
                  <c:v>35</c:v>
                </c:pt>
                <c:pt idx="2">
                  <c:v>47</c:v>
                </c:pt>
                <c:pt idx="3">
                  <c:v>67</c:v>
                </c:pt>
                <c:pt idx="4">
                  <c:v>40</c:v>
                </c:pt>
                <c:pt idx="5">
                  <c:v>53</c:v>
                </c:pt>
                <c:pt idx="6">
                  <c:v>66</c:v>
                </c:pt>
                <c:pt idx="7">
                  <c:v>43</c:v>
                </c:pt>
                <c:pt idx="8">
                  <c:v>45</c:v>
                </c:pt>
                <c:pt idx="9">
                  <c:v>45</c:v>
                </c:pt>
                <c:pt idx="10">
                  <c:v>57</c:v>
                </c:pt>
                <c:pt idx="11">
                  <c:v>34</c:v>
                </c:pt>
                <c:pt idx="12">
                  <c:v>49</c:v>
                </c:pt>
                <c:pt idx="13">
                  <c:v>29</c:v>
                </c:pt>
                <c:pt idx="14">
                  <c:v>35</c:v>
                </c:pt>
                <c:pt idx="15">
                  <c:v>49</c:v>
                </c:pt>
                <c:pt idx="16">
                  <c:v>55</c:v>
                </c:pt>
                <c:pt idx="17">
                  <c:v>48</c:v>
                </c:pt>
                <c:pt idx="18">
                  <c:v>79</c:v>
                </c:pt>
                <c:pt idx="19">
                  <c:v>65</c:v>
                </c:pt>
                <c:pt idx="20">
                  <c:v>46</c:v>
                </c:pt>
                <c:pt idx="21">
                  <c:v>33</c:v>
                </c:pt>
                <c:pt idx="22">
                  <c:v>30</c:v>
                </c:pt>
                <c:pt idx="23">
                  <c:v>55</c:v>
                </c:pt>
                <c:pt idx="24">
                  <c:v>59</c:v>
                </c:pt>
                <c:pt idx="25">
                  <c:v>43</c:v>
                </c:pt>
                <c:pt idx="26">
                  <c:v>51</c:v>
                </c:pt>
                <c:pt idx="27">
                  <c:v>31</c:v>
                </c:pt>
                <c:pt idx="28">
                  <c:v>26</c:v>
                </c:pt>
                <c:pt idx="29">
                  <c:v>48</c:v>
                </c:pt>
                <c:pt idx="30">
                  <c:v>32</c:v>
                </c:pt>
                <c:pt idx="31">
                  <c:v>27</c:v>
                </c:pt>
                <c:pt idx="32">
                  <c:v>23</c:v>
                </c:pt>
                <c:pt idx="33">
                  <c:v>35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668333728"/>
        <c:axId val="-1668338624"/>
      </c:barChart>
      <c:catAx>
        <c:axId val="-1668333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668338624"/>
        <c:crosses val="autoZero"/>
        <c:auto val="1"/>
        <c:lblAlgn val="ctr"/>
        <c:lblOffset val="100"/>
        <c:noMultiLvlLbl val="0"/>
      </c:catAx>
      <c:valAx>
        <c:axId val="-1668338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668333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103937007874017"/>
          <c:y val="0.17171296296296298"/>
          <c:w val="0.84396062992125986"/>
          <c:h val="0.622716170895304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'Drejtat e Njeriut'!$N$42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'Drejtat e Njeriut'!$L$43:$M$44</c:f>
              <c:strCache>
                <c:ptCount val="2"/>
                <c:pt idx="0">
                  <c:v>Komunat që kanë:</c:v>
                </c:pt>
                <c:pt idx="1">
                  <c:v>Komunat që nuk e kanë</c:v>
                </c:pt>
              </c:strCache>
              <c:extLst/>
            </c:strRef>
          </c:cat>
          <c:val>
            <c:numRef>
              <c:f>'Drejtat e Njeriut'!$N$43:$N$44</c:f>
              <c:numCache>
                <c:formatCode>General</c:formatCode>
                <c:ptCount val="2"/>
                <c:pt idx="0">
                  <c:v>22</c:v>
                </c:pt>
                <c:pt idx="1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668338080"/>
        <c:axId val="-1668333184"/>
      </c:barChart>
      <c:catAx>
        <c:axId val="-16683380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Rregullorja komunale për Mbrojtjen e të drejtave</a:t>
                </a:r>
                <a:r>
                  <a:rPr lang="en-US" baseline="0"/>
                  <a:t> të fëmijëve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18075568678915138"/>
              <c:y val="4.0717410323709534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668333184"/>
        <c:crosses val="autoZero"/>
        <c:auto val="1"/>
        <c:lblAlgn val="ctr"/>
        <c:lblOffset val="100"/>
        <c:noMultiLvlLbl val="0"/>
      </c:catAx>
      <c:valAx>
        <c:axId val="-1668333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668338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chemeClr val="tx1"/>
                </a:solidFill>
                <a:effectLst/>
              </a:rPr>
              <a:t>       </a:t>
            </a:r>
            <a:r>
              <a:rPr lang="en-US" b="1">
                <a:solidFill>
                  <a:schemeClr val="tx1"/>
                </a:solidFill>
                <a:effectLst/>
              </a:rPr>
              <a:t>Përfaqësimi i Grave në Institucionet lokale 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Grat!$C$2</c:f>
              <c:strCache>
                <c:ptCount val="1"/>
                <c:pt idx="0">
                  <c:v>Nr. I grave menaxhere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Grat!$B$3:$B$40</c15:sqref>
                  </c15:fullRef>
                </c:ext>
              </c:extLst>
              <c:f>Grat!$B$3:$B$39</c:f>
              <c:strCache>
                <c:ptCount val="37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Skenderaj</c:v>
                </c:pt>
                <c:pt idx="21">
                  <c:v>Shtime</c:v>
                </c:pt>
                <c:pt idx="22">
                  <c:v>Shtërpcë</c:v>
                </c:pt>
                <c:pt idx="23">
                  <c:v>Suharekë</c:v>
                </c:pt>
                <c:pt idx="24">
                  <c:v>Ferizaj</c:v>
                </c:pt>
                <c:pt idx="25">
                  <c:v>Viti</c:v>
                </c:pt>
                <c:pt idx="26">
                  <c:v>Vushtrri</c:v>
                </c:pt>
                <c:pt idx="27">
                  <c:v>Zubin Potok</c:v>
                </c:pt>
                <c:pt idx="28">
                  <c:v>Zveqan</c:v>
                </c:pt>
                <c:pt idx="29">
                  <c:v>Malishevë</c:v>
                </c:pt>
                <c:pt idx="30">
                  <c:v>Hani Elezit</c:v>
                </c:pt>
                <c:pt idx="31">
                  <c:v>Mamushë</c:v>
                </c:pt>
                <c:pt idx="32">
                  <c:v>Junik</c:v>
                </c:pt>
                <c:pt idx="33">
                  <c:v>Kllokot</c:v>
                </c:pt>
                <c:pt idx="34">
                  <c:v>Graçanicë</c:v>
                </c:pt>
                <c:pt idx="35">
                  <c:v>Ranillug</c:v>
                </c:pt>
                <c:pt idx="36">
                  <c:v>Partesh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Grat!$C$3:$C$40</c15:sqref>
                  </c15:fullRef>
                </c:ext>
              </c:extLst>
              <c:f>Grat!$C$3:$C$39</c:f>
              <c:numCache>
                <c:formatCode>General</c:formatCode>
                <c:ptCount val="37"/>
                <c:pt idx="0">
                  <c:v>8</c:v>
                </c:pt>
                <c:pt idx="1">
                  <c:v>218</c:v>
                </c:pt>
                <c:pt idx="2">
                  <c:v>31</c:v>
                </c:pt>
                <c:pt idx="3">
                  <c:v>28</c:v>
                </c:pt>
                <c:pt idx="4">
                  <c:v>0</c:v>
                </c:pt>
                <c:pt idx="5">
                  <c:v>21</c:v>
                </c:pt>
                <c:pt idx="6">
                  <c:v>8</c:v>
                </c:pt>
                <c:pt idx="7">
                  <c:v>5</c:v>
                </c:pt>
                <c:pt idx="8">
                  <c:v>11</c:v>
                </c:pt>
                <c:pt idx="9">
                  <c:v>15</c:v>
                </c:pt>
                <c:pt idx="10">
                  <c:v>37</c:v>
                </c:pt>
                <c:pt idx="11">
                  <c:v>9</c:v>
                </c:pt>
                <c:pt idx="12">
                  <c:v>18</c:v>
                </c:pt>
                <c:pt idx="13">
                  <c:v>8</c:v>
                </c:pt>
                <c:pt idx="14">
                  <c:v>19</c:v>
                </c:pt>
                <c:pt idx="15">
                  <c:v>0</c:v>
                </c:pt>
                <c:pt idx="16">
                  <c:v>26</c:v>
                </c:pt>
                <c:pt idx="17">
                  <c:v>11</c:v>
                </c:pt>
                <c:pt idx="18">
                  <c:v>12</c:v>
                </c:pt>
                <c:pt idx="19">
                  <c:v>20</c:v>
                </c:pt>
                <c:pt idx="20">
                  <c:v>12</c:v>
                </c:pt>
                <c:pt idx="21">
                  <c:v>14</c:v>
                </c:pt>
                <c:pt idx="22">
                  <c:v>4</c:v>
                </c:pt>
                <c:pt idx="23">
                  <c:v>18</c:v>
                </c:pt>
                <c:pt idx="24">
                  <c:v>16</c:v>
                </c:pt>
                <c:pt idx="25">
                  <c:v>7</c:v>
                </c:pt>
                <c:pt idx="26">
                  <c:v>14</c:v>
                </c:pt>
                <c:pt idx="27">
                  <c:v>8</c:v>
                </c:pt>
                <c:pt idx="28">
                  <c:v>7</c:v>
                </c:pt>
                <c:pt idx="29">
                  <c:v>11</c:v>
                </c:pt>
                <c:pt idx="30">
                  <c:v>3</c:v>
                </c:pt>
                <c:pt idx="31">
                  <c:v>6</c:v>
                </c:pt>
                <c:pt idx="32">
                  <c:v>5</c:v>
                </c:pt>
                <c:pt idx="33">
                  <c:v>10</c:v>
                </c:pt>
                <c:pt idx="34">
                  <c:v>7</c:v>
                </c:pt>
                <c:pt idx="35">
                  <c:v>2</c:v>
                </c:pt>
                <c:pt idx="36">
                  <c:v>1</c:v>
                </c:pt>
              </c:numCache>
            </c:numRef>
          </c:val>
        </c:ser>
        <c:ser>
          <c:idx val="1"/>
          <c:order val="1"/>
          <c:tx>
            <c:strRef>
              <c:f>Grat!$D$2</c:f>
              <c:strCache>
                <c:ptCount val="1"/>
                <c:pt idx="0">
                  <c:v>Nr. I grave të punësuara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2.4672314748798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5540930320907986E-17"/>
                  <c:y val="-1.85042360615993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2727251903435385E-3"/>
                  <c:y val="-7.11398363732841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2727251903435385E-3"/>
                  <c:y val="-5.4971691742992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3907876038679007E-3"/>
                  <c:y val="-4.00925114667983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8181812975858846E-3"/>
                  <c:y val="-3.5569918186642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3.3907876038679007E-3"/>
                  <c:y val="-2.775635409239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3332938724122002E-17"/>
                  <c:y val="-2.58690314084670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8181812975858846E-3"/>
                  <c:y val="-5.49716917429921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1.8181812975858846E-3"/>
                  <c:y val="-4.20371760387587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6.6665877448244004E-17"/>
                  <c:y val="-9.3775238855692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7.2727251903435385E-3"/>
                  <c:y val="-3.5569918186642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0"/>
                  <c:y val="-2.15882754051990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5.0861814058018508E-3"/>
                  <c:y val="-5.8596747528397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0"/>
                  <c:y val="-3.2336289260583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0"/>
                  <c:y val="-2.775635409239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0"/>
                  <c:y val="-8.08407231514590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1.8181812975857515E-3"/>
                  <c:y val="-0.1196442702641594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3.6363625951717693E-3"/>
                  <c:y val="-3.23362892605836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0"/>
                  <c:y val="-9.37752388556925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0"/>
                  <c:y val="-6.46725785211672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0"/>
                  <c:y val="-0.142279672746567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5.0861814058018508E-3"/>
                  <c:y val="-3.7008472123198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1.8181812975858846E-3"/>
                  <c:y val="-4.85044338908754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-1.8181812975858846E-3"/>
                  <c:y val="-0.181083219859268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1"/>
              <c:layout>
                <c:manualLayout>
                  <c:x val="-1.2432744256726388E-16"/>
                  <c:y val="-3.7008472123198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2"/>
              <c:layout>
                <c:manualLayout>
                  <c:x val="-3.6363625951717693E-3"/>
                  <c:y val="-6.1438949595108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3"/>
              <c:layout>
                <c:manualLayout>
                  <c:x val="3.6363625951716361E-3"/>
                  <c:y val="-2.91026603345253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/>
              </c:extLst>
            </c:dLbl>
            <c:dLbl>
              <c:idx val="35"/>
              <c:layout>
                <c:manualLayout>
                  <c:x val="-1.6953938019339504E-3"/>
                  <c:y val="-2.4672314748798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6"/>
              <c:layout>
                <c:manualLayout>
                  <c:x val="0"/>
                  <c:y val="-2.775635409239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Grat!$B$3:$B$40</c15:sqref>
                  </c15:fullRef>
                </c:ext>
              </c:extLst>
              <c:f>Grat!$B$3:$B$39</c:f>
              <c:strCache>
                <c:ptCount val="37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Skenderaj</c:v>
                </c:pt>
                <c:pt idx="21">
                  <c:v>Shtime</c:v>
                </c:pt>
                <c:pt idx="22">
                  <c:v>Shtërpcë</c:v>
                </c:pt>
                <c:pt idx="23">
                  <c:v>Suharekë</c:v>
                </c:pt>
                <c:pt idx="24">
                  <c:v>Ferizaj</c:v>
                </c:pt>
                <c:pt idx="25">
                  <c:v>Viti</c:v>
                </c:pt>
                <c:pt idx="26">
                  <c:v>Vushtrri</c:v>
                </c:pt>
                <c:pt idx="27">
                  <c:v>Zubin Potok</c:v>
                </c:pt>
                <c:pt idx="28">
                  <c:v>Zveqan</c:v>
                </c:pt>
                <c:pt idx="29">
                  <c:v>Malishevë</c:v>
                </c:pt>
                <c:pt idx="30">
                  <c:v>Hani Elezit</c:v>
                </c:pt>
                <c:pt idx="31">
                  <c:v>Mamushë</c:v>
                </c:pt>
                <c:pt idx="32">
                  <c:v>Junik</c:v>
                </c:pt>
                <c:pt idx="33">
                  <c:v>Kllokot</c:v>
                </c:pt>
                <c:pt idx="34">
                  <c:v>Graçanicë</c:v>
                </c:pt>
                <c:pt idx="35">
                  <c:v>Ranillug</c:v>
                </c:pt>
                <c:pt idx="36">
                  <c:v>Partesh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Grat!$D$3:$D$40</c15:sqref>
                  </c15:fullRef>
                </c:ext>
              </c:extLst>
              <c:f>Grat!$D$3:$D$39</c:f>
              <c:numCache>
                <c:formatCode>General</c:formatCode>
                <c:ptCount val="37"/>
                <c:pt idx="0">
                  <c:v>38</c:v>
                </c:pt>
                <c:pt idx="1">
                  <c:v>105</c:v>
                </c:pt>
                <c:pt idx="2">
                  <c:v>66</c:v>
                </c:pt>
                <c:pt idx="3">
                  <c:v>2</c:v>
                </c:pt>
                <c:pt idx="4">
                  <c:v>25</c:v>
                </c:pt>
                <c:pt idx="5">
                  <c:v>61</c:v>
                </c:pt>
                <c:pt idx="6">
                  <c:v>44</c:v>
                </c:pt>
                <c:pt idx="7">
                  <c:v>37</c:v>
                </c:pt>
                <c:pt idx="8">
                  <c:v>60</c:v>
                </c:pt>
                <c:pt idx="9">
                  <c:v>73</c:v>
                </c:pt>
                <c:pt idx="10">
                  <c:v>161</c:v>
                </c:pt>
                <c:pt idx="11">
                  <c:v>228</c:v>
                </c:pt>
                <c:pt idx="12">
                  <c:v>18</c:v>
                </c:pt>
                <c:pt idx="13">
                  <c:v>24</c:v>
                </c:pt>
                <c:pt idx="14">
                  <c:v>115</c:v>
                </c:pt>
                <c:pt idx="15">
                  <c:v>38</c:v>
                </c:pt>
                <c:pt idx="16">
                  <c:v>109</c:v>
                </c:pt>
                <c:pt idx="17">
                  <c:v>74</c:v>
                </c:pt>
                <c:pt idx="18">
                  <c:v>243</c:v>
                </c:pt>
                <c:pt idx="19">
                  <c:v>109</c:v>
                </c:pt>
                <c:pt idx="20">
                  <c:v>72</c:v>
                </c:pt>
                <c:pt idx="21">
                  <c:v>38</c:v>
                </c:pt>
                <c:pt idx="22">
                  <c:v>31</c:v>
                </c:pt>
                <c:pt idx="23">
                  <c:v>78</c:v>
                </c:pt>
                <c:pt idx="24">
                  <c:v>106</c:v>
                </c:pt>
                <c:pt idx="25">
                  <c:v>35</c:v>
                </c:pt>
                <c:pt idx="26">
                  <c:v>80</c:v>
                </c:pt>
                <c:pt idx="27">
                  <c:v>106</c:v>
                </c:pt>
                <c:pt idx="28">
                  <c:v>20</c:v>
                </c:pt>
                <c:pt idx="29">
                  <c:v>35</c:v>
                </c:pt>
                <c:pt idx="30">
                  <c:v>13</c:v>
                </c:pt>
                <c:pt idx="31">
                  <c:v>20</c:v>
                </c:pt>
                <c:pt idx="32">
                  <c:v>5</c:v>
                </c:pt>
                <c:pt idx="33">
                  <c:v>15</c:v>
                </c:pt>
                <c:pt idx="34">
                  <c:v>276</c:v>
                </c:pt>
                <c:pt idx="35">
                  <c:v>20</c:v>
                </c:pt>
                <c:pt idx="36">
                  <c:v>56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668335904"/>
        <c:axId val="-1466609488"/>
        <c:axId val="0"/>
      </c:bar3DChart>
      <c:catAx>
        <c:axId val="-1668335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466609488"/>
        <c:crosses val="autoZero"/>
        <c:auto val="1"/>
        <c:lblAlgn val="ctr"/>
        <c:lblOffset val="100"/>
        <c:noMultiLvlLbl val="0"/>
      </c:catAx>
      <c:valAx>
        <c:axId val="-1466609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668335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'Trashëgimia Kulturore'!$N$42</c:f>
              <c:strCache>
                <c:ptCount val="1"/>
                <c:pt idx="0">
                  <c:v>Plani për Trashëgimi Kulturore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'Trashëgimia Kulturore'!$M$43:$M$44</c:f>
              <c:strCache>
                <c:ptCount val="2"/>
                <c:pt idx="0">
                  <c:v>Komunat të cilat posedojn Planin për Trashëgimi Kulturore</c:v>
                </c:pt>
                <c:pt idx="1">
                  <c:v>Komunat të cilat posedojn Planin për Trashëgimi Kulturore</c:v>
                </c:pt>
              </c:strCache>
            </c:strRef>
          </c:cat>
          <c:val>
            <c:numRef>
              <c:f>'Trashëgimia Kulturore'!$N$43:$N$44</c:f>
              <c:numCache>
                <c:formatCode>General</c:formatCode>
                <c:ptCount val="2"/>
                <c:pt idx="0">
                  <c:v>3</c:v>
                </c:pt>
                <c:pt idx="1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Numri i shkeljeve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'Trashëgimia Kulturore'!$G$2</c:f>
              <c:strCache>
                <c:ptCount val="1"/>
                <c:pt idx="0">
                  <c:v>Numri i shkeljeve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'Trashëgimia Kulturore'!$F$3:$F$8</c:f>
              <c:strCache>
                <c:ptCount val="3"/>
                <c:pt idx="0">
                  <c:v>Prizren</c:v>
                </c:pt>
                <c:pt idx="1">
                  <c:v>Klinë</c:v>
                </c:pt>
                <c:pt idx="2">
                  <c:v>Skenderaj</c:v>
                </c:pt>
              </c:strCache>
            </c:strRef>
          </c:cat>
          <c:val>
            <c:numRef>
              <c:f>'Trashëgimia Kulturore'!$G$3:$G$8</c:f>
              <c:numCache>
                <c:formatCode>General</c:formatCode>
                <c:ptCount val="6"/>
                <c:pt idx="0">
                  <c:v>3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One Stop shop-et</a:t>
            </a:r>
          </a:p>
        </c:rich>
      </c:tx>
      <c:layout>
        <c:manualLayout>
          <c:xMode val="edge"/>
          <c:yMode val="edge"/>
          <c:x val="0.37409711286089237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Bizneset!$J$40</c:f>
              <c:strCache>
                <c:ptCount val="1"/>
                <c:pt idx="0">
                  <c:v>One top shop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Bizneset!$I$41:$I$42</c:f>
              <c:strCache>
                <c:ptCount val="2"/>
                <c:pt idx="0">
                  <c:v>Komunat qe e kanë</c:v>
                </c:pt>
                <c:pt idx="1">
                  <c:v>Komunat qe nuk e kanë</c:v>
                </c:pt>
              </c:strCache>
            </c:strRef>
          </c:cat>
          <c:val>
            <c:numRef>
              <c:f>Bizneset!$J$41:$J$42</c:f>
              <c:numCache>
                <c:formatCode>General</c:formatCode>
                <c:ptCount val="2"/>
                <c:pt idx="0">
                  <c:v>28</c:v>
                </c:pt>
                <c:pt idx="1">
                  <c:v>10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="1"/>
              <a:t>Numri i bizeneseve</a:t>
            </a:r>
            <a:r>
              <a:rPr lang="en-GB" b="1" baseline="0"/>
              <a:t> të hapura dhe të mbyllura</a:t>
            </a:r>
            <a:endParaRPr lang="en-GB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Bizneset!$C$2</c:f>
              <c:strCache>
                <c:ptCount val="1"/>
                <c:pt idx="0">
                  <c:v>Nr. I bizneseve të reja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5.4902125793018534E-3"/>
                  <c:y val="-0.141499268310307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83007085976729E-3"/>
                  <c:y val="-5.2556871086685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83007085976729E-3"/>
                  <c:y val="-6.4685379798997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7.2771052273872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7.3202834390691598E-3"/>
                  <c:y val="-0.133413595835433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3550911512740842E-17"/>
                  <c:y val="-9.29852334610593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8300708597672564E-3"/>
                  <c:y val="-0.10107090593593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4902125793019367E-3"/>
                  <c:y val="-6.06425435615605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0"/>
                  <c:y val="-8.48995609861847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3.6601417195345799E-3"/>
                  <c:y val="-0.121285087123120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1.281049601837103E-2"/>
                  <c:y val="-0.10107090593593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3.6601417195346471E-3"/>
                  <c:y val="-0.145542104547745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1.8300708597672227E-3"/>
                  <c:y val="-0.1172422508856836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6.7101823025481684E-17"/>
                  <c:y val="-4.85140348492483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1.83007085976729E-3"/>
                  <c:y val="-0.113199414648246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3.6601417195345799E-3"/>
                  <c:y val="-8.89423972236220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0"/>
                  <c:y val="-4.4471198611811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0"/>
                  <c:y val="-0.1738419582098066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4.7967530136765373E-3"/>
                  <c:y val="-8.36965998256320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3.5145158498438322E-3"/>
                  <c:y val="-0.242570174246241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3.5145158498438322E-3"/>
                  <c:y val="-9.70280696984967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3.7487707842448407E-3"/>
                  <c:y val="-0.169799121972369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1.4058063399375329E-2"/>
                  <c:y val="-0.157670613260057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8.7862896246095803E-3"/>
                  <c:y val="-0.113199414648246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-1.3745178487663783E-16"/>
                  <c:y val="-3.63855261369362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Bizneset!$B$3:$B$40</c:f>
              <c:strCache>
                <c:ptCount val="32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</c:v>
                </c:pt>
                <c:pt idx="17">
                  <c:v>Prishtinë</c:v>
                </c:pt>
                <c:pt idx="18">
                  <c:v>Prizren</c:v>
                </c:pt>
                <c:pt idx="19">
                  <c:v>Skenderaj</c:v>
                </c:pt>
                <c:pt idx="20">
                  <c:v>Shtime</c:v>
                </c:pt>
                <c:pt idx="21">
                  <c:v>Shtërpcë</c:v>
                </c:pt>
                <c:pt idx="22">
                  <c:v>Suharekë</c:v>
                </c:pt>
                <c:pt idx="23">
                  <c:v>Ferizaj</c:v>
                </c:pt>
                <c:pt idx="24">
                  <c:v>Viti</c:v>
                </c:pt>
                <c:pt idx="25">
                  <c:v>Vushtrri</c:v>
                </c:pt>
                <c:pt idx="26">
                  <c:v>Malishevë</c:v>
                </c:pt>
                <c:pt idx="27">
                  <c:v>Hani Elezit</c:v>
                </c:pt>
                <c:pt idx="28">
                  <c:v>Mamushë</c:v>
                </c:pt>
                <c:pt idx="29">
                  <c:v>Junik</c:v>
                </c:pt>
                <c:pt idx="30">
                  <c:v>Graçanicë</c:v>
                </c:pt>
                <c:pt idx="31">
                  <c:v>Partesh</c:v>
                </c:pt>
              </c:strCache>
              <c:extLst/>
            </c:strRef>
          </c:cat>
          <c:val>
            <c:numRef>
              <c:f>Bizneset!$C$3:$C$40</c:f>
              <c:numCache>
                <c:formatCode>General</c:formatCode>
                <c:ptCount val="32"/>
                <c:pt idx="0" formatCode="#,##0">
                  <c:v>44</c:v>
                </c:pt>
                <c:pt idx="1">
                  <c:v>284</c:v>
                </c:pt>
                <c:pt idx="2" formatCode="#,##0">
                  <c:v>241</c:v>
                </c:pt>
                <c:pt idx="3">
                  <c:v>480</c:v>
                </c:pt>
                <c:pt idx="4">
                  <c:v>41</c:v>
                </c:pt>
                <c:pt idx="5">
                  <c:v>134</c:v>
                </c:pt>
                <c:pt idx="6">
                  <c:v>113</c:v>
                </c:pt>
                <c:pt idx="7">
                  <c:v>51</c:v>
                </c:pt>
                <c:pt idx="8">
                  <c:v>379</c:v>
                </c:pt>
                <c:pt idx="9">
                  <c:v>70</c:v>
                </c:pt>
                <c:pt idx="10">
                  <c:v>375</c:v>
                </c:pt>
                <c:pt idx="11">
                  <c:v>254</c:v>
                </c:pt>
                <c:pt idx="12">
                  <c:v>26</c:v>
                </c:pt>
                <c:pt idx="13">
                  <c:v>76</c:v>
                </c:pt>
                <c:pt idx="14">
                  <c:v>126</c:v>
                </c:pt>
                <c:pt idx="15">
                  <c:v>251</c:v>
                </c:pt>
                <c:pt idx="16">
                  <c:v>248</c:v>
                </c:pt>
                <c:pt idx="17">
                  <c:v>3025</c:v>
                </c:pt>
                <c:pt idx="18">
                  <c:v>358</c:v>
                </c:pt>
                <c:pt idx="19">
                  <c:v>136</c:v>
                </c:pt>
                <c:pt idx="20">
                  <c:v>50</c:v>
                </c:pt>
                <c:pt idx="21">
                  <c:v>820</c:v>
                </c:pt>
                <c:pt idx="22">
                  <c:v>202</c:v>
                </c:pt>
                <c:pt idx="23">
                  <c:v>688</c:v>
                </c:pt>
                <c:pt idx="24">
                  <c:v>173</c:v>
                </c:pt>
                <c:pt idx="25">
                  <c:v>228</c:v>
                </c:pt>
                <c:pt idx="26">
                  <c:v>133</c:v>
                </c:pt>
                <c:pt idx="27">
                  <c:v>30</c:v>
                </c:pt>
                <c:pt idx="28">
                  <c:v>76</c:v>
                </c:pt>
                <c:pt idx="29">
                  <c:v>9</c:v>
                </c:pt>
                <c:pt idx="30">
                  <c:v>26</c:v>
                </c:pt>
                <c:pt idx="31">
                  <c:v>2</c:v>
                </c:pt>
              </c:numCache>
              <c:extLst/>
            </c:numRef>
          </c:val>
          <c:extLst/>
        </c:ser>
        <c:ser>
          <c:idx val="1"/>
          <c:order val="1"/>
          <c:tx>
            <c:strRef>
              <c:f>Bizneset!$E$2</c:f>
              <c:strCache>
                <c:ptCount val="1"/>
                <c:pt idx="0">
                  <c:v>Nr. I bizneseve te udhehequr nga grat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7967530136765225E-3"/>
                  <c:y val="-9.41586748038361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629311221850414E-3"/>
                  <c:y val="-3.03378251260043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0612073683552216E-3"/>
                  <c:y val="-3.95083783801843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1401742054538418E-3"/>
                  <c:y val="-3.61391359599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1978353424510541E-3"/>
                  <c:y val="-4.88230165649521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3550911512740842E-17"/>
                  <c:y val="-7.68138885113099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3.7930019819522975E-3"/>
                  <c:y val="8.08567247487472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6.7424421675993309E-4"/>
                  <c:y val="-8.30277596416080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4.8159683625418693E-3"/>
                  <c:y val="9.1998399418850244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3.8373848028033131E-3"/>
                  <c:y val="-1.49683624189404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6.934095257637281E-4"/>
                  <c:y val="-3.3953457723234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3.6601417195345799E-3"/>
                  <c:y val="-5.1107498378886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4.5846877538863072E-3"/>
                  <c:y val="-6.72829816649425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0"/>
                  <c:y val="-9.41586748038361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3.6601417195345799E-3"/>
                  <c:y val="-7.2771052273872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3.0395027430519476E-3"/>
                  <c:y val="-5.1107498378886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3.5145158498438322E-3"/>
                  <c:y val="-5.2556871086685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4.8034022727294744E-3"/>
                  <c:y val="-3.11397073686897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1.0546314884846335E-3"/>
                  <c:y val="-3.00287232372994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9.5935060273529583E-3"/>
                  <c:y val="-8.71839581517000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3.5145158498438322E-3"/>
                  <c:y val="-3.75589036464791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3.5145158498438322E-3"/>
                  <c:y val="-6.46853797989978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1.7572579249217873E-3"/>
                  <c:y val="3.8545101021564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Bizneset!$B$3:$B$40</c:f>
              <c:strCache>
                <c:ptCount val="32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</c:v>
                </c:pt>
                <c:pt idx="17">
                  <c:v>Prishtinë</c:v>
                </c:pt>
                <c:pt idx="18">
                  <c:v>Prizren</c:v>
                </c:pt>
                <c:pt idx="19">
                  <c:v>Skenderaj</c:v>
                </c:pt>
                <c:pt idx="20">
                  <c:v>Shtime</c:v>
                </c:pt>
                <c:pt idx="21">
                  <c:v>Shtërpcë</c:v>
                </c:pt>
                <c:pt idx="22">
                  <c:v>Suharekë</c:v>
                </c:pt>
                <c:pt idx="23">
                  <c:v>Ferizaj</c:v>
                </c:pt>
                <c:pt idx="24">
                  <c:v>Viti</c:v>
                </c:pt>
                <c:pt idx="25">
                  <c:v>Vushtrri</c:v>
                </c:pt>
                <c:pt idx="26">
                  <c:v>Malishevë</c:v>
                </c:pt>
                <c:pt idx="27">
                  <c:v>Hani Elezit</c:v>
                </c:pt>
                <c:pt idx="28">
                  <c:v>Mamushë</c:v>
                </c:pt>
                <c:pt idx="29">
                  <c:v>Junik</c:v>
                </c:pt>
                <c:pt idx="30">
                  <c:v>Graçanicë</c:v>
                </c:pt>
                <c:pt idx="31">
                  <c:v>Partesh</c:v>
                </c:pt>
              </c:strCache>
              <c:extLst/>
            </c:strRef>
          </c:cat>
          <c:val>
            <c:numRef>
              <c:f>Bizneset!$E$3:$E$40</c:f>
              <c:numCache>
                <c:formatCode>General</c:formatCode>
                <c:ptCount val="32"/>
                <c:pt idx="0" formatCode="0%">
                  <c:v>0.28999999999999998</c:v>
                </c:pt>
                <c:pt idx="1">
                  <c:v>54</c:v>
                </c:pt>
                <c:pt idx="2">
                  <c:v>49</c:v>
                </c:pt>
                <c:pt idx="3">
                  <c:v>96</c:v>
                </c:pt>
                <c:pt idx="4">
                  <c:v>7</c:v>
                </c:pt>
                <c:pt idx="5">
                  <c:v>26</c:v>
                </c:pt>
                <c:pt idx="6">
                  <c:v>15</c:v>
                </c:pt>
                <c:pt idx="7">
                  <c:v>163</c:v>
                </c:pt>
                <c:pt idx="8">
                  <c:v>29</c:v>
                </c:pt>
                <c:pt idx="9">
                  <c:v>14</c:v>
                </c:pt>
                <c:pt idx="10">
                  <c:v>112</c:v>
                </c:pt>
                <c:pt idx="11">
                  <c:v>62</c:v>
                </c:pt>
                <c:pt idx="12">
                  <c:v>2</c:v>
                </c:pt>
                <c:pt idx="13">
                  <c:v>3</c:v>
                </c:pt>
                <c:pt idx="14">
                  <c:v>11</c:v>
                </c:pt>
                <c:pt idx="15" formatCode="0%">
                  <c:v>0.2</c:v>
                </c:pt>
                <c:pt idx="16">
                  <c:v>31</c:v>
                </c:pt>
                <c:pt idx="17">
                  <c:v>845</c:v>
                </c:pt>
                <c:pt idx="18">
                  <c:v>93</c:v>
                </c:pt>
                <c:pt idx="19">
                  <c:v>46</c:v>
                </c:pt>
                <c:pt idx="20">
                  <c:v>172</c:v>
                </c:pt>
                <c:pt idx="21">
                  <c:v>139</c:v>
                </c:pt>
                <c:pt idx="22">
                  <c:v>42</c:v>
                </c:pt>
                <c:pt idx="23">
                  <c:v>153</c:v>
                </c:pt>
                <c:pt idx="24">
                  <c:v>37</c:v>
                </c:pt>
                <c:pt idx="25">
                  <c:v>97</c:v>
                </c:pt>
                <c:pt idx="26">
                  <c:v>15</c:v>
                </c:pt>
                <c:pt idx="27">
                  <c:v>8</c:v>
                </c:pt>
                <c:pt idx="28">
                  <c:v>3</c:v>
                </c:pt>
                <c:pt idx="29">
                  <c:v>0</c:v>
                </c:pt>
                <c:pt idx="30">
                  <c:v>0</c:v>
                </c:pt>
                <c:pt idx="31">
                  <c:v>2</c:v>
                </c:pt>
              </c:numCache>
              <c:extLst/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466596432"/>
        <c:axId val="-1466605136"/>
      </c:barChart>
      <c:catAx>
        <c:axId val="-1466596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466605136"/>
        <c:crosses val="autoZero"/>
        <c:auto val="1"/>
        <c:lblAlgn val="ctr"/>
        <c:lblOffset val="100"/>
        <c:noMultiLvlLbl val="0"/>
      </c:catAx>
      <c:valAx>
        <c:axId val="-1466605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466596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Numri i dëgjimeve publike për buxhet</a:t>
            </a:r>
          </a:p>
        </c:rich>
      </c:tx>
      <c:layout>
        <c:manualLayout>
          <c:xMode val="edge"/>
          <c:yMode val="edge"/>
          <c:x val="0.23088084506782044"/>
          <c:y val="2.77779114764829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Buxheti!$C$2</c:f>
              <c:strCache>
                <c:ptCount val="1"/>
                <c:pt idx="0">
                  <c:v>Nr. I dëgjimeve publike për buxhet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Buxheti!$B$3:$B$40</c:f>
              <c:strCache>
                <c:ptCount val="33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Podujevë</c:v>
                </c:pt>
                <c:pt idx="17">
                  <c:v>Prishtinë</c:v>
                </c:pt>
                <c:pt idx="18">
                  <c:v>Prizren</c:v>
                </c:pt>
                <c:pt idx="19">
                  <c:v>Skenderaj</c:v>
                </c:pt>
                <c:pt idx="20">
                  <c:v>Shtime</c:v>
                </c:pt>
                <c:pt idx="21">
                  <c:v>Shtërpcë</c:v>
                </c:pt>
                <c:pt idx="22">
                  <c:v>Suharekë</c:v>
                </c:pt>
                <c:pt idx="23">
                  <c:v>Vushtrri</c:v>
                </c:pt>
                <c:pt idx="24">
                  <c:v>Zubin Potok</c:v>
                </c:pt>
                <c:pt idx="25">
                  <c:v>Malishevë</c:v>
                </c:pt>
                <c:pt idx="26">
                  <c:v>Hani Elezit</c:v>
                </c:pt>
                <c:pt idx="27">
                  <c:v>Mamushë</c:v>
                </c:pt>
                <c:pt idx="28">
                  <c:v>Junik</c:v>
                </c:pt>
                <c:pt idx="29">
                  <c:v>Kllokot</c:v>
                </c:pt>
                <c:pt idx="30">
                  <c:v>Graçanicë</c:v>
                </c:pt>
                <c:pt idx="31">
                  <c:v>Ranillug</c:v>
                </c:pt>
                <c:pt idx="32">
                  <c:v>Partesh</c:v>
                </c:pt>
              </c:strCache>
              <c:extLst/>
            </c:strRef>
          </c:cat>
          <c:val>
            <c:numRef>
              <c:f>Buxheti!$C$3:$C$40</c:f>
              <c:numCache>
                <c:formatCode>General</c:formatCode>
                <c:ptCount val="33"/>
                <c:pt idx="0">
                  <c:v>8</c:v>
                </c:pt>
                <c:pt idx="1">
                  <c:v>12</c:v>
                </c:pt>
                <c:pt idx="2">
                  <c:v>7</c:v>
                </c:pt>
                <c:pt idx="3">
                  <c:v>8</c:v>
                </c:pt>
                <c:pt idx="4">
                  <c:v>12</c:v>
                </c:pt>
                <c:pt idx="5">
                  <c:v>4</c:v>
                </c:pt>
                <c:pt idx="6">
                  <c:v>2</c:v>
                </c:pt>
                <c:pt idx="7">
                  <c:v>6</c:v>
                </c:pt>
                <c:pt idx="8">
                  <c:v>3</c:v>
                </c:pt>
                <c:pt idx="9">
                  <c:v>24</c:v>
                </c:pt>
                <c:pt idx="10">
                  <c:v>7</c:v>
                </c:pt>
                <c:pt idx="11">
                  <c:v>2</c:v>
                </c:pt>
                <c:pt idx="12">
                  <c:v>14</c:v>
                </c:pt>
                <c:pt idx="13">
                  <c:v>5</c:v>
                </c:pt>
                <c:pt idx="14">
                  <c:v>4</c:v>
                </c:pt>
                <c:pt idx="15">
                  <c:v>10</c:v>
                </c:pt>
                <c:pt idx="16">
                  <c:v>3</c:v>
                </c:pt>
                <c:pt idx="17">
                  <c:v>6</c:v>
                </c:pt>
                <c:pt idx="18">
                  <c:v>8</c:v>
                </c:pt>
                <c:pt idx="19">
                  <c:v>13</c:v>
                </c:pt>
                <c:pt idx="20">
                  <c:v>8</c:v>
                </c:pt>
                <c:pt idx="21">
                  <c:v>6</c:v>
                </c:pt>
                <c:pt idx="22">
                  <c:v>2</c:v>
                </c:pt>
                <c:pt idx="23">
                  <c:v>12</c:v>
                </c:pt>
                <c:pt idx="24">
                  <c:v>1</c:v>
                </c:pt>
                <c:pt idx="25">
                  <c:v>2</c:v>
                </c:pt>
                <c:pt idx="26">
                  <c:v>6</c:v>
                </c:pt>
                <c:pt idx="27">
                  <c:v>3</c:v>
                </c:pt>
                <c:pt idx="28">
                  <c:v>3</c:v>
                </c:pt>
                <c:pt idx="29">
                  <c:v>4</c:v>
                </c:pt>
                <c:pt idx="30">
                  <c:v>9</c:v>
                </c:pt>
                <c:pt idx="31">
                  <c:v>1</c:v>
                </c:pt>
                <c:pt idx="32">
                  <c:v>3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466608944"/>
        <c:axId val="-1466602960"/>
      </c:barChart>
      <c:catAx>
        <c:axId val="-1466608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466602960"/>
        <c:crosses val="autoZero"/>
        <c:auto val="1"/>
        <c:lblAlgn val="ctr"/>
        <c:lblOffset val="100"/>
        <c:noMultiLvlLbl val="0"/>
      </c:catAx>
      <c:valAx>
        <c:axId val="-1466602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466608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'Efiq. Energjisë'!$M$42</c:f>
              <c:strCache>
                <c:ptCount val="1"/>
                <c:pt idx="0">
                  <c:v>Plani për Efiqiencë të Energjisë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'Efiq. Energjisë'!$L$43:$L$44</c:f>
              <c:strCache>
                <c:ptCount val="2"/>
                <c:pt idx="0">
                  <c:v>Komunat që e posedojnë Planin për Efiqiencë të Energjisë </c:v>
                </c:pt>
                <c:pt idx="1">
                  <c:v>Komunat që nuk e  posedojnë Planin për Efiqiencë të Energjisë </c:v>
                </c:pt>
              </c:strCache>
            </c:strRef>
          </c:cat>
          <c:val>
            <c:numRef>
              <c:f>'Efiq. Energjisë'!$M$43:$M$44</c:f>
              <c:numCache>
                <c:formatCode>General</c:formatCode>
                <c:ptCount val="2"/>
                <c:pt idx="0">
                  <c:v>32</c:v>
                </c:pt>
                <c:pt idx="1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Kriteret!$S$9</c:f>
              <c:strCache>
                <c:ptCount val="1"/>
                <c:pt idx="0">
                  <c:v> Kriteret Ekonomike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Kriteret!$R$10:$R$11</c:f>
              <c:strCache>
                <c:ptCount val="2"/>
                <c:pt idx="0">
                  <c:v>Aktivitet e realizuara</c:v>
                </c:pt>
                <c:pt idx="1">
                  <c:v>Aktivitet e parealizuara</c:v>
                </c:pt>
              </c:strCache>
            </c:strRef>
          </c:cat>
          <c:val>
            <c:numRef>
              <c:f>Kriteret!$S$10:$S$11</c:f>
              <c:numCache>
                <c:formatCode>0%</c:formatCode>
                <c:ptCount val="2"/>
                <c:pt idx="0">
                  <c:v>0.71</c:v>
                </c:pt>
                <c:pt idx="1">
                  <c:v>0.28999999999999998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Numri i trajnimeve për Efiq. Të energjisë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'Efiq. Energjisë'!$C$2</c:f>
              <c:strCache>
                <c:ptCount val="1"/>
                <c:pt idx="0">
                  <c:v>Nr. I trajnimeve për Efiq. Të energjisë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'Efiq. Energjisë'!$B$3:$B$40</c:f>
              <c:strCache>
                <c:ptCount val="29"/>
                <c:pt idx="0">
                  <c:v>Deçan</c:v>
                </c:pt>
                <c:pt idx="1">
                  <c:v>Gllogoc</c:v>
                </c:pt>
                <c:pt idx="2">
                  <c:v>Gjilan</c:v>
                </c:pt>
                <c:pt idx="3">
                  <c:v>Dragash</c:v>
                </c:pt>
                <c:pt idx="4">
                  <c:v>Istog</c:v>
                </c:pt>
                <c:pt idx="5">
                  <c:v>Kaçanik </c:v>
                </c:pt>
                <c:pt idx="6">
                  <c:v>Klinë</c:v>
                </c:pt>
                <c:pt idx="7">
                  <c:v>Kamenicë</c:v>
                </c:pt>
                <c:pt idx="8">
                  <c:v>Leposaviq</c:v>
                </c:pt>
                <c:pt idx="9">
                  <c:v>Lipjan</c:v>
                </c:pt>
                <c:pt idx="10">
                  <c:v>Novobërdë</c:v>
                </c:pt>
                <c:pt idx="11">
                  <c:v>Obiliq</c:v>
                </c:pt>
                <c:pt idx="12">
                  <c:v>Rahovec</c:v>
                </c:pt>
                <c:pt idx="13">
                  <c:v>Pejë</c:v>
                </c:pt>
                <c:pt idx="14">
                  <c:v>Podujevë</c:v>
                </c:pt>
                <c:pt idx="15">
                  <c:v>Prishtinë</c:v>
                </c:pt>
                <c:pt idx="16">
                  <c:v>Prizren</c:v>
                </c:pt>
                <c:pt idx="17">
                  <c:v>Skenderaj</c:v>
                </c:pt>
                <c:pt idx="18">
                  <c:v>Shtime</c:v>
                </c:pt>
                <c:pt idx="19">
                  <c:v>Suharekë</c:v>
                </c:pt>
                <c:pt idx="20">
                  <c:v>Ferizaj</c:v>
                </c:pt>
                <c:pt idx="21">
                  <c:v>Viti</c:v>
                </c:pt>
                <c:pt idx="22">
                  <c:v>Vushtrri</c:v>
                </c:pt>
                <c:pt idx="23">
                  <c:v>Zveqan</c:v>
                </c:pt>
                <c:pt idx="24">
                  <c:v>Malishevë</c:v>
                </c:pt>
                <c:pt idx="25">
                  <c:v>Hani Elezit</c:v>
                </c:pt>
                <c:pt idx="26">
                  <c:v>Mamushë</c:v>
                </c:pt>
                <c:pt idx="27">
                  <c:v>Junik</c:v>
                </c:pt>
                <c:pt idx="28">
                  <c:v>Partesh</c:v>
                </c:pt>
              </c:strCache>
            </c:strRef>
          </c:cat>
          <c:val>
            <c:numRef>
              <c:f>'Efiq. Energjisë'!$C$3:$C$40</c:f>
              <c:numCache>
                <c:formatCode>General</c:formatCode>
                <c:ptCount val="29"/>
                <c:pt idx="0">
                  <c:v>4</c:v>
                </c:pt>
                <c:pt idx="1">
                  <c:v>2</c:v>
                </c:pt>
                <c:pt idx="2">
                  <c:v>1</c:v>
                </c:pt>
                <c:pt idx="3">
                  <c:v>10</c:v>
                </c:pt>
                <c:pt idx="4">
                  <c:v>1</c:v>
                </c:pt>
                <c:pt idx="5">
                  <c:v>2</c:v>
                </c:pt>
                <c:pt idx="6">
                  <c:v>2</c:v>
                </c:pt>
                <c:pt idx="7">
                  <c:v>1</c:v>
                </c:pt>
                <c:pt idx="8">
                  <c:v>7</c:v>
                </c:pt>
                <c:pt idx="9">
                  <c:v>6</c:v>
                </c:pt>
                <c:pt idx="10">
                  <c:v>2</c:v>
                </c:pt>
                <c:pt idx="11">
                  <c:v>2</c:v>
                </c:pt>
                <c:pt idx="12">
                  <c:v>1</c:v>
                </c:pt>
                <c:pt idx="13">
                  <c:v>4</c:v>
                </c:pt>
                <c:pt idx="14">
                  <c:v>3</c:v>
                </c:pt>
                <c:pt idx="15">
                  <c:v>4</c:v>
                </c:pt>
                <c:pt idx="16">
                  <c:v>1</c:v>
                </c:pt>
                <c:pt idx="17">
                  <c:v>3</c:v>
                </c:pt>
                <c:pt idx="18">
                  <c:v>2</c:v>
                </c:pt>
                <c:pt idx="19">
                  <c:v>2</c:v>
                </c:pt>
                <c:pt idx="20">
                  <c:v>2</c:v>
                </c:pt>
                <c:pt idx="21">
                  <c:v>3</c:v>
                </c:pt>
                <c:pt idx="22">
                  <c:v>1</c:v>
                </c:pt>
                <c:pt idx="23">
                  <c:v>6</c:v>
                </c:pt>
                <c:pt idx="24">
                  <c:v>3</c:v>
                </c:pt>
                <c:pt idx="25">
                  <c:v>1</c:v>
                </c:pt>
                <c:pt idx="26">
                  <c:v>4</c:v>
                </c:pt>
                <c:pt idx="27">
                  <c:v>2</c:v>
                </c:pt>
                <c:pt idx="28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466598608"/>
        <c:axId val="-1466598064"/>
      </c:barChart>
      <c:catAx>
        <c:axId val="-1466598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466598064"/>
        <c:crosses val="autoZero"/>
        <c:auto val="1"/>
        <c:lblAlgn val="ctr"/>
        <c:lblOffset val="100"/>
        <c:noMultiLvlLbl val="0"/>
      </c:catAx>
      <c:valAx>
        <c:axId val="-1466598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466598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Personat</a:t>
            </a:r>
            <a:r>
              <a:rPr lang="en-US" baseline="0"/>
              <a:t> e zhvendosur dhe shtëpitë e ndërtuara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'Ri-integrimi'!$C$2</c:f>
              <c:strCache>
                <c:ptCount val="1"/>
                <c:pt idx="0">
                  <c:v>Nr. I personave të zhvendosur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9.607977496149717E-3"/>
                  <c:y val="-0.1018518518518518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3"/>
              <c:layout>
                <c:manualLayout>
                  <c:x val="-7.205983122112309E-3"/>
                  <c:y val="-6.48148148148148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2059831221122873E-3"/>
                  <c:y val="-7.87037037037037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607977496149717E-3"/>
                  <c:y val="-4.166666666666666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2.401994374037385E-3"/>
                  <c:y val="-5.55555555555555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401994374037473E-3"/>
                  <c:y val="-0.1018518518518519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4.80398874807477E-3"/>
                  <c:y val="-6.018518518518518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8039887480748585E-3"/>
                  <c:y val="-7.87037037037037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0"/>
                  <c:y val="-9.722222222222222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8.8072109631513121E-17"/>
                  <c:y val="-5.55555555555555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0"/>
                  <c:y val="-0.1064814814814814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0"/>
                  <c:y val="-5.555555555555564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4.8039887480750346E-3"/>
                  <c:y val="-5.555555555555564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9.607977496149717E-3"/>
                  <c:y val="-0.1064814814814815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0"/>
                  <c:y val="-3.70370370370370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4.8039887480748585E-3"/>
                  <c:y val="-8.79629629629630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'Ri-integrimi'!$B$3:$B$40</c:f>
              <c:strCache>
                <c:ptCount val="25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Klinë</c:v>
                </c:pt>
                <c:pt idx="7">
                  <c:v>Fushë Kosovë</c:v>
                </c:pt>
                <c:pt idx="8">
                  <c:v>Kamenicë</c:v>
                </c:pt>
                <c:pt idx="9">
                  <c:v>Novobërdë</c:v>
                </c:pt>
                <c:pt idx="10">
                  <c:v>Obiliq</c:v>
                </c:pt>
                <c:pt idx="11">
                  <c:v>Rahovec</c:v>
                </c:pt>
                <c:pt idx="12">
                  <c:v>Pejë</c:v>
                </c:pt>
                <c:pt idx="13">
                  <c:v>Podujevë</c:v>
                </c:pt>
                <c:pt idx="14">
                  <c:v>Prizren</c:v>
                </c:pt>
                <c:pt idx="15">
                  <c:v>Skenderaj</c:v>
                </c:pt>
                <c:pt idx="16">
                  <c:v>Shtërpcë</c:v>
                </c:pt>
                <c:pt idx="17">
                  <c:v>Suharekë</c:v>
                </c:pt>
                <c:pt idx="18">
                  <c:v>Viti</c:v>
                </c:pt>
                <c:pt idx="19">
                  <c:v>Vushtrri</c:v>
                </c:pt>
                <c:pt idx="20">
                  <c:v>Zubin Potok</c:v>
                </c:pt>
                <c:pt idx="21">
                  <c:v>Mamushë</c:v>
                </c:pt>
                <c:pt idx="22">
                  <c:v>Graçanicë</c:v>
                </c:pt>
                <c:pt idx="23">
                  <c:v>Ranillug</c:v>
                </c:pt>
                <c:pt idx="24">
                  <c:v>Partesh</c:v>
                </c:pt>
              </c:strCache>
            </c:strRef>
          </c:cat>
          <c:val>
            <c:numRef>
              <c:f>'Ri-integrimi'!$C$3:$C$40</c:f>
              <c:numCache>
                <c:formatCode>General</c:formatCode>
                <c:ptCount val="25"/>
                <c:pt idx="0">
                  <c:v>3</c:v>
                </c:pt>
                <c:pt idx="1">
                  <c:v>44</c:v>
                </c:pt>
                <c:pt idx="2">
                  <c:v>6</c:v>
                </c:pt>
                <c:pt idx="3">
                  <c:v>43</c:v>
                </c:pt>
                <c:pt idx="4">
                  <c:v>20</c:v>
                </c:pt>
                <c:pt idx="5">
                  <c:v>30</c:v>
                </c:pt>
                <c:pt idx="6">
                  <c:v>1345</c:v>
                </c:pt>
                <c:pt idx="7">
                  <c:v>125</c:v>
                </c:pt>
                <c:pt idx="8">
                  <c:v>40</c:v>
                </c:pt>
                <c:pt idx="9">
                  <c:v>586</c:v>
                </c:pt>
                <c:pt idx="10">
                  <c:v>10</c:v>
                </c:pt>
                <c:pt idx="11">
                  <c:v>16</c:v>
                </c:pt>
                <c:pt idx="12">
                  <c:v>51</c:v>
                </c:pt>
                <c:pt idx="13">
                  <c:v>86</c:v>
                </c:pt>
                <c:pt idx="14">
                  <c:v>10</c:v>
                </c:pt>
                <c:pt idx="15">
                  <c:v>25</c:v>
                </c:pt>
                <c:pt idx="16">
                  <c:v>550</c:v>
                </c:pt>
                <c:pt idx="17">
                  <c:v>7</c:v>
                </c:pt>
                <c:pt idx="18">
                  <c:v>17</c:v>
                </c:pt>
                <c:pt idx="20">
                  <c:v>649</c:v>
                </c:pt>
                <c:pt idx="21">
                  <c:v>4</c:v>
                </c:pt>
                <c:pt idx="22">
                  <c:v>39</c:v>
                </c:pt>
                <c:pt idx="23">
                  <c:v>116</c:v>
                </c:pt>
                <c:pt idx="24">
                  <c:v>1</c:v>
                </c:pt>
              </c:numCache>
            </c:numRef>
          </c:val>
        </c:ser>
        <c:ser>
          <c:idx val="1"/>
          <c:order val="1"/>
          <c:tx>
            <c:strRef>
              <c:f>'Ri-integrimi'!$D$2</c:f>
              <c:strCache>
                <c:ptCount val="1"/>
                <c:pt idx="0">
                  <c:v>Nr. I shtëpive të rindërtuara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0936132984650211E-7"/>
                  <c:y val="-5.092592592592592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2.0999999999999998E-2"/>
                      <c:h val="8.789370078740158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9.25925925925925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8039887480748143E-3"/>
                  <c:y val="2.31481481481481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"/>
                  <c:y val="-1.851851851851851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-3.70370370370370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2.4018052406221506E-3"/>
                  <c:y val="-1.620352143482064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2.2963066215797821E-2"/>
                      <c:h val="4.6227034120734894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-7.2059831221122873E-3"/>
                  <c:y val="-2.77777777777777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1.2009971870187146E-2"/>
                  <c:y val="-1.38888888888889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1.4411966244224486E-2"/>
                  <c:y val="-4.16666666666667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0"/>
                  <c:y val="-4.16666666666667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4.8039887480748585E-3"/>
                  <c:y val="2.31481481481481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4.8039887480748585E-3"/>
                  <c:y val="4.62962962962962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'Ri-integrimi'!$B$3:$B$40</c:f>
              <c:strCache>
                <c:ptCount val="25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Klinë</c:v>
                </c:pt>
                <c:pt idx="7">
                  <c:v>Fushë Kosovë</c:v>
                </c:pt>
                <c:pt idx="8">
                  <c:v>Kamenicë</c:v>
                </c:pt>
                <c:pt idx="9">
                  <c:v>Novobërdë</c:v>
                </c:pt>
                <c:pt idx="10">
                  <c:v>Obiliq</c:v>
                </c:pt>
                <c:pt idx="11">
                  <c:v>Rahovec</c:v>
                </c:pt>
                <c:pt idx="12">
                  <c:v>Pejë</c:v>
                </c:pt>
                <c:pt idx="13">
                  <c:v>Podujevë</c:v>
                </c:pt>
                <c:pt idx="14">
                  <c:v>Prizren</c:v>
                </c:pt>
                <c:pt idx="15">
                  <c:v>Skenderaj</c:v>
                </c:pt>
                <c:pt idx="16">
                  <c:v>Shtërpcë</c:v>
                </c:pt>
                <c:pt idx="17">
                  <c:v>Suharekë</c:v>
                </c:pt>
                <c:pt idx="18">
                  <c:v>Viti</c:v>
                </c:pt>
                <c:pt idx="19">
                  <c:v>Vushtrri</c:v>
                </c:pt>
                <c:pt idx="20">
                  <c:v>Zubin Potok</c:v>
                </c:pt>
                <c:pt idx="21">
                  <c:v>Mamushë</c:v>
                </c:pt>
                <c:pt idx="22">
                  <c:v>Graçanicë</c:v>
                </c:pt>
                <c:pt idx="23">
                  <c:v>Ranillug</c:v>
                </c:pt>
                <c:pt idx="24">
                  <c:v>Partesh</c:v>
                </c:pt>
              </c:strCache>
            </c:strRef>
          </c:cat>
          <c:val>
            <c:numRef>
              <c:f>'Ri-integrimi'!$D$3:$D$40</c:f>
              <c:numCache>
                <c:formatCode>General</c:formatCode>
                <c:ptCount val="25"/>
                <c:pt idx="1">
                  <c:v>7</c:v>
                </c:pt>
                <c:pt idx="6">
                  <c:v>5</c:v>
                </c:pt>
                <c:pt idx="7">
                  <c:v>10</c:v>
                </c:pt>
                <c:pt idx="8">
                  <c:v>9</c:v>
                </c:pt>
                <c:pt idx="9">
                  <c:v>55</c:v>
                </c:pt>
                <c:pt idx="11">
                  <c:v>3</c:v>
                </c:pt>
                <c:pt idx="12">
                  <c:v>11</c:v>
                </c:pt>
                <c:pt idx="14">
                  <c:v>2</c:v>
                </c:pt>
                <c:pt idx="15">
                  <c:v>1</c:v>
                </c:pt>
                <c:pt idx="16">
                  <c:v>2</c:v>
                </c:pt>
                <c:pt idx="19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466607312"/>
        <c:axId val="-1466606224"/>
      </c:barChart>
      <c:catAx>
        <c:axId val="-1466607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466606224"/>
        <c:crosses val="autoZero"/>
        <c:auto val="1"/>
        <c:lblAlgn val="ctr"/>
        <c:lblOffset val="100"/>
        <c:noMultiLvlLbl val="0"/>
      </c:catAx>
      <c:valAx>
        <c:axId val="-1466606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466607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Numri</a:t>
            </a:r>
            <a:r>
              <a:rPr lang="en-US" baseline="0"/>
              <a:t> i Perosonave të regjistruar nga Komunitetit Rom, Ashkali dhe Egjitpian dhe numri i fushatave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RAE!$C$2</c:f>
              <c:strCache>
                <c:ptCount val="1"/>
                <c:pt idx="0">
                  <c:v>Nr.i fushatave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RAE!$B$3:$B$40</c:f>
              <c:strCache>
                <c:ptCount val="38"/>
                <c:pt idx="0">
                  <c:v>Deçan </c:v>
                </c:pt>
                <c:pt idx="1">
                  <c:v>Gjakovë </c:v>
                </c:pt>
                <c:pt idx="2">
                  <c:v>Gllogoc </c:v>
                </c:pt>
                <c:pt idx="3">
                  <c:v>Gjilan</c:v>
                </c:pt>
                <c:pt idx="4">
                  <c:v>Dragash </c:v>
                </c:pt>
                <c:pt idx="5">
                  <c:v>Istog </c:v>
                </c:pt>
                <c:pt idx="6">
                  <c:v>Kaçanik </c:v>
                </c:pt>
                <c:pt idx="7">
                  <c:v>Klinë </c:v>
                </c:pt>
                <c:pt idx="8">
                  <c:v>Fushë Kosovë </c:v>
                </c:pt>
                <c:pt idx="9">
                  <c:v>Kamenicë </c:v>
                </c:pt>
                <c:pt idx="10">
                  <c:v>Mitrovicë </c:v>
                </c:pt>
                <c:pt idx="11">
                  <c:v>Leposaviq</c:v>
                </c:pt>
                <c:pt idx="12">
                  <c:v>Lipjan 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 </c:v>
                </c:pt>
                <c:pt idx="16">
                  <c:v>Pejë </c:v>
                </c:pt>
                <c:pt idx="17">
                  <c:v>Podujevë </c:v>
                </c:pt>
                <c:pt idx="18">
                  <c:v>Prishtinë</c:v>
                </c:pt>
                <c:pt idx="19">
                  <c:v>Prizren</c:v>
                </c:pt>
                <c:pt idx="20">
                  <c:v>Skenderaj </c:v>
                </c:pt>
                <c:pt idx="21">
                  <c:v>Shtime</c:v>
                </c:pt>
                <c:pt idx="22">
                  <c:v>Shtërpcë</c:v>
                </c:pt>
                <c:pt idx="23">
                  <c:v>Suharekë</c:v>
                </c:pt>
                <c:pt idx="24">
                  <c:v>Ferizaj </c:v>
                </c:pt>
                <c:pt idx="25">
                  <c:v>Viti</c:v>
                </c:pt>
                <c:pt idx="26">
                  <c:v>Vushtrri </c:v>
                </c:pt>
                <c:pt idx="27">
                  <c:v>Zubin Potok</c:v>
                </c:pt>
                <c:pt idx="28">
                  <c:v>Zveqan</c:v>
                </c:pt>
                <c:pt idx="29">
                  <c:v>Malishevë</c:v>
                </c:pt>
                <c:pt idx="30">
                  <c:v>Hani Elezit </c:v>
                </c:pt>
                <c:pt idx="31">
                  <c:v>Mamushë</c:v>
                </c:pt>
                <c:pt idx="32">
                  <c:v>Junik </c:v>
                </c:pt>
                <c:pt idx="33">
                  <c:v>Kllokot</c:v>
                </c:pt>
                <c:pt idx="34">
                  <c:v>Graçanicë</c:v>
                </c:pt>
                <c:pt idx="35">
                  <c:v>Ranillug </c:v>
                </c:pt>
                <c:pt idx="36">
                  <c:v>Partesh </c:v>
                </c:pt>
                <c:pt idx="37">
                  <c:v>Mitrovica Veriore</c:v>
                </c:pt>
              </c:strCache>
            </c:strRef>
          </c:cat>
          <c:val>
            <c:numRef>
              <c:f>RAE!$C$3:$C$40</c:f>
              <c:numCache>
                <c:formatCode>General</c:formatCode>
                <c:ptCount val="38"/>
                <c:pt idx="0">
                  <c:v>0</c:v>
                </c:pt>
                <c:pt idx="1">
                  <c:v>15</c:v>
                </c:pt>
                <c:pt idx="2">
                  <c:v>0</c:v>
                </c:pt>
                <c:pt idx="3">
                  <c:v>21</c:v>
                </c:pt>
                <c:pt idx="4">
                  <c:v>0</c:v>
                </c:pt>
                <c:pt idx="5">
                  <c:v>0</c:v>
                </c:pt>
                <c:pt idx="6">
                  <c:v>3</c:v>
                </c:pt>
                <c:pt idx="7">
                  <c:v>0</c:v>
                </c:pt>
                <c:pt idx="8">
                  <c:v>1</c:v>
                </c:pt>
                <c:pt idx="9">
                  <c:v>1</c:v>
                </c:pt>
                <c:pt idx="10">
                  <c:v>0</c:v>
                </c:pt>
                <c:pt idx="11">
                  <c:v>0</c:v>
                </c:pt>
                <c:pt idx="12">
                  <c:v>1</c:v>
                </c:pt>
                <c:pt idx="13">
                  <c:v>0</c:v>
                </c:pt>
                <c:pt idx="14">
                  <c:v>6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1</c:v>
                </c:pt>
                <c:pt idx="27">
                  <c:v>0</c:v>
                </c:pt>
                <c:pt idx="28">
                  <c:v>0</c:v>
                </c:pt>
                <c:pt idx="29">
                  <c:v>50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</c:numCache>
            </c:numRef>
          </c:val>
        </c:ser>
        <c:ser>
          <c:idx val="1"/>
          <c:order val="1"/>
          <c:tx>
            <c:strRef>
              <c:f>RAE!$D$2</c:f>
              <c:strCache>
                <c:ptCount val="1"/>
                <c:pt idx="0">
                  <c:v>Nr. i personave të regjistruar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RAE!$B$3:$B$40</c:f>
              <c:strCache>
                <c:ptCount val="38"/>
                <c:pt idx="0">
                  <c:v>Deçan </c:v>
                </c:pt>
                <c:pt idx="1">
                  <c:v>Gjakovë </c:v>
                </c:pt>
                <c:pt idx="2">
                  <c:v>Gllogoc </c:v>
                </c:pt>
                <c:pt idx="3">
                  <c:v>Gjilan</c:v>
                </c:pt>
                <c:pt idx="4">
                  <c:v>Dragash </c:v>
                </c:pt>
                <c:pt idx="5">
                  <c:v>Istog </c:v>
                </c:pt>
                <c:pt idx="6">
                  <c:v>Kaçanik </c:v>
                </c:pt>
                <c:pt idx="7">
                  <c:v>Klinë </c:v>
                </c:pt>
                <c:pt idx="8">
                  <c:v>Fushë Kosovë </c:v>
                </c:pt>
                <c:pt idx="9">
                  <c:v>Kamenicë </c:v>
                </c:pt>
                <c:pt idx="10">
                  <c:v>Mitrovicë </c:v>
                </c:pt>
                <c:pt idx="11">
                  <c:v>Leposaviq</c:v>
                </c:pt>
                <c:pt idx="12">
                  <c:v>Lipjan 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 </c:v>
                </c:pt>
                <c:pt idx="16">
                  <c:v>Pejë </c:v>
                </c:pt>
                <c:pt idx="17">
                  <c:v>Podujevë </c:v>
                </c:pt>
                <c:pt idx="18">
                  <c:v>Prishtinë</c:v>
                </c:pt>
                <c:pt idx="19">
                  <c:v>Prizren</c:v>
                </c:pt>
                <c:pt idx="20">
                  <c:v>Skenderaj </c:v>
                </c:pt>
                <c:pt idx="21">
                  <c:v>Shtime</c:v>
                </c:pt>
                <c:pt idx="22">
                  <c:v>Shtërpcë</c:v>
                </c:pt>
                <c:pt idx="23">
                  <c:v>Suharekë</c:v>
                </c:pt>
                <c:pt idx="24">
                  <c:v>Ferizaj </c:v>
                </c:pt>
                <c:pt idx="25">
                  <c:v>Viti</c:v>
                </c:pt>
                <c:pt idx="26">
                  <c:v>Vushtrri </c:v>
                </c:pt>
                <c:pt idx="27">
                  <c:v>Zubin Potok</c:v>
                </c:pt>
                <c:pt idx="28">
                  <c:v>Zveqan</c:v>
                </c:pt>
                <c:pt idx="29">
                  <c:v>Malishevë</c:v>
                </c:pt>
                <c:pt idx="30">
                  <c:v>Hani Elezit </c:v>
                </c:pt>
                <c:pt idx="31">
                  <c:v>Mamushë</c:v>
                </c:pt>
                <c:pt idx="32">
                  <c:v>Junik </c:v>
                </c:pt>
                <c:pt idx="33">
                  <c:v>Kllokot</c:v>
                </c:pt>
                <c:pt idx="34">
                  <c:v>Graçanicë</c:v>
                </c:pt>
                <c:pt idx="35">
                  <c:v>Ranillug </c:v>
                </c:pt>
                <c:pt idx="36">
                  <c:v>Partesh </c:v>
                </c:pt>
                <c:pt idx="37">
                  <c:v>Mitrovica Veriore</c:v>
                </c:pt>
              </c:strCache>
            </c:strRef>
          </c:cat>
          <c:val>
            <c:numRef>
              <c:f>RAE!$D$3:$D$40</c:f>
              <c:numCache>
                <c:formatCode>General</c:formatCode>
                <c:ptCount val="3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28</c:v>
                </c:pt>
                <c:pt idx="8">
                  <c:v>15</c:v>
                </c:pt>
                <c:pt idx="9">
                  <c:v>2</c:v>
                </c:pt>
                <c:pt idx="10">
                  <c:v>0</c:v>
                </c:pt>
                <c:pt idx="11">
                  <c:v>0</c:v>
                </c:pt>
                <c:pt idx="12">
                  <c:v>3</c:v>
                </c:pt>
                <c:pt idx="13">
                  <c:v>63</c:v>
                </c:pt>
                <c:pt idx="14">
                  <c:v>6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26</c:v>
                </c:pt>
                <c:pt idx="20">
                  <c:v>0</c:v>
                </c:pt>
                <c:pt idx="21">
                  <c:v>762</c:v>
                </c:pt>
                <c:pt idx="22">
                  <c:v>30</c:v>
                </c:pt>
                <c:pt idx="23">
                  <c:v>2</c:v>
                </c:pt>
                <c:pt idx="24">
                  <c:v>3</c:v>
                </c:pt>
                <c:pt idx="25">
                  <c:v>28</c:v>
                </c:pt>
                <c:pt idx="26">
                  <c:v>212</c:v>
                </c:pt>
                <c:pt idx="27">
                  <c:v>0</c:v>
                </c:pt>
                <c:pt idx="28">
                  <c:v>11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8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267703008"/>
        <c:axId val="-1267698112"/>
      </c:barChart>
      <c:catAx>
        <c:axId val="-1267703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267698112"/>
        <c:crosses val="autoZero"/>
        <c:auto val="1"/>
        <c:lblAlgn val="ctr"/>
        <c:lblOffset val="100"/>
        <c:noMultiLvlLbl val="0"/>
      </c:catAx>
      <c:valAx>
        <c:axId val="-126769811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-1267703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Numri</a:t>
            </a:r>
            <a:r>
              <a:rPr lang="en-US" b="1" baseline="0"/>
              <a:t> i </a:t>
            </a:r>
            <a:r>
              <a:rPr lang="en-US" b="1"/>
              <a:t>braktisjes së shkollës  nga Komuniteti</a:t>
            </a:r>
            <a:r>
              <a:rPr lang="en-US" b="1" baseline="0"/>
              <a:t> </a:t>
            </a:r>
            <a:r>
              <a:rPr lang="en-US" b="1"/>
              <a:t>-jo</a:t>
            </a:r>
            <a:r>
              <a:rPr lang="en-US" b="1" baseline="0"/>
              <a:t> shumicë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Arsimi!$E$2</c:f>
              <c:strCache>
                <c:ptCount val="1"/>
                <c:pt idx="0">
                  <c:v>Nr. I braktisjes së shkollës  nga K-jo shumicw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Arsimi!$B$3:$B$40</c:f>
              <c:strCache>
                <c:ptCount val="13"/>
                <c:pt idx="0">
                  <c:v>Gjakovë</c:v>
                </c:pt>
                <c:pt idx="1">
                  <c:v>Gjilan</c:v>
                </c:pt>
                <c:pt idx="2">
                  <c:v>Istog</c:v>
                </c:pt>
                <c:pt idx="3">
                  <c:v>Fushë Kosovë</c:v>
                </c:pt>
                <c:pt idx="4">
                  <c:v>Mitrovicë</c:v>
                </c:pt>
                <c:pt idx="5">
                  <c:v>Lipjan</c:v>
                </c:pt>
                <c:pt idx="6">
                  <c:v>Obiliq</c:v>
                </c:pt>
                <c:pt idx="7">
                  <c:v>Rahovec</c:v>
                </c:pt>
                <c:pt idx="8">
                  <c:v>Pejë</c:v>
                </c:pt>
                <c:pt idx="9">
                  <c:v>Prizren</c:v>
                </c:pt>
                <c:pt idx="10">
                  <c:v>Shtime</c:v>
                </c:pt>
                <c:pt idx="11">
                  <c:v>Shtërpcë</c:v>
                </c:pt>
                <c:pt idx="12">
                  <c:v>Ferizaj</c:v>
                </c:pt>
              </c:strCache>
            </c:strRef>
          </c:cat>
          <c:val>
            <c:numRef>
              <c:f>Arsimi!$E$3:$E$40</c:f>
              <c:numCache>
                <c:formatCode>General</c:formatCode>
                <c:ptCount val="13"/>
                <c:pt idx="0">
                  <c:v>117</c:v>
                </c:pt>
                <c:pt idx="1">
                  <c:v>12</c:v>
                </c:pt>
                <c:pt idx="2">
                  <c:v>12</c:v>
                </c:pt>
                <c:pt idx="3">
                  <c:v>15</c:v>
                </c:pt>
                <c:pt idx="4">
                  <c:v>1</c:v>
                </c:pt>
                <c:pt idx="5">
                  <c:v>5</c:v>
                </c:pt>
                <c:pt idx="6">
                  <c:v>5</c:v>
                </c:pt>
                <c:pt idx="7">
                  <c:v>8</c:v>
                </c:pt>
                <c:pt idx="8">
                  <c:v>10</c:v>
                </c:pt>
                <c:pt idx="9">
                  <c:v>6</c:v>
                </c:pt>
                <c:pt idx="10">
                  <c:v>6</c:v>
                </c:pt>
                <c:pt idx="11">
                  <c:v>27</c:v>
                </c:pt>
                <c:pt idx="1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267705184"/>
        <c:axId val="-1267716608"/>
      </c:barChart>
      <c:catAx>
        <c:axId val="-1267705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267716608"/>
        <c:crosses val="autoZero"/>
        <c:auto val="1"/>
        <c:lblAlgn val="ctr"/>
        <c:lblOffset val="100"/>
        <c:noMultiLvlLbl val="0"/>
      </c:catAx>
      <c:valAx>
        <c:axId val="-1267716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267705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Numri i nxënxve</a:t>
            </a:r>
            <a:r>
              <a:rPr lang="en-US" b="1" baseline="0"/>
              <a:t> me nevoja ate veçanta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8619066736115159E-2"/>
          <c:y val="0.15002279076061892"/>
          <c:w val="0.92189387939117817"/>
          <c:h val="0.60526638258449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Arsimi!$C$2</c:f>
              <c:strCache>
                <c:ptCount val="1"/>
                <c:pt idx="0">
                  <c:v>Nr. I nxënsve me nevoja I veçanta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3"/>
              <c:layout>
                <c:manualLayout>
                  <c:x val="5.6801198043116728E-3"/>
                  <c:y val="-2.57211504468281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Arsimi!$B$3:$B$40</c:f>
              <c:strCache>
                <c:ptCount val="26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Istog</c:v>
                </c:pt>
                <c:pt idx="5">
                  <c:v>Kaçanik </c:v>
                </c:pt>
                <c:pt idx="6">
                  <c:v>Klinë</c:v>
                </c:pt>
                <c:pt idx="7">
                  <c:v>Fushë Kosovë</c:v>
                </c:pt>
                <c:pt idx="8">
                  <c:v>Mitrovicë</c:v>
                </c:pt>
                <c:pt idx="9">
                  <c:v>Leposaviq</c:v>
                </c:pt>
                <c:pt idx="10">
                  <c:v>Obiliq</c:v>
                </c:pt>
                <c:pt idx="11">
                  <c:v>Rahovec</c:v>
                </c:pt>
                <c:pt idx="12">
                  <c:v>Pejë</c:v>
                </c:pt>
                <c:pt idx="13">
                  <c:v>Podujevë</c:v>
                </c:pt>
                <c:pt idx="14">
                  <c:v>Prishtinë</c:v>
                </c:pt>
                <c:pt idx="15">
                  <c:v>Prizren</c:v>
                </c:pt>
                <c:pt idx="16">
                  <c:v>Skenderaj</c:v>
                </c:pt>
                <c:pt idx="17">
                  <c:v>Shtime</c:v>
                </c:pt>
                <c:pt idx="18">
                  <c:v>Suharekë</c:v>
                </c:pt>
                <c:pt idx="19">
                  <c:v>Ferizaj</c:v>
                </c:pt>
                <c:pt idx="20">
                  <c:v>Viti</c:v>
                </c:pt>
                <c:pt idx="21">
                  <c:v>Vushtrri</c:v>
                </c:pt>
                <c:pt idx="22">
                  <c:v>Malishevë</c:v>
                </c:pt>
                <c:pt idx="23">
                  <c:v>Hani Elezit</c:v>
                </c:pt>
                <c:pt idx="24">
                  <c:v>Mamushë</c:v>
                </c:pt>
                <c:pt idx="25">
                  <c:v>Junik</c:v>
                </c:pt>
              </c:strCache>
            </c:strRef>
          </c:cat>
          <c:val>
            <c:numRef>
              <c:f>Arsimi!$C$3:$C$40</c:f>
              <c:numCache>
                <c:formatCode>General</c:formatCode>
                <c:ptCount val="26"/>
                <c:pt idx="0">
                  <c:v>7</c:v>
                </c:pt>
                <c:pt idx="1">
                  <c:v>131</c:v>
                </c:pt>
                <c:pt idx="2">
                  <c:v>18</c:v>
                </c:pt>
                <c:pt idx="3">
                  <c:v>24</c:v>
                </c:pt>
                <c:pt idx="4">
                  <c:v>2</c:v>
                </c:pt>
                <c:pt idx="5">
                  <c:v>125</c:v>
                </c:pt>
                <c:pt idx="6">
                  <c:v>1</c:v>
                </c:pt>
                <c:pt idx="7">
                  <c:v>3</c:v>
                </c:pt>
                <c:pt idx="8">
                  <c:v>18</c:v>
                </c:pt>
                <c:pt idx="9">
                  <c:v>1</c:v>
                </c:pt>
                <c:pt idx="10">
                  <c:v>4</c:v>
                </c:pt>
                <c:pt idx="11">
                  <c:v>6</c:v>
                </c:pt>
                <c:pt idx="12">
                  <c:v>3</c:v>
                </c:pt>
                <c:pt idx="13">
                  <c:v>7</c:v>
                </c:pt>
                <c:pt idx="14">
                  <c:v>45</c:v>
                </c:pt>
                <c:pt idx="15">
                  <c:v>53</c:v>
                </c:pt>
                <c:pt idx="16">
                  <c:v>28</c:v>
                </c:pt>
                <c:pt idx="17">
                  <c:v>1</c:v>
                </c:pt>
                <c:pt idx="18">
                  <c:v>4</c:v>
                </c:pt>
                <c:pt idx="19">
                  <c:v>45</c:v>
                </c:pt>
                <c:pt idx="20">
                  <c:v>4</c:v>
                </c:pt>
                <c:pt idx="21">
                  <c:v>7</c:v>
                </c:pt>
                <c:pt idx="22">
                  <c:v>20</c:v>
                </c:pt>
                <c:pt idx="23">
                  <c:v>1</c:v>
                </c:pt>
                <c:pt idx="24">
                  <c:v>10</c:v>
                </c:pt>
                <c:pt idx="25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267699744"/>
        <c:axId val="-1267706272"/>
      </c:barChart>
      <c:catAx>
        <c:axId val="-126769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267706272"/>
        <c:crosses val="autoZero"/>
        <c:auto val="1"/>
        <c:lblAlgn val="ctr"/>
        <c:lblOffset val="100"/>
        <c:noMultiLvlLbl val="0"/>
      </c:catAx>
      <c:valAx>
        <c:axId val="-1267706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26769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Mbeturinat!$J$51</c:f>
              <c:strCache>
                <c:ptCount val="1"/>
                <c:pt idx="0">
                  <c:v>Plani për Menaxhimin e Mbeturinave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Mbeturinat!$I$52:$I$53</c:f>
              <c:strCache>
                <c:ptCount val="2"/>
                <c:pt idx="0">
                  <c:v>Komunat që e posedojnë</c:v>
                </c:pt>
                <c:pt idx="1">
                  <c:v>Komuna që nuk e posedojnë </c:v>
                </c:pt>
              </c:strCache>
            </c:strRef>
          </c:cat>
          <c:val>
            <c:numRef>
              <c:f>Mbeturinat!$J$52:$J$53</c:f>
              <c:numCache>
                <c:formatCode>General</c:formatCode>
                <c:ptCount val="2"/>
                <c:pt idx="0">
                  <c:v>31</c:v>
                </c:pt>
                <c:pt idx="1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Numri</a:t>
            </a:r>
            <a:r>
              <a:rPr lang="en-US" baseline="0"/>
              <a:t> i stafit të trajnuar dhe numri i fushatave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Mbeturinat!$C$2</c:f>
              <c:strCache>
                <c:ptCount val="1"/>
                <c:pt idx="0">
                  <c:v>Nr. I stafit të trajnuar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-2.77777777777777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3.24074074074074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5797551742218414E-3"/>
                  <c:y val="-4.16666666666667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"/>
                  <c:y val="-2.77777777777777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2.2898775871108682E-3"/>
                  <c:y val="-3.70370370370370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8.3961208267024118E-17"/>
                  <c:y val="-3.70370370370370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0"/>
                  <c:y val="-4.16666666666667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0"/>
                  <c:y val="-5.092592592592592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Mbeturinat!$B$3:$B$40</c:f>
              <c:strCache>
                <c:ptCount val="33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Mitrovicë</c:v>
                </c:pt>
                <c:pt idx="10">
                  <c:v>Leposaviq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</c:v>
                </c:pt>
                <c:pt idx="17">
                  <c:v>Prishtinë</c:v>
                </c:pt>
                <c:pt idx="18">
                  <c:v>Prizren</c:v>
                </c:pt>
                <c:pt idx="19">
                  <c:v>Skenderaj</c:v>
                </c:pt>
                <c:pt idx="20">
                  <c:v>Shtime</c:v>
                </c:pt>
                <c:pt idx="21">
                  <c:v>Shtërpcë</c:v>
                </c:pt>
                <c:pt idx="22">
                  <c:v>Suharekë</c:v>
                </c:pt>
                <c:pt idx="23">
                  <c:v>Ferizaj</c:v>
                </c:pt>
                <c:pt idx="24">
                  <c:v>Viti</c:v>
                </c:pt>
                <c:pt idx="25">
                  <c:v>Vushtrri</c:v>
                </c:pt>
                <c:pt idx="26">
                  <c:v>Malishevë</c:v>
                </c:pt>
                <c:pt idx="27">
                  <c:v>Hani Elezit</c:v>
                </c:pt>
                <c:pt idx="28">
                  <c:v>Mamushë</c:v>
                </c:pt>
                <c:pt idx="29">
                  <c:v>Junik</c:v>
                </c:pt>
                <c:pt idx="30">
                  <c:v>Graçanicë</c:v>
                </c:pt>
                <c:pt idx="31">
                  <c:v>Ranillug</c:v>
                </c:pt>
                <c:pt idx="32">
                  <c:v>Partesh</c:v>
                </c:pt>
              </c:strCache>
            </c:strRef>
          </c:cat>
          <c:val>
            <c:numRef>
              <c:f>Mbeturinat!$C$3:$C$40</c:f>
              <c:numCache>
                <c:formatCode>General</c:formatCode>
                <c:ptCount val="33"/>
                <c:pt idx="0">
                  <c:v>3</c:v>
                </c:pt>
                <c:pt idx="2">
                  <c:v>8</c:v>
                </c:pt>
                <c:pt idx="3">
                  <c:v>1</c:v>
                </c:pt>
                <c:pt idx="4">
                  <c:v>1</c:v>
                </c:pt>
                <c:pt idx="5">
                  <c:v>3</c:v>
                </c:pt>
                <c:pt idx="6">
                  <c:v>1</c:v>
                </c:pt>
                <c:pt idx="7">
                  <c:v>1</c:v>
                </c:pt>
                <c:pt idx="8">
                  <c:v>7</c:v>
                </c:pt>
                <c:pt idx="9">
                  <c:v>5</c:v>
                </c:pt>
                <c:pt idx="10">
                  <c:v>15</c:v>
                </c:pt>
                <c:pt idx="11">
                  <c:v>3</c:v>
                </c:pt>
                <c:pt idx="12">
                  <c:v>2</c:v>
                </c:pt>
                <c:pt idx="13">
                  <c:v>3</c:v>
                </c:pt>
                <c:pt idx="14">
                  <c:v>1</c:v>
                </c:pt>
                <c:pt idx="15">
                  <c:v>1</c:v>
                </c:pt>
                <c:pt idx="16">
                  <c:v>3</c:v>
                </c:pt>
                <c:pt idx="17">
                  <c:v>3</c:v>
                </c:pt>
                <c:pt idx="18">
                  <c:v>1</c:v>
                </c:pt>
                <c:pt idx="19">
                  <c:v>3</c:v>
                </c:pt>
                <c:pt idx="20">
                  <c:v>2</c:v>
                </c:pt>
                <c:pt idx="21">
                  <c:v>9</c:v>
                </c:pt>
                <c:pt idx="22">
                  <c:v>1</c:v>
                </c:pt>
                <c:pt idx="23">
                  <c:v>2</c:v>
                </c:pt>
                <c:pt idx="24">
                  <c:v>1</c:v>
                </c:pt>
                <c:pt idx="25">
                  <c:v>4</c:v>
                </c:pt>
                <c:pt idx="26">
                  <c:v>13</c:v>
                </c:pt>
                <c:pt idx="27">
                  <c:v>8</c:v>
                </c:pt>
                <c:pt idx="28">
                  <c:v>3</c:v>
                </c:pt>
                <c:pt idx="29">
                  <c:v>2</c:v>
                </c:pt>
                <c:pt idx="30">
                  <c:v>2</c:v>
                </c:pt>
                <c:pt idx="31">
                  <c:v>7</c:v>
                </c:pt>
                <c:pt idx="32">
                  <c:v>1</c:v>
                </c:pt>
              </c:numCache>
            </c:numRef>
          </c:val>
        </c:ser>
        <c:ser>
          <c:idx val="1"/>
          <c:order val="1"/>
          <c:tx>
            <c:strRef>
              <c:f>Mbeturinat!$D$2</c:f>
              <c:strCache>
                <c:ptCount val="1"/>
                <c:pt idx="0">
                  <c:v>Nr. I fushatave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4.629629629629638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-4.629629629629638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2898775871109103E-3"/>
                  <c:y val="-5.092592592592592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2898775871109103E-3"/>
                  <c:y val="9.25925925925925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0"/>
                  <c:y val="-2.77777777777777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4.5797551742218206E-3"/>
                  <c:y val="-3.24074074074074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6.86963276133273E-3"/>
                  <c:y val="1.157425634295713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2.876086249411303E-2"/>
                      <c:h val="5.0856663750364524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-8.3961208267024118E-17"/>
                  <c:y val="-4.16666666666667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8.3961208267024118E-17"/>
                  <c:y val="-5.555555555555564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8.3961208267024118E-17"/>
                  <c:y val="-3.24074074074074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1.6792241653404824E-16"/>
                  <c:y val="-3.24074074074074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4.5797551742218206E-3"/>
                  <c:y val="1.851851851851851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-9.1595103484436412E-3"/>
                  <c:y val="-4.62962962962962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2"/>
              <c:layout>
                <c:manualLayout>
                  <c:x val="4.5797551742218206E-3"/>
                  <c:y val="-6.94444444444444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Mbeturinat!$B$3:$B$40</c:f>
              <c:strCache>
                <c:ptCount val="33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Mitrovicë</c:v>
                </c:pt>
                <c:pt idx="10">
                  <c:v>Leposaviq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</c:v>
                </c:pt>
                <c:pt idx="17">
                  <c:v>Prishtinë</c:v>
                </c:pt>
                <c:pt idx="18">
                  <c:v>Prizren</c:v>
                </c:pt>
                <c:pt idx="19">
                  <c:v>Skenderaj</c:v>
                </c:pt>
                <c:pt idx="20">
                  <c:v>Shtime</c:v>
                </c:pt>
                <c:pt idx="21">
                  <c:v>Shtërpcë</c:v>
                </c:pt>
                <c:pt idx="22">
                  <c:v>Suharekë</c:v>
                </c:pt>
                <c:pt idx="23">
                  <c:v>Ferizaj</c:v>
                </c:pt>
                <c:pt idx="24">
                  <c:v>Viti</c:v>
                </c:pt>
                <c:pt idx="25">
                  <c:v>Vushtrri</c:v>
                </c:pt>
                <c:pt idx="26">
                  <c:v>Malishevë</c:v>
                </c:pt>
                <c:pt idx="27">
                  <c:v>Hani Elezit</c:v>
                </c:pt>
                <c:pt idx="28">
                  <c:v>Mamushë</c:v>
                </c:pt>
                <c:pt idx="29">
                  <c:v>Junik</c:v>
                </c:pt>
                <c:pt idx="30">
                  <c:v>Graçanicë</c:v>
                </c:pt>
                <c:pt idx="31">
                  <c:v>Ranillug</c:v>
                </c:pt>
                <c:pt idx="32">
                  <c:v>Partesh</c:v>
                </c:pt>
              </c:strCache>
            </c:strRef>
          </c:cat>
          <c:val>
            <c:numRef>
              <c:f>Mbeturinat!$D$3:$D$40</c:f>
              <c:numCache>
                <c:formatCode>General</c:formatCode>
                <c:ptCount val="33"/>
                <c:pt idx="0">
                  <c:v>3</c:v>
                </c:pt>
                <c:pt idx="1">
                  <c:v>6</c:v>
                </c:pt>
                <c:pt idx="2">
                  <c:v>3</c:v>
                </c:pt>
                <c:pt idx="5">
                  <c:v>1</c:v>
                </c:pt>
                <c:pt idx="7">
                  <c:v>3</c:v>
                </c:pt>
                <c:pt idx="8">
                  <c:v>10</c:v>
                </c:pt>
                <c:pt idx="9">
                  <c:v>47</c:v>
                </c:pt>
                <c:pt idx="10">
                  <c:v>1</c:v>
                </c:pt>
                <c:pt idx="12">
                  <c:v>2</c:v>
                </c:pt>
                <c:pt idx="13">
                  <c:v>35</c:v>
                </c:pt>
                <c:pt idx="14">
                  <c:v>2</c:v>
                </c:pt>
                <c:pt idx="17">
                  <c:v>1</c:v>
                </c:pt>
                <c:pt idx="18">
                  <c:v>7</c:v>
                </c:pt>
                <c:pt idx="19">
                  <c:v>3</c:v>
                </c:pt>
                <c:pt idx="20">
                  <c:v>2</c:v>
                </c:pt>
                <c:pt idx="22">
                  <c:v>2</c:v>
                </c:pt>
                <c:pt idx="23">
                  <c:v>3</c:v>
                </c:pt>
                <c:pt idx="24">
                  <c:v>3</c:v>
                </c:pt>
                <c:pt idx="25">
                  <c:v>10</c:v>
                </c:pt>
                <c:pt idx="26">
                  <c:v>2</c:v>
                </c:pt>
                <c:pt idx="27">
                  <c:v>3</c:v>
                </c:pt>
                <c:pt idx="30">
                  <c:v>2</c:v>
                </c:pt>
                <c:pt idx="32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267697024"/>
        <c:axId val="-1267715520"/>
      </c:barChart>
      <c:catAx>
        <c:axId val="-1267697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267715520"/>
        <c:crosses val="autoZero"/>
        <c:auto val="1"/>
        <c:lblAlgn val="ctr"/>
        <c:lblOffset val="100"/>
        <c:noMultiLvlLbl val="0"/>
      </c:catAx>
      <c:valAx>
        <c:axId val="-1267715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267697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Numri</a:t>
            </a:r>
            <a:r>
              <a:rPr lang="en-US" baseline="0"/>
              <a:t> i deponive ilegale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Mbeturinat!$E$2</c:f>
              <c:strCache>
                <c:ptCount val="1"/>
                <c:pt idx="0">
                  <c:v>Nr. I deponive ilegale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Mbeturinat!$B$3:$B$40</c:f>
              <c:strCache>
                <c:ptCount val="28"/>
                <c:pt idx="0">
                  <c:v>Deçan</c:v>
                </c:pt>
                <c:pt idx="1">
                  <c:v>Gjakovë</c:v>
                </c:pt>
                <c:pt idx="2">
                  <c:v>Gjilan</c:v>
                </c:pt>
                <c:pt idx="3">
                  <c:v>Dragash</c:v>
                </c:pt>
                <c:pt idx="4">
                  <c:v>Istog</c:v>
                </c:pt>
                <c:pt idx="5">
                  <c:v>Kaçanik </c:v>
                </c:pt>
                <c:pt idx="6">
                  <c:v>Klinë</c:v>
                </c:pt>
                <c:pt idx="7">
                  <c:v>Fushë Kosovë</c:v>
                </c:pt>
                <c:pt idx="8">
                  <c:v>Kamenicë</c:v>
                </c:pt>
                <c:pt idx="9">
                  <c:v>Mitrovicë</c:v>
                </c:pt>
                <c:pt idx="10">
                  <c:v>Lipjan</c:v>
                </c:pt>
                <c:pt idx="11">
                  <c:v>Novobërdë</c:v>
                </c:pt>
                <c:pt idx="12">
                  <c:v>Obiliq</c:v>
                </c:pt>
                <c:pt idx="13">
                  <c:v>Rahovec</c:v>
                </c:pt>
                <c:pt idx="14">
                  <c:v>Pejë</c:v>
                </c:pt>
                <c:pt idx="15">
                  <c:v>Podujevë</c:v>
                </c:pt>
                <c:pt idx="16">
                  <c:v>Prishtinë</c:v>
                </c:pt>
                <c:pt idx="17">
                  <c:v>Skenderaj</c:v>
                </c:pt>
                <c:pt idx="18">
                  <c:v>Shtime</c:v>
                </c:pt>
                <c:pt idx="19">
                  <c:v>Suharekë</c:v>
                </c:pt>
                <c:pt idx="20">
                  <c:v>Ferizaj</c:v>
                </c:pt>
                <c:pt idx="21">
                  <c:v>Viti</c:v>
                </c:pt>
                <c:pt idx="22">
                  <c:v>Vushtrri</c:v>
                </c:pt>
                <c:pt idx="23">
                  <c:v>Malishevë</c:v>
                </c:pt>
                <c:pt idx="24">
                  <c:v>Hani Elezit</c:v>
                </c:pt>
                <c:pt idx="25">
                  <c:v>Mamushë</c:v>
                </c:pt>
                <c:pt idx="26">
                  <c:v>Graçanicë</c:v>
                </c:pt>
                <c:pt idx="27">
                  <c:v>Ranillug</c:v>
                </c:pt>
              </c:strCache>
            </c:strRef>
          </c:cat>
          <c:val>
            <c:numRef>
              <c:f>Mbeturinat!$E$3:$E$40</c:f>
              <c:numCache>
                <c:formatCode>General</c:formatCode>
                <c:ptCount val="28"/>
                <c:pt idx="0">
                  <c:v>29</c:v>
                </c:pt>
                <c:pt idx="1">
                  <c:v>50</c:v>
                </c:pt>
                <c:pt idx="2">
                  <c:v>80</c:v>
                </c:pt>
                <c:pt idx="3">
                  <c:v>99</c:v>
                </c:pt>
                <c:pt idx="4">
                  <c:v>30</c:v>
                </c:pt>
                <c:pt idx="5">
                  <c:v>27</c:v>
                </c:pt>
                <c:pt idx="6">
                  <c:v>41</c:v>
                </c:pt>
                <c:pt idx="7">
                  <c:v>44</c:v>
                </c:pt>
                <c:pt idx="8">
                  <c:v>50</c:v>
                </c:pt>
                <c:pt idx="9">
                  <c:v>53</c:v>
                </c:pt>
                <c:pt idx="10">
                  <c:v>136</c:v>
                </c:pt>
                <c:pt idx="11">
                  <c:v>86</c:v>
                </c:pt>
                <c:pt idx="12">
                  <c:v>32</c:v>
                </c:pt>
                <c:pt idx="13">
                  <c:v>34</c:v>
                </c:pt>
                <c:pt idx="14">
                  <c:v>239</c:v>
                </c:pt>
                <c:pt idx="15">
                  <c:v>21</c:v>
                </c:pt>
                <c:pt idx="16">
                  <c:v>14</c:v>
                </c:pt>
                <c:pt idx="17">
                  <c:v>92</c:v>
                </c:pt>
                <c:pt idx="18">
                  <c:v>43</c:v>
                </c:pt>
                <c:pt idx="19">
                  <c:v>126</c:v>
                </c:pt>
                <c:pt idx="20">
                  <c:v>4</c:v>
                </c:pt>
                <c:pt idx="21">
                  <c:v>42</c:v>
                </c:pt>
                <c:pt idx="22">
                  <c:v>26</c:v>
                </c:pt>
                <c:pt idx="23">
                  <c:v>130</c:v>
                </c:pt>
                <c:pt idx="24">
                  <c:v>5</c:v>
                </c:pt>
                <c:pt idx="25">
                  <c:v>12</c:v>
                </c:pt>
                <c:pt idx="26">
                  <c:v>34</c:v>
                </c:pt>
                <c:pt idx="27">
                  <c:v>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267718240"/>
        <c:axId val="-1267698656"/>
      </c:barChart>
      <c:catAx>
        <c:axId val="-1267718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267698656"/>
        <c:crosses val="autoZero"/>
        <c:auto val="1"/>
        <c:lblAlgn val="ctr"/>
        <c:lblOffset val="100"/>
        <c:noMultiLvlLbl val="0"/>
      </c:catAx>
      <c:valAx>
        <c:axId val="-1267698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267718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Inspektorati!$E$54:$E$55</c:f>
              <c:strCache>
                <c:ptCount val="2"/>
                <c:pt idx="1">
                  <c:v>Ispektorë të Bujqesisë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Inspektorati!$D$56:$D$57</c:f>
              <c:strCache>
                <c:ptCount val="2"/>
                <c:pt idx="0">
                  <c:v>Komunat qe kanë</c:v>
                </c:pt>
                <c:pt idx="1">
                  <c:v>Komunat qe nuk kanë</c:v>
                </c:pt>
              </c:strCache>
            </c:strRef>
          </c:cat>
          <c:val>
            <c:numRef>
              <c:f>Inspektorati!$E$56:$E$57</c:f>
              <c:numCache>
                <c:formatCode>General</c:formatCode>
                <c:ptCount val="2"/>
                <c:pt idx="0">
                  <c:v>16</c:v>
                </c:pt>
                <c:pt idx="1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="1"/>
              <a:t>Numri i kërkesave dhe lejeve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Inspektorati!$C$2</c:f>
              <c:strCache>
                <c:ptCount val="1"/>
                <c:pt idx="0">
                  <c:v>Nr. I kërkesave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7.0671378091872791E-3"/>
                  <c:y val="-0.148148148148148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7.407407407407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3557126030624262E-3"/>
                  <c:y val="-7.8703703703703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0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3557126030624262E-3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4.7114252061248524E-3"/>
                  <c:y val="-7.40740740740741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Inspektorati!$B$3:$B$40</c:f>
              <c:strCache>
                <c:ptCount val="14"/>
                <c:pt idx="0">
                  <c:v>Deçan</c:v>
                </c:pt>
                <c:pt idx="1">
                  <c:v>Gllogoc</c:v>
                </c:pt>
                <c:pt idx="2">
                  <c:v>Gjilan</c:v>
                </c:pt>
                <c:pt idx="3">
                  <c:v>Klinë</c:v>
                </c:pt>
                <c:pt idx="4">
                  <c:v>Novobërdë</c:v>
                </c:pt>
                <c:pt idx="5">
                  <c:v>Prishtinë</c:v>
                </c:pt>
                <c:pt idx="6">
                  <c:v>Skenderaj</c:v>
                </c:pt>
                <c:pt idx="7">
                  <c:v>Shtime</c:v>
                </c:pt>
                <c:pt idx="8">
                  <c:v>Suharekë</c:v>
                </c:pt>
                <c:pt idx="9">
                  <c:v>Ferizaj</c:v>
                </c:pt>
                <c:pt idx="10">
                  <c:v>Viti</c:v>
                </c:pt>
                <c:pt idx="11">
                  <c:v>Malishevë</c:v>
                </c:pt>
                <c:pt idx="12">
                  <c:v>Graçanicë</c:v>
                </c:pt>
                <c:pt idx="13">
                  <c:v>Partesh</c:v>
                </c:pt>
              </c:strCache>
            </c:strRef>
          </c:cat>
          <c:val>
            <c:numRef>
              <c:f>Inspektorati!$C$3:$C$40</c:f>
              <c:numCache>
                <c:formatCode>General</c:formatCode>
                <c:ptCount val="14"/>
                <c:pt idx="0">
                  <c:v>20</c:v>
                </c:pt>
                <c:pt idx="1">
                  <c:v>122</c:v>
                </c:pt>
                <c:pt idx="2">
                  <c:v>2</c:v>
                </c:pt>
                <c:pt idx="3">
                  <c:v>40</c:v>
                </c:pt>
                <c:pt idx="4">
                  <c:v>5</c:v>
                </c:pt>
                <c:pt idx="5">
                  <c:v>2400</c:v>
                </c:pt>
                <c:pt idx="7">
                  <c:v>6</c:v>
                </c:pt>
                <c:pt idx="8">
                  <c:v>7</c:v>
                </c:pt>
                <c:pt idx="9">
                  <c:v>17</c:v>
                </c:pt>
                <c:pt idx="10">
                  <c:v>19</c:v>
                </c:pt>
                <c:pt idx="11">
                  <c:v>17</c:v>
                </c:pt>
                <c:pt idx="12">
                  <c:v>38</c:v>
                </c:pt>
                <c:pt idx="13">
                  <c:v>16</c:v>
                </c:pt>
              </c:numCache>
            </c:numRef>
          </c:val>
        </c:ser>
        <c:ser>
          <c:idx val="1"/>
          <c:order val="1"/>
          <c:tx>
            <c:strRef>
              <c:f>Inspektorati!$D$2</c:f>
              <c:strCache>
                <c:ptCount val="1"/>
                <c:pt idx="0">
                  <c:v>Nr. I lejeve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9.25925925925925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2.3557126030624262E-3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9.4228504122497048E-3"/>
                  <c:y val="-2.77777777777776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2.3557126030624262E-3"/>
                  <c:y val="-0.13888888888888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Inspektorati!$B$3:$B$40</c:f>
              <c:strCache>
                <c:ptCount val="14"/>
                <c:pt idx="0">
                  <c:v>Deçan</c:v>
                </c:pt>
                <c:pt idx="1">
                  <c:v>Gllogoc</c:v>
                </c:pt>
                <c:pt idx="2">
                  <c:v>Gjilan</c:v>
                </c:pt>
                <c:pt idx="3">
                  <c:v>Klinë</c:v>
                </c:pt>
                <c:pt idx="4">
                  <c:v>Novobërdë</c:v>
                </c:pt>
                <c:pt idx="5">
                  <c:v>Prishtinë</c:v>
                </c:pt>
                <c:pt idx="6">
                  <c:v>Skenderaj</c:v>
                </c:pt>
                <c:pt idx="7">
                  <c:v>Shtime</c:v>
                </c:pt>
                <c:pt idx="8">
                  <c:v>Suharekë</c:v>
                </c:pt>
                <c:pt idx="9">
                  <c:v>Ferizaj</c:v>
                </c:pt>
                <c:pt idx="10">
                  <c:v>Viti</c:v>
                </c:pt>
                <c:pt idx="11">
                  <c:v>Malishevë</c:v>
                </c:pt>
                <c:pt idx="12">
                  <c:v>Graçanicë</c:v>
                </c:pt>
                <c:pt idx="13">
                  <c:v>Partesh</c:v>
                </c:pt>
              </c:strCache>
            </c:strRef>
          </c:cat>
          <c:val>
            <c:numRef>
              <c:f>Inspektorati!$D$3:$D$40</c:f>
              <c:numCache>
                <c:formatCode>General</c:formatCode>
                <c:ptCount val="14"/>
                <c:pt idx="0">
                  <c:v>25</c:v>
                </c:pt>
                <c:pt idx="1">
                  <c:v>10</c:v>
                </c:pt>
                <c:pt idx="6">
                  <c:v>48</c:v>
                </c:pt>
                <c:pt idx="7">
                  <c:v>7</c:v>
                </c:pt>
                <c:pt idx="8">
                  <c:v>7</c:v>
                </c:pt>
                <c:pt idx="9">
                  <c:v>12</c:v>
                </c:pt>
                <c:pt idx="10">
                  <c:v>19</c:v>
                </c:pt>
                <c:pt idx="12">
                  <c:v>36</c:v>
                </c:pt>
                <c:pt idx="13">
                  <c:v>65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267713888"/>
        <c:axId val="-1267701376"/>
      </c:barChart>
      <c:catAx>
        <c:axId val="-1267713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267701376"/>
        <c:crosses val="autoZero"/>
        <c:auto val="1"/>
        <c:lblAlgn val="ctr"/>
        <c:lblOffset val="100"/>
        <c:noMultiLvlLbl val="0"/>
      </c:catAx>
      <c:valAx>
        <c:axId val="-1267701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267713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Kriteret!$N$39</c:f>
              <c:strCache>
                <c:ptCount val="1"/>
                <c:pt idx="0">
                  <c:v>Standardet Evropiane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Kriteret!$M$40:$M$41</c:f>
              <c:strCache>
                <c:ptCount val="2"/>
                <c:pt idx="0">
                  <c:v>Aktivitet e realizuara</c:v>
                </c:pt>
                <c:pt idx="1">
                  <c:v>Aktivitet e realizuara</c:v>
                </c:pt>
              </c:strCache>
            </c:strRef>
          </c:cat>
          <c:val>
            <c:numRef>
              <c:f>Kriteret!$N$40:$N$41</c:f>
              <c:numCache>
                <c:formatCode>0%</c:formatCode>
                <c:ptCount val="2"/>
                <c:pt idx="0">
                  <c:v>0.66</c:v>
                </c:pt>
                <c:pt idx="1">
                  <c:v>0.34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Numri</a:t>
            </a:r>
            <a:r>
              <a:rPr lang="en-GB" baseline="0"/>
              <a:t> i inspektimeve dhe fletëparaqitjeve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Inspektorati!$E$2</c:f>
              <c:strCache>
                <c:ptCount val="1"/>
                <c:pt idx="0">
                  <c:v>Nr. I inspektimeve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6056419113413936E-3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2217896482553343E-17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4.6056419113413936E-3"/>
                  <c:y val="-7.407407407407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9.2112838226827871E-3"/>
                  <c:y val="-6.0185185185185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3028209556706968E-3"/>
                  <c:y val="-5.55555555555554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0"/>
                  <c:y val="-7.407407407407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4.6056419113415618E-3"/>
                  <c:y val="-8.33333333333334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6056419113413936E-3"/>
                  <c:y val="-6.0185185185185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Inspektorati!$B$3:$B$40</c:f>
              <c:strCache>
                <c:ptCount val="15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Klinë</c:v>
                </c:pt>
                <c:pt idx="5">
                  <c:v>Lipjan</c:v>
                </c:pt>
                <c:pt idx="6">
                  <c:v>Rahovec</c:v>
                </c:pt>
                <c:pt idx="7">
                  <c:v>Prishtinë</c:v>
                </c:pt>
                <c:pt idx="8">
                  <c:v>Prizren</c:v>
                </c:pt>
                <c:pt idx="9">
                  <c:v>Shtime</c:v>
                </c:pt>
                <c:pt idx="10">
                  <c:v>Suharekë</c:v>
                </c:pt>
                <c:pt idx="11">
                  <c:v>Malishevë</c:v>
                </c:pt>
                <c:pt idx="12">
                  <c:v>Junik</c:v>
                </c:pt>
                <c:pt idx="13">
                  <c:v>Graçanicë</c:v>
                </c:pt>
                <c:pt idx="14">
                  <c:v>Partesh</c:v>
                </c:pt>
              </c:strCache>
            </c:strRef>
          </c:cat>
          <c:val>
            <c:numRef>
              <c:f>Inspektorati!$E$3:$E$40</c:f>
              <c:numCache>
                <c:formatCode>General</c:formatCode>
                <c:ptCount val="15"/>
                <c:pt idx="0">
                  <c:v>15</c:v>
                </c:pt>
                <c:pt idx="1">
                  <c:v>2500</c:v>
                </c:pt>
                <c:pt idx="2">
                  <c:v>1181</c:v>
                </c:pt>
                <c:pt idx="3">
                  <c:v>9</c:v>
                </c:pt>
                <c:pt idx="4">
                  <c:v>100</c:v>
                </c:pt>
                <c:pt idx="5">
                  <c:v>342</c:v>
                </c:pt>
                <c:pt idx="8">
                  <c:v>768</c:v>
                </c:pt>
                <c:pt idx="9">
                  <c:v>292</c:v>
                </c:pt>
                <c:pt idx="10">
                  <c:v>5</c:v>
                </c:pt>
                <c:pt idx="11">
                  <c:v>34</c:v>
                </c:pt>
                <c:pt idx="12">
                  <c:v>13</c:v>
                </c:pt>
                <c:pt idx="13">
                  <c:v>52</c:v>
                </c:pt>
                <c:pt idx="14">
                  <c:v>80</c:v>
                </c:pt>
              </c:numCache>
            </c:numRef>
          </c:val>
        </c:ser>
        <c:ser>
          <c:idx val="1"/>
          <c:order val="1"/>
          <c:tx>
            <c:strRef>
              <c:f>Inspektorati!$F$2</c:f>
              <c:strCache>
                <c:ptCount val="1"/>
                <c:pt idx="0">
                  <c:v>Nr. I fletëparaqtijeve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6"/>
              <c:layout>
                <c:manualLayout>
                  <c:x val="0"/>
                  <c:y val="-6.0185185185185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2.3028209556706968E-3"/>
                  <c:y val="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2.3028209556706968E-3"/>
                  <c:y val="2.31481481481480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Inspektorati!$B$3:$B$40</c:f>
              <c:strCache>
                <c:ptCount val="15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Klinë</c:v>
                </c:pt>
                <c:pt idx="5">
                  <c:v>Lipjan</c:v>
                </c:pt>
                <c:pt idx="6">
                  <c:v>Rahovec</c:v>
                </c:pt>
                <c:pt idx="7">
                  <c:v>Prishtinë</c:v>
                </c:pt>
                <c:pt idx="8">
                  <c:v>Prizren</c:v>
                </c:pt>
                <c:pt idx="9">
                  <c:v>Shtime</c:v>
                </c:pt>
                <c:pt idx="10">
                  <c:v>Suharekë</c:v>
                </c:pt>
                <c:pt idx="11">
                  <c:v>Malishevë</c:v>
                </c:pt>
                <c:pt idx="12">
                  <c:v>Junik</c:v>
                </c:pt>
                <c:pt idx="13">
                  <c:v>Graçanicë</c:v>
                </c:pt>
                <c:pt idx="14">
                  <c:v>Partesh</c:v>
                </c:pt>
              </c:strCache>
            </c:strRef>
          </c:cat>
          <c:val>
            <c:numRef>
              <c:f>Inspektorati!$F$3:$F$40</c:f>
              <c:numCache>
                <c:formatCode>General</c:formatCode>
                <c:ptCount val="15"/>
                <c:pt idx="0">
                  <c:v>12</c:v>
                </c:pt>
                <c:pt idx="1">
                  <c:v>220</c:v>
                </c:pt>
                <c:pt idx="2">
                  <c:v>6</c:v>
                </c:pt>
                <c:pt idx="4">
                  <c:v>3</c:v>
                </c:pt>
                <c:pt idx="5">
                  <c:v>6</c:v>
                </c:pt>
                <c:pt idx="6">
                  <c:v>2</c:v>
                </c:pt>
                <c:pt idx="7">
                  <c:v>1000</c:v>
                </c:pt>
                <c:pt idx="8">
                  <c:v>40</c:v>
                </c:pt>
                <c:pt idx="9">
                  <c:v>95</c:v>
                </c:pt>
                <c:pt idx="10">
                  <c:v>2</c:v>
                </c:pt>
                <c:pt idx="13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267697568"/>
        <c:axId val="-1267688320"/>
      </c:barChart>
      <c:catAx>
        <c:axId val="-1267697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267688320"/>
        <c:crosses val="autoZero"/>
        <c:auto val="1"/>
        <c:lblAlgn val="ctr"/>
        <c:lblOffset val="100"/>
        <c:noMultiLvlLbl val="0"/>
      </c:catAx>
      <c:valAx>
        <c:axId val="-1267688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267697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Kriteret!$N$59</c:f>
              <c:strCache>
                <c:ptCount val="1"/>
                <c:pt idx="0">
                  <c:v>Përmbushja e obligimeve nga Agjenda Evropiane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Kriteret!$M$60:$M$61</c:f>
              <c:strCache>
                <c:ptCount val="2"/>
                <c:pt idx="0">
                  <c:v>Aktivitetet e realizuara</c:v>
                </c:pt>
                <c:pt idx="1">
                  <c:v>Aktivitetet e parealizuara</c:v>
                </c:pt>
              </c:strCache>
            </c:strRef>
          </c:cat>
          <c:val>
            <c:numRef>
              <c:f>Kriteret!$N$60:$N$61</c:f>
              <c:numCache>
                <c:formatCode>0%</c:formatCode>
                <c:ptCount val="2"/>
                <c:pt idx="0">
                  <c:v>0.69</c:v>
                </c:pt>
                <c:pt idx="1">
                  <c:v>0.31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Programi i trajnimeve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Trajnimet!$I$49</c:f>
              <c:strCache>
                <c:ptCount val="1"/>
                <c:pt idx="0">
                  <c:v>Programi I trajnimeve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Trajnimet!$H$50:$H$51</c:f>
              <c:strCache>
                <c:ptCount val="2"/>
                <c:pt idx="0">
                  <c:v>Komunat që e kanë</c:v>
                </c:pt>
                <c:pt idx="1">
                  <c:v>Komunat që nuk e kanë</c:v>
                </c:pt>
              </c:strCache>
            </c:strRef>
          </c:cat>
          <c:val>
            <c:numRef>
              <c:f>Trajnimet!$I$50:$I$51</c:f>
              <c:numCache>
                <c:formatCode>General</c:formatCode>
                <c:ptCount val="2"/>
                <c:pt idx="0">
                  <c:v>33</c:v>
                </c:pt>
                <c:pt idx="1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Numri i trajnimeve dhe zyrtarëve të trajnuar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Trajnimet!$C$2</c:f>
              <c:strCache>
                <c:ptCount val="1"/>
                <c:pt idx="0">
                  <c:v>Trajnimet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-8.8417329796640146E-3"/>
                  <c:y val="-0.149300131143772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2419313081430219E-17"/>
                  <c:y val="-0.111975098357829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2.1220159151193633E-2"/>
                  <c:y val="-8.70917431672004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1.2378426171529554E-2"/>
                  <c:y val="-9.12389690323052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1.7683465959328027E-3"/>
                  <c:y val="-0.120269550088038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Trajnimet!$B$3:$B$40</c:f>
              <c:strCache>
                <c:ptCount val="38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Skenderaj</c:v>
                </c:pt>
                <c:pt idx="21">
                  <c:v>Shtime</c:v>
                </c:pt>
                <c:pt idx="22">
                  <c:v>Shtërpcë</c:v>
                </c:pt>
                <c:pt idx="23">
                  <c:v>Suharekë</c:v>
                </c:pt>
                <c:pt idx="24">
                  <c:v>Ferizaj</c:v>
                </c:pt>
                <c:pt idx="25">
                  <c:v>Viti</c:v>
                </c:pt>
                <c:pt idx="26">
                  <c:v>Vushtrri</c:v>
                </c:pt>
                <c:pt idx="27">
                  <c:v>Zubin Potok</c:v>
                </c:pt>
                <c:pt idx="28">
                  <c:v>Zveqan</c:v>
                </c:pt>
                <c:pt idx="29">
                  <c:v>Malishevë</c:v>
                </c:pt>
                <c:pt idx="30">
                  <c:v>Hani Elezit</c:v>
                </c:pt>
                <c:pt idx="31">
                  <c:v>Mamushë</c:v>
                </c:pt>
                <c:pt idx="32">
                  <c:v>Junik</c:v>
                </c:pt>
                <c:pt idx="33">
                  <c:v>Kllokot</c:v>
                </c:pt>
                <c:pt idx="34">
                  <c:v>Graçanicë</c:v>
                </c:pt>
                <c:pt idx="35">
                  <c:v>Ranillug</c:v>
                </c:pt>
                <c:pt idx="36">
                  <c:v>Partesh</c:v>
                </c:pt>
                <c:pt idx="37">
                  <c:v>Mitrovica Veriore</c:v>
                </c:pt>
              </c:strCache>
            </c:strRef>
          </c:cat>
          <c:val>
            <c:numRef>
              <c:f>Trajnimet!$C$3:$C$40</c:f>
              <c:numCache>
                <c:formatCode>General</c:formatCode>
                <c:ptCount val="38"/>
                <c:pt idx="0">
                  <c:v>24</c:v>
                </c:pt>
                <c:pt idx="1">
                  <c:v>26</c:v>
                </c:pt>
                <c:pt idx="2">
                  <c:v>11</c:v>
                </c:pt>
                <c:pt idx="3">
                  <c:v>15</c:v>
                </c:pt>
                <c:pt idx="4">
                  <c:v>35</c:v>
                </c:pt>
                <c:pt idx="5">
                  <c:v>10</c:v>
                </c:pt>
                <c:pt idx="6">
                  <c:v>20</c:v>
                </c:pt>
                <c:pt idx="7">
                  <c:v>19</c:v>
                </c:pt>
                <c:pt idx="8">
                  <c:v>45</c:v>
                </c:pt>
                <c:pt idx="9">
                  <c:v>0</c:v>
                </c:pt>
                <c:pt idx="10">
                  <c:v>18</c:v>
                </c:pt>
                <c:pt idx="11">
                  <c:v>10</c:v>
                </c:pt>
                <c:pt idx="12">
                  <c:v>44</c:v>
                </c:pt>
                <c:pt idx="13">
                  <c:v>82</c:v>
                </c:pt>
                <c:pt idx="14">
                  <c:v>77</c:v>
                </c:pt>
                <c:pt idx="15">
                  <c:v>9</c:v>
                </c:pt>
                <c:pt idx="16">
                  <c:v>0</c:v>
                </c:pt>
                <c:pt idx="17">
                  <c:v>76</c:v>
                </c:pt>
                <c:pt idx="18">
                  <c:v>12</c:v>
                </c:pt>
                <c:pt idx="19">
                  <c:v>15</c:v>
                </c:pt>
                <c:pt idx="20">
                  <c:v>31</c:v>
                </c:pt>
                <c:pt idx="21">
                  <c:v>24</c:v>
                </c:pt>
                <c:pt idx="22">
                  <c:v>9</c:v>
                </c:pt>
                <c:pt idx="23">
                  <c:v>58</c:v>
                </c:pt>
                <c:pt idx="24">
                  <c:v>45</c:v>
                </c:pt>
                <c:pt idx="25">
                  <c:v>8</c:v>
                </c:pt>
                <c:pt idx="26">
                  <c:v>0</c:v>
                </c:pt>
                <c:pt idx="27">
                  <c:v>0</c:v>
                </c:pt>
                <c:pt idx="28">
                  <c:v>52</c:v>
                </c:pt>
                <c:pt idx="29">
                  <c:v>15</c:v>
                </c:pt>
                <c:pt idx="30">
                  <c:v>39</c:v>
                </c:pt>
                <c:pt idx="31">
                  <c:v>36</c:v>
                </c:pt>
                <c:pt idx="32">
                  <c:v>70</c:v>
                </c:pt>
                <c:pt idx="33">
                  <c:v>0</c:v>
                </c:pt>
                <c:pt idx="34">
                  <c:v>26</c:v>
                </c:pt>
                <c:pt idx="35">
                  <c:v>0</c:v>
                </c:pt>
                <c:pt idx="36">
                  <c:v>1</c:v>
                </c:pt>
                <c:pt idx="37">
                  <c:v>0</c:v>
                </c:pt>
              </c:numCache>
            </c:numRef>
          </c:val>
        </c:ser>
        <c:ser>
          <c:idx val="1"/>
          <c:order val="1"/>
          <c:tx>
            <c:strRef>
              <c:f>Trajnimet!$D$2</c:f>
              <c:strCache>
                <c:ptCount val="1"/>
                <c:pt idx="0">
                  <c:v>Zyrtarët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6"/>
              <c:layout>
                <c:manualLayout>
                  <c:x val="6.1823802163833074E-3"/>
                  <c:y val="-5.57491289198606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2.0607934054611026E-3"/>
                  <c:y val="-0.106852497096399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4"/>
              <c:layout>
                <c:manualLayout>
                  <c:x val="2.0607934054611026E-3"/>
                  <c:y val="-6.9686411149825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Trajnimet!$B$3:$B$40</c:f>
              <c:strCache>
                <c:ptCount val="38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Skenderaj</c:v>
                </c:pt>
                <c:pt idx="21">
                  <c:v>Shtime</c:v>
                </c:pt>
                <c:pt idx="22">
                  <c:v>Shtërpcë</c:v>
                </c:pt>
                <c:pt idx="23">
                  <c:v>Suharekë</c:v>
                </c:pt>
                <c:pt idx="24">
                  <c:v>Ferizaj</c:v>
                </c:pt>
                <c:pt idx="25">
                  <c:v>Viti</c:v>
                </c:pt>
                <c:pt idx="26">
                  <c:v>Vushtrri</c:v>
                </c:pt>
                <c:pt idx="27">
                  <c:v>Zubin Potok</c:v>
                </c:pt>
                <c:pt idx="28">
                  <c:v>Zveqan</c:v>
                </c:pt>
                <c:pt idx="29">
                  <c:v>Malishevë</c:v>
                </c:pt>
                <c:pt idx="30">
                  <c:v>Hani Elezit</c:v>
                </c:pt>
                <c:pt idx="31">
                  <c:v>Mamushë</c:v>
                </c:pt>
                <c:pt idx="32">
                  <c:v>Junik</c:v>
                </c:pt>
                <c:pt idx="33">
                  <c:v>Kllokot</c:v>
                </c:pt>
                <c:pt idx="34">
                  <c:v>Graçanicë</c:v>
                </c:pt>
                <c:pt idx="35">
                  <c:v>Ranillug</c:v>
                </c:pt>
                <c:pt idx="36">
                  <c:v>Partesh</c:v>
                </c:pt>
                <c:pt idx="37">
                  <c:v>Mitrovica Veriore</c:v>
                </c:pt>
              </c:strCache>
            </c:strRef>
          </c:cat>
          <c:val>
            <c:numRef>
              <c:f>Trajnimet!$D$3:$D$40</c:f>
              <c:numCache>
                <c:formatCode>General</c:formatCode>
                <c:ptCount val="38"/>
                <c:pt idx="0">
                  <c:v>0</c:v>
                </c:pt>
                <c:pt idx="1">
                  <c:v>54</c:v>
                </c:pt>
                <c:pt idx="2">
                  <c:v>33</c:v>
                </c:pt>
                <c:pt idx="3">
                  <c:v>20</c:v>
                </c:pt>
                <c:pt idx="4">
                  <c:v>0</c:v>
                </c:pt>
                <c:pt idx="5">
                  <c:v>21</c:v>
                </c:pt>
                <c:pt idx="6">
                  <c:v>20</c:v>
                </c:pt>
                <c:pt idx="7">
                  <c:v>28</c:v>
                </c:pt>
                <c:pt idx="8">
                  <c:v>60</c:v>
                </c:pt>
                <c:pt idx="9">
                  <c:v>0</c:v>
                </c:pt>
                <c:pt idx="10">
                  <c:v>33</c:v>
                </c:pt>
                <c:pt idx="11">
                  <c:v>0</c:v>
                </c:pt>
                <c:pt idx="12">
                  <c:v>39</c:v>
                </c:pt>
                <c:pt idx="13">
                  <c:v>20</c:v>
                </c:pt>
                <c:pt idx="14">
                  <c:v>0</c:v>
                </c:pt>
                <c:pt idx="15">
                  <c:v>30</c:v>
                </c:pt>
                <c:pt idx="16">
                  <c:v>0</c:v>
                </c:pt>
                <c:pt idx="17">
                  <c:v>142</c:v>
                </c:pt>
                <c:pt idx="18">
                  <c:v>23</c:v>
                </c:pt>
                <c:pt idx="19">
                  <c:v>3</c:v>
                </c:pt>
                <c:pt idx="20">
                  <c:v>49</c:v>
                </c:pt>
                <c:pt idx="21">
                  <c:v>32</c:v>
                </c:pt>
                <c:pt idx="22">
                  <c:v>0</c:v>
                </c:pt>
                <c:pt idx="23">
                  <c:v>110</c:v>
                </c:pt>
                <c:pt idx="24">
                  <c:v>0</c:v>
                </c:pt>
                <c:pt idx="25">
                  <c:v>16</c:v>
                </c:pt>
                <c:pt idx="26">
                  <c:v>52</c:v>
                </c:pt>
                <c:pt idx="27">
                  <c:v>0</c:v>
                </c:pt>
                <c:pt idx="28">
                  <c:v>16</c:v>
                </c:pt>
                <c:pt idx="29">
                  <c:v>50</c:v>
                </c:pt>
                <c:pt idx="30">
                  <c:v>21</c:v>
                </c:pt>
                <c:pt idx="31">
                  <c:v>0</c:v>
                </c:pt>
                <c:pt idx="32">
                  <c:v>31</c:v>
                </c:pt>
                <c:pt idx="33">
                  <c:v>0</c:v>
                </c:pt>
                <c:pt idx="34">
                  <c:v>39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668323200"/>
        <c:axId val="-1668327008"/>
      </c:barChart>
      <c:catAx>
        <c:axId val="-1668323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668327008"/>
        <c:crosses val="autoZero"/>
        <c:auto val="1"/>
        <c:lblAlgn val="ctr"/>
        <c:lblOffset val="100"/>
        <c:noMultiLvlLbl val="0"/>
      </c:catAx>
      <c:valAx>
        <c:axId val="-166832700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668323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Numri i kërkesa</a:t>
            </a:r>
            <a:r>
              <a:rPr lang="en-US" b="1" baseline="0"/>
              <a:t>ve për qasje në dokumente publike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'Qasja në dok.publike'!$C$3</c:f>
              <c:strCache>
                <c:ptCount val="1"/>
                <c:pt idx="0">
                  <c:v>Nr. I kërkesave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'Qasja në dok.publike'!$B$4:$B$41</c:f>
              <c:strCache>
                <c:ptCount val="36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Skenderaj</c:v>
                </c:pt>
                <c:pt idx="21">
                  <c:v>Shtime</c:v>
                </c:pt>
                <c:pt idx="22">
                  <c:v>Shtërpcë</c:v>
                </c:pt>
                <c:pt idx="23">
                  <c:v>Suharekë</c:v>
                </c:pt>
                <c:pt idx="24">
                  <c:v>Ferizaj</c:v>
                </c:pt>
                <c:pt idx="25">
                  <c:v>Viti</c:v>
                </c:pt>
                <c:pt idx="26">
                  <c:v>Vushtrri</c:v>
                </c:pt>
                <c:pt idx="27">
                  <c:v>Malishevë</c:v>
                </c:pt>
                <c:pt idx="28">
                  <c:v>Hani Elezit</c:v>
                </c:pt>
                <c:pt idx="29">
                  <c:v>Mamushë</c:v>
                </c:pt>
                <c:pt idx="30">
                  <c:v>Junik</c:v>
                </c:pt>
                <c:pt idx="31">
                  <c:v>Kllokot</c:v>
                </c:pt>
                <c:pt idx="32">
                  <c:v>Graçanicë</c:v>
                </c:pt>
                <c:pt idx="33">
                  <c:v>Ranillug</c:v>
                </c:pt>
                <c:pt idx="34">
                  <c:v>Partesh</c:v>
                </c:pt>
                <c:pt idx="35">
                  <c:v>Mitrovica Veriore</c:v>
                </c:pt>
              </c:strCache>
              <c:extLst/>
            </c:strRef>
          </c:cat>
          <c:val>
            <c:numRef>
              <c:f>'Qasja në dok.publike'!$C$4:$C$41</c:f>
              <c:numCache>
                <c:formatCode>General</c:formatCode>
                <c:ptCount val="36"/>
                <c:pt idx="0">
                  <c:v>12</c:v>
                </c:pt>
                <c:pt idx="1">
                  <c:v>50</c:v>
                </c:pt>
                <c:pt idx="2">
                  <c:v>52</c:v>
                </c:pt>
                <c:pt idx="3">
                  <c:v>43</c:v>
                </c:pt>
                <c:pt idx="4">
                  <c:v>12</c:v>
                </c:pt>
                <c:pt idx="5">
                  <c:v>21</c:v>
                </c:pt>
                <c:pt idx="6">
                  <c:v>13</c:v>
                </c:pt>
                <c:pt idx="7">
                  <c:v>48</c:v>
                </c:pt>
                <c:pt idx="8">
                  <c:v>35</c:v>
                </c:pt>
                <c:pt idx="9">
                  <c:v>8</c:v>
                </c:pt>
                <c:pt idx="10">
                  <c:v>28</c:v>
                </c:pt>
                <c:pt idx="11">
                  <c:v>1</c:v>
                </c:pt>
                <c:pt idx="12">
                  <c:v>35</c:v>
                </c:pt>
                <c:pt idx="13">
                  <c:v>6</c:v>
                </c:pt>
                <c:pt idx="14">
                  <c:v>16</c:v>
                </c:pt>
                <c:pt idx="15">
                  <c:v>20</c:v>
                </c:pt>
                <c:pt idx="16">
                  <c:v>16</c:v>
                </c:pt>
                <c:pt idx="17">
                  <c:v>34</c:v>
                </c:pt>
                <c:pt idx="18">
                  <c:v>67</c:v>
                </c:pt>
                <c:pt idx="19">
                  <c:v>19</c:v>
                </c:pt>
                <c:pt idx="20">
                  <c:v>15</c:v>
                </c:pt>
                <c:pt idx="21">
                  <c:v>24</c:v>
                </c:pt>
                <c:pt idx="22">
                  <c:v>11</c:v>
                </c:pt>
                <c:pt idx="23">
                  <c:v>94</c:v>
                </c:pt>
                <c:pt idx="24">
                  <c:v>80</c:v>
                </c:pt>
                <c:pt idx="25">
                  <c:v>50</c:v>
                </c:pt>
                <c:pt idx="26">
                  <c:v>13</c:v>
                </c:pt>
                <c:pt idx="27">
                  <c:v>30</c:v>
                </c:pt>
                <c:pt idx="28">
                  <c:v>17</c:v>
                </c:pt>
                <c:pt idx="29">
                  <c:v>32</c:v>
                </c:pt>
                <c:pt idx="30">
                  <c:v>10</c:v>
                </c:pt>
                <c:pt idx="31">
                  <c:v>2</c:v>
                </c:pt>
                <c:pt idx="32">
                  <c:v>16</c:v>
                </c:pt>
                <c:pt idx="33">
                  <c:v>3</c:v>
                </c:pt>
                <c:pt idx="34">
                  <c:v>3</c:v>
                </c:pt>
                <c:pt idx="35">
                  <c:v>12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668328640"/>
        <c:axId val="-1668327552"/>
      </c:barChart>
      <c:catAx>
        <c:axId val="-1668328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668327552"/>
        <c:crosses val="autoZero"/>
        <c:auto val="1"/>
        <c:lblAlgn val="ctr"/>
        <c:lblOffset val="100"/>
        <c:noMultiLvlLbl val="0"/>
      </c:catAx>
      <c:valAx>
        <c:axId val="-166832755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668328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 b="1"/>
              <a:t>Konsultimet dhe takimet publike</a:t>
            </a:r>
          </a:p>
        </c:rich>
      </c:tx>
      <c:layout>
        <c:manualLayout>
          <c:xMode val="edge"/>
          <c:yMode val="edge"/>
          <c:x val="0.29403370594554279"/>
          <c:y val="3.45143494505552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'Konsultime publike'!$C$2</c:f>
              <c:strCache>
                <c:ptCount val="1"/>
                <c:pt idx="0">
                  <c:v>Nr. takime publike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'Konsultime publike'!$B$3:$B$40</c:f>
              <c:strCache>
                <c:ptCount val="35"/>
                <c:pt idx="0">
                  <c:v>Gjakovë</c:v>
                </c:pt>
                <c:pt idx="1">
                  <c:v>Gllogoc</c:v>
                </c:pt>
                <c:pt idx="2">
                  <c:v>Gjilan</c:v>
                </c:pt>
                <c:pt idx="3">
                  <c:v>Dragash</c:v>
                </c:pt>
                <c:pt idx="4">
                  <c:v>Istog</c:v>
                </c:pt>
                <c:pt idx="5">
                  <c:v>Kaçanik </c:v>
                </c:pt>
                <c:pt idx="6">
                  <c:v>Klinë</c:v>
                </c:pt>
                <c:pt idx="7">
                  <c:v>Fushë Kosovë</c:v>
                </c:pt>
                <c:pt idx="8">
                  <c:v>Kamenicë</c:v>
                </c:pt>
                <c:pt idx="9">
                  <c:v>Mitrovicë</c:v>
                </c:pt>
                <c:pt idx="10">
                  <c:v>Lipjan</c:v>
                </c:pt>
                <c:pt idx="11">
                  <c:v>Novobërdë</c:v>
                </c:pt>
                <c:pt idx="12">
                  <c:v>Obiliq</c:v>
                </c:pt>
                <c:pt idx="13">
                  <c:v>Rahovec</c:v>
                </c:pt>
                <c:pt idx="14">
                  <c:v>Pejë</c:v>
                </c:pt>
                <c:pt idx="15">
                  <c:v>Podujevë</c:v>
                </c:pt>
                <c:pt idx="16">
                  <c:v>Prishtinë</c:v>
                </c:pt>
                <c:pt idx="17">
                  <c:v>Prizren</c:v>
                </c:pt>
                <c:pt idx="18">
                  <c:v>Skenderaj</c:v>
                </c:pt>
                <c:pt idx="19">
                  <c:v>Shtime</c:v>
                </c:pt>
                <c:pt idx="20">
                  <c:v>Shtërpcë</c:v>
                </c:pt>
                <c:pt idx="21">
                  <c:v>Suharekë</c:v>
                </c:pt>
                <c:pt idx="22">
                  <c:v>Ferizaj</c:v>
                </c:pt>
                <c:pt idx="23">
                  <c:v>Viti</c:v>
                </c:pt>
                <c:pt idx="24">
                  <c:v>Vushtrri</c:v>
                </c:pt>
                <c:pt idx="25">
                  <c:v>Zveqan</c:v>
                </c:pt>
                <c:pt idx="26">
                  <c:v>Malishevë</c:v>
                </c:pt>
                <c:pt idx="27">
                  <c:v>Hani Elezit</c:v>
                </c:pt>
                <c:pt idx="28">
                  <c:v>Mamushë</c:v>
                </c:pt>
                <c:pt idx="29">
                  <c:v>Junik</c:v>
                </c:pt>
                <c:pt idx="30">
                  <c:v>Kllokot</c:v>
                </c:pt>
                <c:pt idx="31">
                  <c:v>Graçanicë</c:v>
                </c:pt>
                <c:pt idx="32">
                  <c:v>Ranillug</c:v>
                </c:pt>
                <c:pt idx="33">
                  <c:v>Partesh</c:v>
                </c:pt>
                <c:pt idx="34">
                  <c:v>Mitrovica Veriore</c:v>
                </c:pt>
              </c:strCache>
              <c:extLst/>
            </c:strRef>
          </c:cat>
          <c:val>
            <c:numRef>
              <c:f>'Konsultime publike'!$C$3:$C$40</c:f>
              <c:numCache>
                <c:formatCode>General</c:formatCode>
                <c:ptCount val="3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6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0</c:v>
                </c:pt>
                <c:pt idx="8">
                  <c:v>1</c:v>
                </c:pt>
                <c:pt idx="9">
                  <c:v>1</c:v>
                </c:pt>
                <c:pt idx="10">
                  <c:v>2</c:v>
                </c:pt>
                <c:pt idx="11">
                  <c:v>4</c:v>
                </c:pt>
                <c:pt idx="12">
                  <c:v>3</c:v>
                </c:pt>
                <c:pt idx="13">
                  <c:v>2</c:v>
                </c:pt>
                <c:pt idx="14">
                  <c:v>2</c:v>
                </c:pt>
                <c:pt idx="15">
                  <c:v>12</c:v>
                </c:pt>
                <c:pt idx="16">
                  <c:v>20</c:v>
                </c:pt>
                <c:pt idx="17">
                  <c:v>9</c:v>
                </c:pt>
                <c:pt idx="18">
                  <c:v>2</c:v>
                </c:pt>
                <c:pt idx="19">
                  <c:v>2</c:v>
                </c:pt>
                <c:pt idx="20">
                  <c:v>6</c:v>
                </c:pt>
                <c:pt idx="21">
                  <c:v>2</c:v>
                </c:pt>
                <c:pt idx="22">
                  <c:v>2</c:v>
                </c:pt>
                <c:pt idx="23">
                  <c:v>0</c:v>
                </c:pt>
                <c:pt idx="24">
                  <c:v>2</c:v>
                </c:pt>
                <c:pt idx="25">
                  <c:v>2</c:v>
                </c:pt>
                <c:pt idx="26">
                  <c:v>2</c:v>
                </c:pt>
                <c:pt idx="27">
                  <c:v>2</c:v>
                </c:pt>
                <c:pt idx="28">
                  <c:v>3</c:v>
                </c:pt>
                <c:pt idx="29">
                  <c:v>2</c:v>
                </c:pt>
                <c:pt idx="30">
                  <c:v>1</c:v>
                </c:pt>
                <c:pt idx="31">
                  <c:v>10</c:v>
                </c:pt>
                <c:pt idx="32">
                  <c:v>3</c:v>
                </c:pt>
                <c:pt idx="33">
                  <c:v>0</c:v>
                </c:pt>
                <c:pt idx="34">
                  <c:v>3</c:v>
                </c:pt>
              </c:numCache>
              <c:extLst/>
            </c:numRef>
          </c:val>
        </c:ser>
        <c:ser>
          <c:idx val="1"/>
          <c:order val="1"/>
          <c:tx>
            <c:strRef>
              <c:f>'Konsultime publike'!$D$2</c:f>
              <c:strCache>
                <c:ptCount val="1"/>
                <c:pt idx="0">
                  <c:v>Nr. i takimeve konsultative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-1.9829664741263654E-3"/>
                  <c:y val="-4.708061774642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9.9148323706317355E-3"/>
                  <c:y val="-5.04435190140291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'Konsultime publike'!$B$3:$B$40</c:f>
              <c:strCache>
                <c:ptCount val="35"/>
                <c:pt idx="0">
                  <c:v>Gjakovë</c:v>
                </c:pt>
                <c:pt idx="1">
                  <c:v>Gllogoc</c:v>
                </c:pt>
                <c:pt idx="2">
                  <c:v>Gjilan</c:v>
                </c:pt>
                <c:pt idx="3">
                  <c:v>Dragash</c:v>
                </c:pt>
                <c:pt idx="4">
                  <c:v>Istog</c:v>
                </c:pt>
                <c:pt idx="5">
                  <c:v>Kaçanik </c:v>
                </c:pt>
                <c:pt idx="6">
                  <c:v>Klinë</c:v>
                </c:pt>
                <c:pt idx="7">
                  <c:v>Fushë Kosovë</c:v>
                </c:pt>
                <c:pt idx="8">
                  <c:v>Kamenicë</c:v>
                </c:pt>
                <c:pt idx="9">
                  <c:v>Mitrovicë</c:v>
                </c:pt>
                <c:pt idx="10">
                  <c:v>Lipjan</c:v>
                </c:pt>
                <c:pt idx="11">
                  <c:v>Novobërdë</c:v>
                </c:pt>
                <c:pt idx="12">
                  <c:v>Obiliq</c:v>
                </c:pt>
                <c:pt idx="13">
                  <c:v>Rahovec</c:v>
                </c:pt>
                <c:pt idx="14">
                  <c:v>Pejë</c:v>
                </c:pt>
                <c:pt idx="15">
                  <c:v>Podujevë</c:v>
                </c:pt>
                <c:pt idx="16">
                  <c:v>Prishtinë</c:v>
                </c:pt>
                <c:pt idx="17">
                  <c:v>Prizren</c:v>
                </c:pt>
                <c:pt idx="18">
                  <c:v>Skenderaj</c:v>
                </c:pt>
                <c:pt idx="19">
                  <c:v>Shtime</c:v>
                </c:pt>
                <c:pt idx="20">
                  <c:v>Shtërpcë</c:v>
                </c:pt>
                <c:pt idx="21">
                  <c:v>Suharekë</c:v>
                </c:pt>
                <c:pt idx="22">
                  <c:v>Ferizaj</c:v>
                </c:pt>
                <c:pt idx="23">
                  <c:v>Viti</c:v>
                </c:pt>
                <c:pt idx="24">
                  <c:v>Vushtrri</c:v>
                </c:pt>
                <c:pt idx="25">
                  <c:v>Zveqan</c:v>
                </c:pt>
                <c:pt idx="26">
                  <c:v>Malishevë</c:v>
                </c:pt>
                <c:pt idx="27">
                  <c:v>Hani Elezit</c:v>
                </c:pt>
                <c:pt idx="28">
                  <c:v>Mamushë</c:v>
                </c:pt>
                <c:pt idx="29">
                  <c:v>Junik</c:v>
                </c:pt>
                <c:pt idx="30">
                  <c:v>Kllokot</c:v>
                </c:pt>
                <c:pt idx="31">
                  <c:v>Graçanicë</c:v>
                </c:pt>
                <c:pt idx="32">
                  <c:v>Ranillug</c:v>
                </c:pt>
                <c:pt idx="33">
                  <c:v>Partesh</c:v>
                </c:pt>
                <c:pt idx="34">
                  <c:v>Mitrovica Veriore</c:v>
                </c:pt>
              </c:strCache>
              <c:extLst/>
            </c:strRef>
          </c:cat>
          <c:val>
            <c:numRef>
              <c:f>'Konsultime publike'!$D$3:$D$40</c:f>
              <c:numCache>
                <c:formatCode>General</c:formatCode>
                <c:ptCount val="35"/>
                <c:pt idx="0">
                  <c:v>8</c:v>
                </c:pt>
                <c:pt idx="1">
                  <c:v>16</c:v>
                </c:pt>
                <c:pt idx="2">
                  <c:v>5</c:v>
                </c:pt>
                <c:pt idx="3">
                  <c:v>5</c:v>
                </c:pt>
                <c:pt idx="4">
                  <c:v>15</c:v>
                </c:pt>
                <c:pt idx="5">
                  <c:v>5</c:v>
                </c:pt>
                <c:pt idx="6">
                  <c:v>5</c:v>
                </c:pt>
                <c:pt idx="7">
                  <c:v>3</c:v>
                </c:pt>
                <c:pt idx="8">
                  <c:v>40</c:v>
                </c:pt>
                <c:pt idx="9">
                  <c:v>10</c:v>
                </c:pt>
                <c:pt idx="10">
                  <c:v>11</c:v>
                </c:pt>
                <c:pt idx="11">
                  <c:v>3</c:v>
                </c:pt>
                <c:pt idx="12">
                  <c:v>12</c:v>
                </c:pt>
                <c:pt idx="13">
                  <c:v>10</c:v>
                </c:pt>
                <c:pt idx="14">
                  <c:v>0</c:v>
                </c:pt>
                <c:pt idx="15">
                  <c:v>6</c:v>
                </c:pt>
                <c:pt idx="16">
                  <c:v>19</c:v>
                </c:pt>
                <c:pt idx="17">
                  <c:v>14</c:v>
                </c:pt>
                <c:pt idx="18">
                  <c:v>6</c:v>
                </c:pt>
                <c:pt idx="19">
                  <c:v>4</c:v>
                </c:pt>
                <c:pt idx="20">
                  <c:v>0</c:v>
                </c:pt>
                <c:pt idx="21">
                  <c:v>10</c:v>
                </c:pt>
                <c:pt idx="22">
                  <c:v>9</c:v>
                </c:pt>
                <c:pt idx="23">
                  <c:v>2</c:v>
                </c:pt>
                <c:pt idx="24">
                  <c:v>7</c:v>
                </c:pt>
                <c:pt idx="25">
                  <c:v>1</c:v>
                </c:pt>
                <c:pt idx="26">
                  <c:v>2</c:v>
                </c:pt>
                <c:pt idx="27">
                  <c:v>11</c:v>
                </c:pt>
                <c:pt idx="28">
                  <c:v>0</c:v>
                </c:pt>
                <c:pt idx="29">
                  <c:v>5</c:v>
                </c:pt>
                <c:pt idx="30">
                  <c:v>2</c:v>
                </c:pt>
                <c:pt idx="31">
                  <c:v>1</c:v>
                </c:pt>
                <c:pt idx="32">
                  <c:v>2</c:v>
                </c:pt>
                <c:pt idx="33">
                  <c:v>6</c:v>
                </c:pt>
                <c:pt idx="34">
                  <c:v>3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548643360"/>
        <c:axId val="-1548640096"/>
      </c:barChart>
      <c:catAx>
        <c:axId val="-1548643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548640096"/>
        <c:crosses val="autoZero"/>
        <c:auto val="1"/>
        <c:lblAlgn val="ctr"/>
        <c:lblOffset val="100"/>
        <c:noMultiLvlLbl val="0"/>
      </c:catAx>
      <c:valAx>
        <c:axId val="-1548640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548643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 b="1"/>
              <a:t>Numri i minoriteteve të punësuar dhe numri</a:t>
            </a:r>
            <a:r>
              <a:rPr lang="en-US" sz="1600" b="1" baseline="0"/>
              <a:t> i mbledhjeve të komunitetit</a:t>
            </a:r>
            <a:endParaRPr lang="en-US" sz="1600" b="1"/>
          </a:p>
        </c:rich>
      </c:tx>
      <c:layout>
        <c:manualLayout>
          <c:xMode val="edge"/>
          <c:yMode val="edge"/>
          <c:x val="0.15073341402133944"/>
          <c:y val="1.82113839791443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1196675663859742E-2"/>
          <c:y val="0.18094294605070943"/>
          <c:w val="0.92906338287488721"/>
          <c:h val="0.452521289887087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'Nr. i minoriteteve'!$D$2</c:f>
              <c:strCache>
                <c:ptCount val="1"/>
                <c:pt idx="0">
                  <c:v>Nr. I (%) minorititetve të punuësuar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896805896805901E-3"/>
                  <c:y val="-0.10544815465729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9.3925122277114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1.9656019656019656E-3"/>
                  <c:y val="-7.81097441905884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'Nr. i minoriteteve'!$B$3:$B$40</c:f>
              <c:strCache>
                <c:ptCount val="31"/>
                <c:pt idx="0">
                  <c:v>Deçan</c:v>
                </c:pt>
                <c:pt idx="1">
                  <c:v>Gjakovë</c:v>
                </c:pt>
                <c:pt idx="2">
                  <c:v>Gjilan</c:v>
                </c:pt>
                <c:pt idx="3">
                  <c:v>Dragash</c:v>
                </c:pt>
                <c:pt idx="4">
                  <c:v>Istog</c:v>
                </c:pt>
                <c:pt idx="5">
                  <c:v>Kaçanik </c:v>
                </c:pt>
                <c:pt idx="6">
                  <c:v>Klinë</c:v>
                </c:pt>
                <c:pt idx="7">
                  <c:v>Fushë Kosovë</c:v>
                </c:pt>
                <c:pt idx="8">
                  <c:v>Kamenicë</c:v>
                </c:pt>
                <c:pt idx="9">
                  <c:v>Mitrovicë</c:v>
                </c:pt>
                <c:pt idx="10">
                  <c:v>Lipjan</c:v>
                </c:pt>
                <c:pt idx="11">
                  <c:v>Novobërdë</c:v>
                </c:pt>
                <c:pt idx="12">
                  <c:v>Obiliq</c:v>
                </c:pt>
                <c:pt idx="13">
                  <c:v>Pejë</c:v>
                </c:pt>
                <c:pt idx="14">
                  <c:v>Podujevë</c:v>
                </c:pt>
                <c:pt idx="15">
                  <c:v>Prishtinë</c:v>
                </c:pt>
                <c:pt idx="16">
                  <c:v>Prizren</c:v>
                </c:pt>
                <c:pt idx="17">
                  <c:v>Skenderaj</c:v>
                </c:pt>
                <c:pt idx="18">
                  <c:v>Shtime</c:v>
                </c:pt>
                <c:pt idx="19">
                  <c:v>Shtërpcë</c:v>
                </c:pt>
                <c:pt idx="20">
                  <c:v>Suharekë</c:v>
                </c:pt>
                <c:pt idx="21">
                  <c:v>Ferizaj</c:v>
                </c:pt>
                <c:pt idx="22">
                  <c:v>Viti</c:v>
                </c:pt>
                <c:pt idx="23">
                  <c:v>Vushtrri</c:v>
                </c:pt>
                <c:pt idx="24">
                  <c:v>Malishevë</c:v>
                </c:pt>
                <c:pt idx="25">
                  <c:v>Hani Elezit</c:v>
                </c:pt>
                <c:pt idx="26">
                  <c:v>Junik</c:v>
                </c:pt>
                <c:pt idx="27">
                  <c:v>Kllokot</c:v>
                </c:pt>
                <c:pt idx="28">
                  <c:v>Graçanicë</c:v>
                </c:pt>
                <c:pt idx="29">
                  <c:v>Ranillug</c:v>
                </c:pt>
                <c:pt idx="30">
                  <c:v>Mitrovica Veriore</c:v>
                </c:pt>
              </c:strCache>
              <c:extLst/>
            </c:strRef>
          </c:cat>
          <c:val>
            <c:numRef>
              <c:f>'Nr. i minoriteteve'!$C$3:$C$40</c:f>
              <c:numCache>
                <c:formatCode>General</c:formatCode>
                <c:ptCount val="31"/>
                <c:pt idx="0">
                  <c:v>0.3</c:v>
                </c:pt>
                <c:pt idx="1">
                  <c:v>27.2</c:v>
                </c:pt>
                <c:pt idx="2">
                  <c:v>0</c:v>
                </c:pt>
                <c:pt idx="3">
                  <c:v>44.33</c:v>
                </c:pt>
                <c:pt idx="4">
                  <c:v>7.9</c:v>
                </c:pt>
                <c:pt idx="5">
                  <c:v>0</c:v>
                </c:pt>
                <c:pt idx="6">
                  <c:v>3.3</c:v>
                </c:pt>
                <c:pt idx="7">
                  <c:v>14</c:v>
                </c:pt>
                <c:pt idx="8">
                  <c:v>5</c:v>
                </c:pt>
                <c:pt idx="9">
                  <c:v>0</c:v>
                </c:pt>
                <c:pt idx="10">
                  <c:v>5.2</c:v>
                </c:pt>
                <c:pt idx="11">
                  <c:v>49</c:v>
                </c:pt>
                <c:pt idx="12">
                  <c:v>10</c:v>
                </c:pt>
                <c:pt idx="13">
                  <c:v>1.1399999999999999</c:v>
                </c:pt>
                <c:pt idx="14">
                  <c:v>1.5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2.8</c:v>
                </c:pt>
                <c:pt idx="19" formatCode="0%">
                  <c:v>0.3</c:v>
                </c:pt>
                <c:pt idx="20">
                  <c:v>1.1000000000000001</c:v>
                </c:pt>
                <c:pt idx="21">
                  <c:v>5</c:v>
                </c:pt>
                <c:pt idx="22">
                  <c:v>2</c:v>
                </c:pt>
                <c:pt idx="23">
                  <c:v>1.5</c:v>
                </c:pt>
                <c:pt idx="24">
                  <c:v>0.08</c:v>
                </c:pt>
                <c:pt idx="25">
                  <c:v>0.47</c:v>
                </c:pt>
                <c:pt idx="26">
                  <c:v>0</c:v>
                </c:pt>
                <c:pt idx="27">
                  <c:v>33</c:v>
                </c:pt>
                <c:pt idx="28">
                  <c:v>14.3</c:v>
                </c:pt>
                <c:pt idx="29">
                  <c:v>10</c:v>
                </c:pt>
                <c:pt idx="30">
                  <c:v>0</c:v>
                </c:pt>
              </c:numCache>
              <c:extLst/>
            </c:numRef>
          </c:val>
        </c:ser>
        <c:ser>
          <c:idx val="1"/>
          <c:order val="1"/>
          <c:tx>
            <c:strRef>
              <c:f>'Nr. i minoriteteve'!$E$2</c:f>
              <c:strCache>
                <c:ptCount val="1"/>
                <c:pt idx="0">
                  <c:v>Nr. I mbledhjeve te komunitetit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7945401328411867E-3"/>
                  <c:y val="-6.13256506415177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9312039312039311E-3"/>
                  <c:y val="-0.113259129076352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5627855897579515E-3"/>
                  <c:y val="-8.81892337267189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7945401328411537E-3"/>
                  <c:y val="-2.753190852833643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4181818181818181E-2"/>
                      <c:h val="0.10929521331801891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3.589003463019247E-3"/>
                  <c:y val="-0.120585761577693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7945401328411208E-3"/>
                  <c:y val="-3.87319898788532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-5.48703189950421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0"/>
                  <c:y val="-0.1068359864507270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4.2734043993886512E-3"/>
                  <c:y val="-0.119746543105661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3.5890802656823075E-3"/>
                  <c:y val="-6.4553316464755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1.7945401328411208E-3"/>
                  <c:y val="-7.74639797577064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9.2299715606801499E-3"/>
                  <c:y val="-0.147389397063504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2.1791097838940797E-3"/>
                  <c:y val="-4.1375417197187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1.7945401328412524E-3"/>
                  <c:y val="-7.1008648111231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7.9899769067165872E-17"/>
                  <c:y val="-3.3852614070425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2.1791651912343923E-3"/>
                  <c:y val="-7.04243643531503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-4.3582193503452623E-3"/>
                  <c:y val="-0.119485152229433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1.7945401328411867E-3"/>
                  <c:y val="-6.23679071408167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1.7520168701271063E-3"/>
                  <c:y val="-0.119485152229433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2.1791097838942393E-3"/>
                  <c:y val="-4.51368187605679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7.8624078624078622E-3"/>
                  <c:y val="-0.1272961266484923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5.3836203985234282E-3"/>
                  <c:y val="-5.666162149158655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2108108108108106E-2"/>
                      <c:h val="8.976777727037194E-2"/>
                    </c:manualLayout>
                  </c15:layout>
                </c:ext>
              </c:extLst>
            </c:dLbl>
            <c:dLbl>
              <c:idx val="25"/>
              <c:layout>
                <c:manualLayout>
                  <c:x val="3.9312039312039311E-3"/>
                  <c:y val="-0.131201613858021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4.3582195677881594E-3"/>
                  <c:y val="-4.88982203239485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2.179187061076969E-3"/>
                  <c:y val="-0.11442708501507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7.5202073942232861E-3"/>
                  <c:y val="-0.112097015992508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2.179187061076825E-3"/>
                  <c:y val="-8.20948787376973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2108108108108106E-2"/>
                      <c:h val="0.12882264936566584"/>
                    </c:manualLayout>
                  </c15:layout>
                </c:ext>
              </c:extLst>
            </c:dLbl>
            <c:dLbl>
              <c:idx val="30"/>
              <c:layout>
                <c:manualLayout>
                  <c:x val="1.9656019656018216E-3"/>
                  <c:y val="-3.5149384885764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'Nr. i minoriteteve'!$B$3:$B$40</c:f>
              <c:strCache>
                <c:ptCount val="31"/>
                <c:pt idx="0">
                  <c:v>Deçan</c:v>
                </c:pt>
                <c:pt idx="1">
                  <c:v>Gjakovë</c:v>
                </c:pt>
                <c:pt idx="2">
                  <c:v>Gjilan</c:v>
                </c:pt>
                <c:pt idx="3">
                  <c:v>Dragash</c:v>
                </c:pt>
                <c:pt idx="4">
                  <c:v>Istog</c:v>
                </c:pt>
                <c:pt idx="5">
                  <c:v>Kaçanik </c:v>
                </c:pt>
                <c:pt idx="6">
                  <c:v>Klinë</c:v>
                </c:pt>
                <c:pt idx="7">
                  <c:v>Fushë Kosovë</c:v>
                </c:pt>
                <c:pt idx="8">
                  <c:v>Kamenicë</c:v>
                </c:pt>
                <c:pt idx="9">
                  <c:v>Mitrovicë</c:v>
                </c:pt>
                <c:pt idx="10">
                  <c:v>Lipjan</c:v>
                </c:pt>
                <c:pt idx="11">
                  <c:v>Novobërdë</c:v>
                </c:pt>
                <c:pt idx="12">
                  <c:v>Obiliq</c:v>
                </c:pt>
                <c:pt idx="13">
                  <c:v>Pejë</c:v>
                </c:pt>
                <c:pt idx="14">
                  <c:v>Podujevë</c:v>
                </c:pt>
                <c:pt idx="15">
                  <c:v>Prishtinë</c:v>
                </c:pt>
                <c:pt idx="16">
                  <c:v>Prizren</c:v>
                </c:pt>
                <c:pt idx="17">
                  <c:v>Skenderaj</c:v>
                </c:pt>
                <c:pt idx="18">
                  <c:v>Shtime</c:v>
                </c:pt>
                <c:pt idx="19">
                  <c:v>Shtërpcë</c:v>
                </c:pt>
                <c:pt idx="20">
                  <c:v>Suharekë</c:v>
                </c:pt>
                <c:pt idx="21">
                  <c:v>Ferizaj</c:v>
                </c:pt>
                <c:pt idx="22">
                  <c:v>Viti</c:v>
                </c:pt>
                <c:pt idx="23">
                  <c:v>Vushtrri</c:v>
                </c:pt>
                <c:pt idx="24">
                  <c:v>Malishevë</c:v>
                </c:pt>
                <c:pt idx="25">
                  <c:v>Hani Elezit</c:v>
                </c:pt>
                <c:pt idx="26">
                  <c:v>Junik</c:v>
                </c:pt>
                <c:pt idx="27">
                  <c:v>Kllokot</c:v>
                </c:pt>
                <c:pt idx="28">
                  <c:v>Graçanicë</c:v>
                </c:pt>
                <c:pt idx="29">
                  <c:v>Ranillug</c:v>
                </c:pt>
                <c:pt idx="30">
                  <c:v>Mitrovica Veriore</c:v>
                </c:pt>
              </c:strCache>
              <c:extLst/>
            </c:strRef>
          </c:cat>
          <c:val>
            <c:numRef>
              <c:f>'Nr. i minoriteteve'!$D$3:$D$40</c:f>
              <c:numCache>
                <c:formatCode>General</c:formatCode>
                <c:ptCount val="31"/>
                <c:pt idx="0">
                  <c:v>0</c:v>
                </c:pt>
                <c:pt idx="1">
                  <c:v>0</c:v>
                </c:pt>
                <c:pt idx="2">
                  <c:v>31</c:v>
                </c:pt>
                <c:pt idx="3">
                  <c:v>27</c:v>
                </c:pt>
                <c:pt idx="4">
                  <c:v>7.7</c:v>
                </c:pt>
                <c:pt idx="5">
                  <c:v>0</c:v>
                </c:pt>
                <c:pt idx="6">
                  <c:v>1.2</c:v>
                </c:pt>
                <c:pt idx="7">
                  <c:v>3.64</c:v>
                </c:pt>
                <c:pt idx="8">
                  <c:v>16</c:v>
                </c:pt>
                <c:pt idx="9">
                  <c:v>2.5</c:v>
                </c:pt>
                <c:pt idx="10">
                  <c:v>5.25</c:v>
                </c:pt>
                <c:pt idx="11">
                  <c:v>38</c:v>
                </c:pt>
                <c:pt idx="12">
                  <c:v>10</c:v>
                </c:pt>
                <c:pt idx="13">
                  <c:v>1.1399999999999999</c:v>
                </c:pt>
                <c:pt idx="14">
                  <c:v>1.1599999999999999</c:v>
                </c:pt>
                <c:pt idx="15">
                  <c:v>3.47</c:v>
                </c:pt>
                <c:pt idx="16">
                  <c:v>21.29</c:v>
                </c:pt>
                <c:pt idx="17">
                  <c:v>0.2</c:v>
                </c:pt>
                <c:pt idx="18">
                  <c:v>3</c:v>
                </c:pt>
                <c:pt idx="19">
                  <c:v>0</c:v>
                </c:pt>
                <c:pt idx="20">
                  <c:v>0.12</c:v>
                </c:pt>
                <c:pt idx="21">
                  <c:v>8</c:v>
                </c:pt>
                <c:pt idx="22">
                  <c:v>5</c:v>
                </c:pt>
                <c:pt idx="23">
                  <c:v>5.8</c:v>
                </c:pt>
                <c:pt idx="24">
                  <c:v>5.6000000000000001E-2</c:v>
                </c:pt>
                <c:pt idx="25">
                  <c:v>4.4999999999999998E-2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10.93</c:v>
                </c:pt>
                <c:pt idx="30">
                  <c:v>31</c:v>
                </c:pt>
              </c:numCache>
              <c:extLst/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548638464"/>
        <c:axId val="-1668063216"/>
      </c:barChart>
      <c:catAx>
        <c:axId val="-1548638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668063216"/>
        <c:crosses val="autoZero"/>
        <c:auto val="1"/>
        <c:lblAlgn val="ctr"/>
        <c:lblOffset val="100"/>
        <c:noMultiLvlLbl val="0"/>
      </c:catAx>
      <c:valAx>
        <c:axId val="-1668063216"/>
        <c:scaling>
          <c:orientation val="minMax"/>
          <c:max val="4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548638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0830671432137232E-4"/>
          <c:y val="0.9338214140124409"/>
          <c:w val="0.76190408903632068"/>
          <c:h val="6.61785859875590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EDB6A312E5E48A88570820DCBB84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7DD6E9-80DD-4081-A8A6-A3ACD6278D93}"/>
      </w:docPartPr>
      <w:docPartBody>
        <w:p w:rsidR="000E039F" w:rsidRDefault="008D5AB7" w:rsidP="008D5AB7">
          <w:pPr>
            <w:pStyle w:val="8EDB6A312E5E48A88570820DCBB841E2"/>
          </w:pPr>
          <w:r>
            <w:rPr>
              <w:rFonts w:asciiTheme="majorHAnsi" w:hAnsiTheme="majorHAnsi"/>
              <w:color w:val="FFFFFF" w:themeColor="background1"/>
              <w:sz w:val="96"/>
              <w:szCs w:val="96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AB7"/>
    <w:rsid w:val="000044CD"/>
    <w:rsid w:val="00046D85"/>
    <w:rsid w:val="00054E02"/>
    <w:rsid w:val="000746F9"/>
    <w:rsid w:val="000E039F"/>
    <w:rsid w:val="00107E03"/>
    <w:rsid w:val="00121AD0"/>
    <w:rsid w:val="00127905"/>
    <w:rsid w:val="00145CEB"/>
    <w:rsid w:val="00196C08"/>
    <w:rsid w:val="001D7737"/>
    <w:rsid w:val="002A3A0F"/>
    <w:rsid w:val="002D0B27"/>
    <w:rsid w:val="00317252"/>
    <w:rsid w:val="00370F79"/>
    <w:rsid w:val="003838BA"/>
    <w:rsid w:val="003A5D94"/>
    <w:rsid w:val="003A60E2"/>
    <w:rsid w:val="00404FA9"/>
    <w:rsid w:val="00545572"/>
    <w:rsid w:val="005531AA"/>
    <w:rsid w:val="005B11B2"/>
    <w:rsid w:val="00611637"/>
    <w:rsid w:val="00680F6C"/>
    <w:rsid w:val="0069327D"/>
    <w:rsid w:val="00705105"/>
    <w:rsid w:val="007E1C4C"/>
    <w:rsid w:val="00802600"/>
    <w:rsid w:val="0082796F"/>
    <w:rsid w:val="00854C47"/>
    <w:rsid w:val="00880882"/>
    <w:rsid w:val="008D5AB7"/>
    <w:rsid w:val="00914011"/>
    <w:rsid w:val="009973F6"/>
    <w:rsid w:val="009A05FE"/>
    <w:rsid w:val="009B1E37"/>
    <w:rsid w:val="009C26CD"/>
    <w:rsid w:val="009E3F1E"/>
    <w:rsid w:val="00A466F7"/>
    <w:rsid w:val="00A52E3F"/>
    <w:rsid w:val="00B60D29"/>
    <w:rsid w:val="00BF2587"/>
    <w:rsid w:val="00C431E3"/>
    <w:rsid w:val="00D24396"/>
    <w:rsid w:val="00EE2F47"/>
    <w:rsid w:val="00F61EF9"/>
    <w:rsid w:val="00FF3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EDB6A312E5E48A88570820DCBB841E2">
    <w:name w:val="8EDB6A312E5E48A88570820DCBB841E2"/>
    <w:rsid w:val="008D5AB7"/>
  </w:style>
  <w:style w:type="paragraph" w:customStyle="1" w:styleId="6F48C6B614714F7AB7BC2265ADC173DB">
    <w:name w:val="6F48C6B614714F7AB7BC2265ADC173DB"/>
    <w:rsid w:val="008D5AB7"/>
  </w:style>
  <w:style w:type="paragraph" w:customStyle="1" w:styleId="29A62B4109694E41897A39642A0D93D9">
    <w:name w:val="29A62B4109694E41897A39642A0D93D9"/>
    <w:rsid w:val="008D5AB7"/>
  </w:style>
  <w:style w:type="paragraph" w:customStyle="1" w:styleId="B36F6D38049341D38743AD6E82AA6B1C">
    <w:name w:val="B36F6D38049341D38743AD6E82AA6B1C"/>
    <w:rsid w:val="008D5AB7"/>
  </w:style>
  <w:style w:type="paragraph" w:customStyle="1" w:styleId="4D8AF292CBB24403A0D7A7A15DB36F03">
    <w:name w:val="4D8AF292CBB24403A0D7A7A15DB36F03"/>
    <w:rsid w:val="008D5A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B74B375-9CED-4BE2-B4A5-37D46D427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48</Pages>
  <Words>12070</Words>
  <Characters>68799</Characters>
  <Application>Microsoft Office Word</Application>
  <DocSecurity>0</DocSecurity>
  <Lines>573</Lines>
  <Paragraphs>161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Raporti për Përmbushjen e Obligimeve të Komunave nga Agjenda Evropiane për periudhën Janar –Dhjetor 2019</vt:lpstr>
    </vt:vector>
  </TitlesOfParts>
  <Company/>
  <LinksUpToDate>false</LinksUpToDate>
  <CharactersWithSpaces>80708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Raporti për Përmbushjen e Obligimeve të Komunave nga Agjenda Evropiane për periudhën Janar –Dhjetor 2019</dc:title>
  <dc:creator>MAPL</dc:creator>
  <cp:lastModifiedBy>Iliriana Bajrami</cp:lastModifiedBy>
  <cp:revision>71</cp:revision>
  <cp:lastPrinted>2018-09-12T11:31:00Z</cp:lastPrinted>
  <dcterms:created xsi:type="dcterms:W3CDTF">2020-02-04T12:53:00Z</dcterms:created>
  <dcterms:modified xsi:type="dcterms:W3CDTF">2020-03-06T08:56:00Z</dcterms:modified>
  <cp:category>Prishtinë</cp:category>
</cp:coreProperties>
</file>