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7C" w:rsidRPr="0081727C" w:rsidRDefault="0081727C" w:rsidP="0081727C">
      <w:pPr>
        <w:spacing w:after="0" w:line="240" w:lineRule="auto"/>
        <w:rPr>
          <w:rFonts w:ascii="Book Antiqua" w:eastAsia="MS Mincho" w:hAnsi="Book Antiqua" w:cs="Times New Roman"/>
          <w:b/>
          <w:sz w:val="2"/>
          <w:szCs w:val="24"/>
          <w:lang w:val="sq-AL"/>
        </w:rPr>
      </w:pPr>
    </w:p>
    <w:p w:rsidR="0081727C" w:rsidRPr="0081727C" w:rsidRDefault="0081727C" w:rsidP="0081727C">
      <w:pPr>
        <w:ind w:left="720" w:hanging="720"/>
        <w:rPr>
          <w:rFonts w:ascii="Book Antiqua" w:eastAsia="Calibri" w:hAnsi="Book Antiqua" w:cs="Times New Roman"/>
          <w:sz w:val="24"/>
          <w:szCs w:val="24"/>
        </w:rPr>
      </w:pPr>
      <w:r w:rsidRPr="0081727C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62F18C1E" wp14:editId="6799406D">
            <wp:simplePos x="0" y="0"/>
            <wp:positionH relativeFrom="margin">
              <wp:align>center</wp:align>
            </wp:positionH>
            <wp:positionV relativeFrom="paragraph">
              <wp:posOffset>-437515</wp:posOffset>
            </wp:positionV>
            <wp:extent cx="714375" cy="833755"/>
            <wp:effectExtent l="0" t="0" r="952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727C" w:rsidRPr="0081727C" w:rsidRDefault="0081727C" w:rsidP="0081727C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lang w:val="sq-AL"/>
        </w:rPr>
      </w:pPr>
    </w:p>
    <w:p w:rsidR="0081727C" w:rsidRPr="0081727C" w:rsidRDefault="0081727C" w:rsidP="0081727C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sz w:val="24"/>
          <w:szCs w:val="24"/>
          <w:lang w:val="sq-AL"/>
        </w:rPr>
      </w:pPr>
      <w:r w:rsidRPr="0081727C">
        <w:rPr>
          <w:rFonts w:ascii="Book Antiqua" w:eastAsia="Calibri" w:hAnsi="Book Antiqua" w:cs="Times New Roman"/>
          <w:b/>
          <w:bCs/>
          <w:sz w:val="24"/>
          <w:szCs w:val="24"/>
          <w:lang w:val="sq-AL"/>
        </w:rPr>
        <w:t>Republika e Kosovës</w:t>
      </w:r>
    </w:p>
    <w:p w:rsidR="0081727C" w:rsidRPr="0081727C" w:rsidRDefault="0081727C" w:rsidP="0081727C">
      <w:pPr>
        <w:spacing w:after="0" w:line="240" w:lineRule="auto"/>
        <w:jc w:val="center"/>
        <w:rPr>
          <w:rFonts w:ascii="Book Antiqua" w:eastAsia="Calibri" w:hAnsi="Book Antiqua" w:cs="Times New Roman"/>
          <w:b/>
          <w:bCs/>
          <w:sz w:val="24"/>
          <w:szCs w:val="24"/>
          <w:lang w:val="sq-AL"/>
        </w:rPr>
      </w:pPr>
      <w:r w:rsidRPr="0081727C">
        <w:rPr>
          <w:rFonts w:ascii="Book Antiqua" w:eastAsia="Batang" w:hAnsi="Book Antiqua" w:cs="Times New Roman"/>
          <w:b/>
          <w:bCs/>
          <w:sz w:val="24"/>
          <w:szCs w:val="24"/>
          <w:lang w:val="sq-AL"/>
        </w:rPr>
        <w:t>Republika Kosova-</w:t>
      </w:r>
      <w:r w:rsidRPr="0081727C">
        <w:rPr>
          <w:rFonts w:ascii="Book Antiqua" w:eastAsia="Calibri" w:hAnsi="Book Antiqua" w:cs="Times New Roman"/>
          <w:b/>
          <w:bCs/>
          <w:sz w:val="24"/>
          <w:szCs w:val="24"/>
          <w:lang w:val="sq-AL"/>
        </w:rPr>
        <w:t>Republic of Kosovo</w:t>
      </w:r>
    </w:p>
    <w:p w:rsidR="0081727C" w:rsidRPr="0081727C" w:rsidRDefault="0081727C" w:rsidP="0081727C">
      <w:pPr>
        <w:spacing w:after="0" w:line="240" w:lineRule="auto"/>
        <w:jc w:val="center"/>
        <w:rPr>
          <w:rFonts w:ascii="Book Antiqua" w:eastAsia="Calibri" w:hAnsi="Book Antiqua" w:cs="Times New Roman"/>
          <w:i/>
          <w:iCs/>
          <w:sz w:val="24"/>
          <w:szCs w:val="24"/>
          <w:lang w:val="sq-AL"/>
        </w:rPr>
      </w:pPr>
      <w:r w:rsidRPr="0081727C">
        <w:rPr>
          <w:rFonts w:ascii="Book Antiqua" w:eastAsia="Calibri" w:hAnsi="Book Antiqua" w:cs="Times New Roman"/>
          <w:i/>
          <w:iCs/>
          <w:sz w:val="24"/>
          <w:szCs w:val="24"/>
          <w:lang w:val="sq-AL"/>
        </w:rPr>
        <w:t>Qeveria - Vlada – Government</w:t>
      </w:r>
    </w:p>
    <w:p w:rsidR="0081727C" w:rsidRPr="0081727C" w:rsidRDefault="0081727C" w:rsidP="0081727C">
      <w:pPr>
        <w:spacing w:after="0" w:line="240" w:lineRule="auto"/>
        <w:jc w:val="center"/>
        <w:rPr>
          <w:rFonts w:ascii="Book Antiqua" w:eastAsia="Calibri" w:hAnsi="Book Antiqua" w:cs="Times New Roman"/>
          <w:i/>
          <w:iCs/>
          <w:sz w:val="24"/>
          <w:szCs w:val="24"/>
          <w:lang w:val="sq-AL"/>
        </w:rPr>
      </w:pPr>
    </w:p>
    <w:p w:rsidR="0081727C" w:rsidRPr="0081727C" w:rsidRDefault="0081727C" w:rsidP="0081727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sq-AL"/>
        </w:rPr>
      </w:pPr>
      <w:r w:rsidRPr="0081727C">
        <w:rPr>
          <w:rFonts w:ascii="Times New Roman" w:eastAsia="Calibri" w:hAnsi="Times New Roman" w:cs="Times New Roman"/>
          <w:i/>
          <w:sz w:val="24"/>
          <w:szCs w:val="24"/>
          <w:lang w:val="sq-AL"/>
        </w:rPr>
        <w:t>Ministria e Administrimit të Pushtetit Lokal</w:t>
      </w:r>
    </w:p>
    <w:p w:rsidR="0081727C" w:rsidRPr="0081727C" w:rsidRDefault="0081727C" w:rsidP="0081727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sq-AL"/>
        </w:rPr>
      </w:pPr>
      <w:r w:rsidRPr="0081727C">
        <w:rPr>
          <w:rFonts w:ascii="Times New Roman" w:eastAsia="Calibri" w:hAnsi="Times New Roman" w:cs="Times New Roman"/>
          <w:i/>
          <w:sz w:val="24"/>
          <w:szCs w:val="24"/>
          <w:lang w:val="sq-AL"/>
        </w:rPr>
        <w:t>Ministarstvo Administracije Lokalne Samouprave</w:t>
      </w:r>
    </w:p>
    <w:p w:rsidR="0081727C" w:rsidRPr="0081727C" w:rsidRDefault="0081727C" w:rsidP="0081727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sq-AL"/>
        </w:rPr>
      </w:pPr>
      <w:r w:rsidRPr="0081727C">
        <w:rPr>
          <w:rFonts w:ascii="Times New Roman" w:eastAsia="Calibri" w:hAnsi="Times New Roman" w:cs="Times New Roman"/>
          <w:i/>
          <w:sz w:val="24"/>
          <w:szCs w:val="24"/>
          <w:lang w:val="sq-AL"/>
        </w:rPr>
        <w:t>Ministry of Local Government Administration</w:t>
      </w:r>
    </w:p>
    <w:p w:rsidR="0081727C" w:rsidRPr="0081727C" w:rsidRDefault="0081727C" w:rsidP="008172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81727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__________________________________________________________</w:t>
      </w:r>
    </w:p>
    <w:p w:rsidR="0081727C" w:rsidRPr="0081727C" w:rsidRDefault="0081727C" w:rsidP="0081727C">
      <w:pPr>
        <w:rPr>
          <w:rFonts w:ascii="Times New Roman" w:hAnsi="Times New Roman" w:cs="Times New Roman"/>
          <w:sz w:val="24"/>
          <w:szCs w:val="24"/>
        </w:rPr>
      </w:pPr>
    </w:p>
    <w:p w:rsidR="0081727C" w:rsidRPr="00F836EB" w:rsidRDefault="0081727C" w:rsidP="0081727C">
      <w:pPr>
        <w:tabs>
          <w:tab w:val="left" w:pos="3585"/>
        </w:tabs>
        <w:rPr>
          <w:rFonts w:ascii="Times New Roman" w:hAnsi="Times New Roman" w:cs="Times New Roman"/>
          <w:b/>
          <w:sz w:val="24"/>
          <w:szCs w:val="24"/>
        </w:rPr>
      </w:pPr>
      <w:r w:rsidRPr="0081727C">
        <w:rPr>
          <w:rFonts w:ascii="Times New Roman" w:hAnsi="Times New Roman" w:cs="Times New Roman"/>
          <w:sz w:val="24"/>
          <w:szCs w:val="24"/>
        </w:rPr>
        <w:tab/>
      </w:r>
      <w:r w:rsidR="00F836EB" w:rsidRPr="00F836EB">
        <w:rPr>
          <w:rFonts w:ascii="Times New Roman" w:hAnsi="Times New Roman" w:cs="Times New Roman"/>
          <w:b/>
          <w:sz w:val="24"/>
          <w:szCs w:val="24"/>
        </w:rPr>
        <w:t xml:space="preserve">O B A V E Š T E NJ E </w:t>
      </w:r>
      <w:r w:rsidRPr="00F836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727C" w:rsidRPr="0081727C" w:rsidRDefault="0081727C" w:rsidP="0081727C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</w:p>
    <w:p w:rsidR="0081727C" w:rsidRPr="00CF6CF2" w:rsidRDefault="00865C3E" w:rsidP="00CF6CF2">
      <w:pPr>
        <w:tabs>
          <w:tab w:val="left" w:pos="3585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 sklad</w:t>
      </w:r>
      <w:r w:rsidR="00F836EB" w:rsidRPr="00CF6CF2">
        <w:rPr>
          <w:rFonts w:ascii="Times New Roman" w:hAnsi="Times New Roman" w:cs="Times New Roman"/>
          <w:sz w:val="24"/>
          <w:szCs w:val="24"/>
          <w:lang w:val="sr-Latn-RS"/>
        </w:rPr>
        <w:t xml:space="preserve">u sa odredbama Zakona o zaštiti </w:t>
      </w:r>
      <w:r w:rsidR="0065612F">
        <w:rPr>
          <w:rFonts w:ascii="Times New Roman" w:hAnsi="Times New Roman" w:cs="Times New Roman"/>
          <w:sz w:val="24"/>
          <w:szCs w:val="24"/>
          <w:lang w:val="sr-Latn-RS"/>
        </w:rPr>
        <w:t>lica koja prijavljuju imovinu</w:t>
      </w:r>
      <w:r w:rsidR="00F836EB" w:rsidRPr="00CF6CF2">
        <w:rPr>
          <w:rFonts w:ascii="Times New Roman" w:hAnsi="Times New Roman" w:cs="Times New Roman"/>
          <w:sz w:val="24"/>
          <w:szCs w:val="24"/>
          <w:lang w:val="sr-Latn-RS"/>
        </w:rPr>
        <w:t xml:space="preserve">, kao </w:t>
      </w:r>
      <w:r w:rsidR="00CF6CF2" w:rsidRPr="00CF6CF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F836EB" w:rsidRPr="00CF6CF2">
        <w:rPr>
          <w:rFonts w:ascii="Times New Roman" w:hAnsi="Times New Roman" w:cs="Times New Roman"/>
          <w:sz w:val="24"/>
          <w:szCs w:val="24"/>
          <w:lang w:val="sr-Latn-RS"/>
        </w:rPr>
        <w:t xml:space="preserve"> Uredbom VRK-a br</w:t>
      </w:r>
      <w:r w:rsidR="00CF6CF2" w:rsidRPr="00CF6CF2">
        <w:rPr>
          <w:rFonts w:ascii="Times New Roman" w:hAnsi="Times New Roman" w:cs="Times New Roman"/>
          <w:sz w:val="24"/>
          <w:szCs w:val="24"/>
          <w:lang w:val="sr-Latn-RS"/>
        </w:rPr>
        <w:t>. 03/2021</w:t>
      </w:r>
      <w:r w:rsidR="00F836EB" w:rsidRPr="00CF6CF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5612F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F836EB" w:rsidRPr="00CF6CF2">
        <w:rPr>
          <w:rFonts w:ascii="Times New Roman" w:hAnsi="Times New Roman" w:cs="Times New Roman"/>
          <w:sz w:val="24"/>
          <w:szCs w:val="24"/>
          <w:lang w:val="sr-Latn-RS"/>
        </w:rPr>
        <w:t xml:space="preserve"> utvrđivan</w:t>
      </w:r>
      <w:r w:rsidR="0065612F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F836EB" w:rsidRPr="00CF6CF2">
        <w:rPr>
          <w:rFonts w:ascii="Times New Roman" w:hAnsi="Times New Roman" w:cs="Times New Roman"/>
          <w:sz w:val="24"/>
          <w:szCs w:val="24"/>
          <w:lang w:val="sr-Latn-RS"/>
        </w:rPr>
        <w:t xml:space="preserve"> postupka </w:t>
      </w:r>
      <w:r w:rsidR="0081727C" w:rsidRPr="00CF6CF2">
        <w:rPr>
          <w:rFonts w:ascii="Times New Roman" w:hAnsi="Times New Roman" w:cs="Times New Roman"/>
          <w:sz w:val="24"/>
          <w:szCs w:val="24"/>
          <w:lang w:val="sr-Latn-RS"/>
        </w:rPr>
        <w:t>p</w:t>
      </w:r>
      <w:r w:rsidR="0065612F">
        <w:rPr>
          <w:rFonts w:ascii="Times New Roman" w:hAnsi="Times New Roman" w:cs="Times New Roman"/>
          <w:sz w:val="24"/>
          <w:szCs w:val="24"/>
          <w:lang w:val="sr-Latn-RS"/>
        </w:rPr>
        <w:t>rijema i rukovanja</w:t>
      </w:r>
      <w:r w:rsidR="00F836EB" w:rsidRPr="00CF6CF2">
        <w:rPr>
          <w:rFonts w:ascii="Times New Roman" w:hAnsi="Times New Roman" w:cs="Times New Roman"/>
          <w:sz w:val="24"/>
          <w:szCs w:val="24"/>
          <w:lang w:val="sr-Latn-RS"/>
        </w:rPr>
        <w:t xml:space="preserve"> signalnim slučajevima,</w:t>
      </w:r>
      <w:r w:rsidR="0081727C" w:rsidRPr="00CF6CF2">
        <w:rPr>
          <w:rFonts w:ascii="Times New Roman" w:hAnsi="Times New Roman" w:cs="Times New Roman"/>
          <w:sz w:val="24"/>
          <w:szCs w:val="24"/>
          <w:lang w:val="sr-Latn-RS"/>
        </w:rPr>
        <w:t xml:space="preserve"> Minist</w:t>
      </w:r>
      <w:r w:rsidR="00F836EB" w:rsidRPr="00CF6CF2">
        <w:rPr>
          <w:rFonts w:ascii="Times New Roman" w:hAnsi="Times New Roman" w:cs="Times New Roman"/>
          <w:sz w:val="24"/>
          <w:szCs w:val="24"/>
          <w:lang w:val="sr-Latn-RS"/>
        </w:rPr>
        <w:t xml:space="preserve">arstvo administracije lokalne samouprave  </w:t>
      </w:r>
      <w:r w:rsidR="0065612F">
        <w:rPr>
          <w:rFonts w:ascii="Times New Roman" w:hAnsi="Times New Roman" w:cs="Times New Roman"/>
          <w:sz w:val="24"/>
          <w:szCs w:val="24"/>
          <w:lang w:val="sr-Latn-RS"/>
        </w:rPr>
        <w:t>imenovalo</w:t>
      </w:r>
      <w:r w:rsidR="00F836EB" w:rsidRPr="00CF6CF2">
        <w:rPr>
          <w:rFonts w:ascii="Times New Roman" w:hAnsi="Times New Roman" w:cs="Times New Roman"/>
          <w:sz w:val="24"/>
          <w:szCs w:val="24"/>
          <w:lang w:val="sr-Latn-RS"/>
        </w:rPr>
        <w:t xml:space="preserve"> je službenicu za prijem </w:t>
      </w:r>
      <w:r w:rsidR="00CF6CF2" w:rsidRPr="00CF6CF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F836EB" w:rsidRPr="00CF6CF2">
        <w:rPr>
          <w:rFonts w:ascii="Times New Roman" w:hAnsi="Times New Roman" w:cs="Times New Roman"/>
          <w:sz w:val="24"/>
          <w:szCs w:val="24"/>
          <w:lang w:val="sr-Latn-RS"/>
        </w:rPr>
        <w:t xml:space="preserve"> rukovanje</w:t>
      </w:r>
      <w:r w:rsidR="00CF6CF2" w:rsidRPr="00CF6CF2">
        <w:rPr>
          <w:rFonts w:ascii="Times New Roman" w:hAnsi="Times New Roman" w:cs="Times New Roman"/>
          <w:sz w:val="24"/>
          <w:szCs w:val="24"/>
          <w:lang w:val="sr-Latn-RS"/>
        </w:rPr>
        <w:t xml:space="preserve"> signalnim slučajevima gđu.</w:t>
      </w:r>
      <w:r w:rsidR="0081727C" w:rsidRPr="00CF6CF2">
        <w:rPr>
          <w:rFonts w:ascii="Times New Roman" w:hAnsi="Times New Roman" w:cs="Times New Roman"/>
          <w:sz w:val="24"/>
          <w:szCs w:val="24"/>
          <w:lang w:val="sr-Latn-RS"/>
        </w:rPr>
        <w:t xml:space="preserve"> Mihrije Shaljani, </w:t>
      </w:r>
      <w:r w:rsidR="0065612F">
        <w:rPr>
          <w:rFonts w:ascii="Times New Roman" w:hAnsi="Times New Roman" w:cs="Times New Roman"/>
          <w:sz w:val="24"/>
          <w:szCs w:val="24"/>
          <w:lang w:val="sr-Latn-RS"/>
        </w:rPr>
        <w:t>rukovodioca Odseka za ljudske resurse</w:t>
      </w:r>
      <w:r w:rsidR="0081727C" w:rsidRPr="00CF6CF2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CF6CF2" w:rsidRPr="00CF6CF2">
        <w:rPr>
          <w:rFonts w:ascii="Times New Roman" w:hAnsi="Times New Roman" w:cs="Times New Roman"/>
          <w:sz w:val="24"/>
          <w:szCs w:val="24"/>
          <w:lang w:val="sr-Latn-RS"/>
        </w:rPr>
        <w:t xml:space="preserve">Takođe, u skladu sa članom </w:t>
      </w:r>
      <w:r w:rsidR="0081727C" w:rsidRPr="00CF6CF2"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="00CF6CF2" w:rsidRPr="00CF6CF2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81727C" w:rsidRPr="00CF6CF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F6CF2" w:rsidRPr="00CF6CF2">
        <w:rPr>
          <w:rFonts w:ascii="Times New Roman" w:hAnsi="Times New Roman" w:cs="Times New Roman"/>
          <w:sz w:val="24"/>
          <w:szCs w:val="24"/>
          <w:lang w:val="sr-Latn-RS"/>
        </w:rPr>
        <w:t>stav</w:t>
      </w:r>
      <w:r w:rsidR="0081727C" w:rsidRPr="00CF6CF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F6CF2" w:rsidRPr="00CF6CF2">
        <w:rPr>
          <w:rFonts w:ascii="Times New Roman" w:hAnsi="Times New Roman" w:cs="Times New Roman"/>
          <w:sz w:val="24"/>
          <w:szCs w:val="24"/>
          <w:lang w:val="sr-Latn-RS"/>
        </w:rPr>
        <w:t>(</w:t>
      </w:r>
      <w:r w:rsidR="0081727C" w:rsidRPr="00CF6CF2">
        <w:rPr>
          <w:rFonts w:ascii="Times New Roman" w:hAnsi="Times New Roman" w:cs="Times New Roman"/>
          <w:sz w:val="24"/>
          <w:szCs w:val="24"/>
          <w:lang w:val="sr-Latn-RS"/>
        </w:rPr>
        <w:t xml:space="preserve">1.2) </w:t>
      </w:r>
      <w:r w:rsidR="00CF6CF2" w:rsidRPr="00CF6CF2">
        <w:rPr>
          <w:rFonts w:ascii="Times New Roman" w:hAnsi="Times New Roman" w:cs="Times New Roman"/>
          <w:sz w:val="24"/>
          <w:szCs w:val="24"/>
          <w:lang w:val="sr-Latn-RS"/>
        </w:rPr>
        <w:t xml:space="preserve">gore pomenute uredbe, službenici </w:t>
      </w:r>
      <w:r w:rsidR="0081727C" w:rsidRPr="00CF6CF2">
        <w:rPr>
          <w:rFonts w:ascii="Times New Roman" w:hAnsi="Times New Roman" w:cs="Times New Roman"/>
          <w:sz w:val="24"/>
          <w:szCs w:val="24"/>
          <w:lang w:val="sr-Latn-RS"/>
        </w:rPr>
        <w:t>Minis</w:t>
      </w:r>
      <w:r w:rsidR="00CF6CF2" w:rsidRPr="00CF6CF2">
        <w:rPr>
          <w:rFonts w:ascii="Times New Roman" w:hAnsi="Times New Roman" w:cs="Times New Roman"/>
          <w:sz w:val="24"/>
          <w:szCs w:val="24"/>
          <w:lang w:val="sr-Latn-RS"/>
        </w:rPr>
        <w:t>arstva administracije loka</w:t>
      </w:r>
      <w:r w:rsidR="0065612F">
        <w:rPr>
          <w:rFonts w:ascii="Times New Roman" w:hAnsi="Times New Roman" w:cs="Times New Roman"/>
          <w:sz w:val="24"/>
          <w:szCs w:val="24"/>
          <w:lang w:val="sr-Latn-RS"/>
        </w:rPr>
        <w:t>lne samouprave, mogu podneti</w:t>
      </w:r>
      <w:r w:rsidR="00CF6CF2" w:rsidRPr="00CF6CF2">
        <w:rPr>
          <w:rFonts w:ascii="Times New Roman" w:hAnsi="Times New Roman" w:cs="Times New Roman"/>
          <w:sz w:val="24"/>
          <w:szCs w:val="24"/>
          <w:lang w:val="sr-Latn-RS"/>
        </w:rPr>
        <w:t xml:space="preserve">, odnosno </w:t>
      </w:r>
      <w:r w:rsidR="0065612F">
        <w:rPr>
          <w:rFonts w:ascii="Times New Roman" w:hAnsi="Times New Roman" w:cs="Times New Roman"/>
          <w:sz w:val="24"/>
          <w:szCs w:val="24"/>
          <w:lang w:val="sr-Latn-RS"/>
        </w:rPr>
        <w:t>prijaviti</w:t>
      </w:r>
      <w:r w:rsidR="00CF6CF2" w:rsidRPr="00CF6CF2">
        <w:rPr>
          <w:rFonts w:ascii="Times New Roman" w:hAnsi="Times New Roman" w:cs="Times New Roman"/>
          <w:sz w:val="24"/>
          <w:szCs w:val="24"/>
          <w:lang w:val="sr-Latn-RS"/>
        </w:rPr>
        <w:t xml:space="preserve"> svoj</w:t>
      </w:r>
      <w:r w:rsidR="0065612F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CF6CF2" w:rsidRPr="00CF6CF2">
        <w:rPr>
          <w:rFonts w:ascii="Times New Roman" w:hAnsi="Times New Roman" w:cs="Times New Roman"/>
          <w:sz w:val="24"/>
          <w:szCs w:val="24"/>
          <w:lang w:val="sr-Latn-RS"/>
        </w:rPr>
        <w:t xml:space="preserve"> navo</w:t>
      </w:r>
      <w:r w:rsidR="0065612F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CF6CF2" w:rsidRPr="00CF6CF2">
        <w:rPr>
          <w:rFonts w:ascii="Times New Roman" w:hAnsi="Times New Roman" w:cs="Times New Roman"/>
          <w:sz w:val="24"/>
          <w:szCs w:val="24"/>
          <w:lang w:val="sr-Latn-RS"/>
        </w:rPr>
        <w:t xml:space="preserve"> o </w:t>
      </w:r>
      <w:r w:rsidR="0065612F">
        <w:rPr>
          <w:rFonts w:ascii="Times New Roman" w:hAnsi="Times New Roman" w:cs="Times New Roman"/>
          <w:sz w:val="24"/>
          <w:szCs w:val="24"/>
          <w:lang w:val="sr-Latn-RS"/>
        </w:rPr>
        <w:t>zakonskim povredama</w:t>
      </w:r>
      <w:bookmarkStart w:id="0" w:name="_GoBack"/>
      <w:bookmarkEnd w:id="0"/>
      <w:r w:rsidR="0081727C" w:rsidRPr="00CF6CF2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:rsidR="0081727C" w:rsidRPr="00CF6CF2" w:rsidRDefault="00CF6CF2" w:rsidP="00CF6CF2">
      <w:pPr>
        <w:tabs>
          <w:tab w:val="left" w:pos="3585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F6CF2">
        <w:rPr>
          <w:rFonts w:ascii="Times New Roman" w:hAnsi="Times New Roman" w:cs="Times New Roman"/>
          <w:sz w:val="24"/>
          <w:szCs w:val="24"/>
          <w:lang w:val="sr-Latn-RS"/>
        </w:rPr>
        <w:t>Svi službe</w:t>
      </w:r>
      <w:r w:rsidR="0090253F">
        <w:rPr>
          <w:rFonts w:ascii="Times New Roman" w:hAnsi="Times New Roman" w:cs="Times New Roman"/>
          <w:sz w:val="24"/>
          <w:szCs w:val="24"/>
          <w:lang w:val="sr-Latn-RS"/>
        </w:rPr>
        <w:t>nici se mogu obratiti na adresu</w:t>
      </w:r>
      <w:r w:rsidR="0081727C" w:rsidRPr="00CF6CF2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hyperlink r:id="rId5" w:history="1">
        <w:r w:rsidR="0081727C" w:rsidRPr="00CF6CF2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Mihrije.Shaljani@rks-gov.net</w:t>
        </w:r>
      </w:hyperlink>
      <w:r w:rsidR="0081727C" w:rsidRPr="00CF6CF2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0625AF" w:rsidRPr="00CF6CF2" w:rsidRDefault="0081727C" w:rsidP="00CF6CF2">
      <w:pPr>
        <w:tabs>
          <w:tab w:val="left" w:pos="3585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F6CF2">
        <w:rPr>
          <w:rFonts w:ascii="Times New Roman" w:hAnsi="Times New Roman" w:cs="Times New Roman"/>
          <w:sz w:val="24"/>
          <w:szCs w:val="24"/>
          <w:lang w:val="sr-Latn-RS"/>
        </w:rPr>
        <w:t>Minista</w:t>
      </w:r>
      <w:r w:rsidR="00CF6CF2" w:rsidRPr="00CF6CF2">
        <w:rPr>
          <w:rFonts w:ascii="Times New Roman" w:hAnsi="Times New Roman" w:cs="Times New Roman"/>
          <w:sz w:val="24"/>
          <w:szCs w:val="24"/>
          <w:lang w:val="sr-Latn-RS"/>
        </w:rPr>
        <w:t>rstvo a</w:t>
      </w:r>
      <w:r w:rsidRPr="00CF6CF2">
        <w:rPr>
          <w:rFonts w:ascii="Times New Roman" w:hAnsi="Times New Roman" w:cs="Times New Roman"/>
          <w:sz w:val="24"/>
          <w:szCs w:val="24"/>
          <w:lang w:val="sr-Latn-RS"/>
        </w:rPr>
        <w:t>dministr</w:t>
      </w:r>
      <w:r w:rsidR="00CF6CF2" w:rsidRPr="00CF6CF2">
        <w:rPr>
          <w:rFonts w:ascii="Times New Roman" w:hAnsi="Times New Roman" w:cs="Times New Roman"/>
          <w:sz w:val="24"/>
          <w:szCs w:val="24"/>
          <w:lang w:val="sr-Latn-RS"/>
        </w:rPr>
        <w:t>acije lokalne samouprave, podstiče oso</w:t>
      </w:r>
      <w:r w:rsidR="000F70CA">
        <w:rPr>
          <w:rFonts w:ascii="Times New Roman" w:hAnsi="Times New Roman" w:cs="Times New Roman"/>
          <w:sz w:val="24"/>
          <w:szCs w:val="24"/>
          <w:lang w:val="sr-Latn-RS"/>
        </w:rPr>
        <w:t>blje da upuć</w:t>
      </w:r>
      <w:r w:rsidR="00CF6CF2" w:rsidRPr="00CF6CF2">
        <w:rPr>
          <w:rFonts w:ascii="Times New Roman" w:hAnsi="Times New Roman" w:cs="Times New Roman"/>
          <w:sz w:val="24"/>
          <w:szCs w:val="24"/>
          <w:lang w:val="sr-Latn-RS"/>
        </w:rPr>
        <w:t>uje eventualna zakonska kršenja unutar Ministarstva asministracije lokalne samouprave u cilju zaštite opšteg interesa</w:t>
      </w:r>
      <w:r w:rsidRPr="00CF6CF2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sectPr w:rsidR="000625AF" w:rsidRPr="00CF6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7C"/>
    <w:rsid w:val="000F70CA"/>
    <w:rsid w:val="00190EDD"/>
    <w:rsid w:val="0065612F"/>
    <w:rsid w:val="007A1DE9"/>
    <w:rsid w:val="007E7D95"/>
    <w:rsid w:val="0081727C"/>
    <w:rsid w:val="00865C3E"/>
    <w:rsid w:val="0090253F"/>
    <w:rsid w:val="00BE7F1E"/>
    <w:rsid w:val="00CF6CF2"/>
    <w:rsid w:val="00ED0223"/>
    <w:rsid w:val="00F8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ED6ED"/>
  <w15:chartTrackingRefBased/>
  <w15:docId w15:val="{3BD90913-8C33-4A62-B048-FCF7E013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2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hrije.Shaljani@rks-gov.ne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Vjollce Jashanica</dc:creator>
  <cp:keywords/>
  <dc:description/>
  <cp:lastModifiedBy>Vjollce Jashanica</cp:lastModifiedBy>
  <cp:revision>6</cp:revision>
  <dcterms:created xsi:type="dcterms:W3CDTF">2021-06-07T08:04:00Z</dcterms:created>
  <dcterms:modified xsi:type="dcterms:W3CDTF">2021-06-08T09:35:00Z</dcterms:modified>
</cp:coreProperties>
</file>