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75" w:rsidRPr="003F1763" w:rsidRDefault="00C97D75" w:rsidP="00C97D75">
      <w:pPr>
        <w:spacing w:after="0"/>
        <w:jc w:val="center"/>
        <w:rPr>
          <w:rFonts w:ascii="Book Antiqua" w:eastAsia="Batang" w:hAnsi="Book Antiqua"/>
        </w:rPr>
      </w:pPr>
      <w:r w:rsidRPr="003F1763">
        <w:rPr>
          <w:rFonts w:ascii="Calibri" w:eastAsia="Batang" w:hAnsi="Calibri"/>
          <w:noProof/>
        </w:rPr>
        <w:drawing>
          <wp:inline distT="0" distB="0" distL="0" distR="0" wp14:anchorId="4E514E6C" wp14:editId="203A5808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763">
        <w:rPr>
          <w:rFonts w:ascii="Calibri" w:eastAsia="Batang" w:hAnsi="Calibri"/>
          <w:noProof/>
        </w:rPr>
        <w:t xml:space="preserve">  </w:t>
      </w:r>
    </w:p>
    <w:p w:rsidR="00C97D75" w:rsidRPr="00F24D82" w:rsidRDefault="00C97D75" w:rsidP="00C97D75">
      <w:pPr>
        <w:spacing w:after="0"/>
        <w:jc w:val="center"/>
        <w:rPr>
          <w:rFonts w:ascii="Book Antiqua" w:eastAsia="Batang" w:hAnsi="Book Antiqua"/>
          <w:b/>
          <w:bCs/>
          <w:sz w:val="24"/>
        </w:rPr>
      </w:pPr>
      <w:proofErr w:type="spellStart"/>
      <w:r w:rsidRPr="00F24D82">
        <w:rPr>
          <w:rFonts w:ascii="Book Antiqua" w:eastAsia="Batang" w:hAnsi="Book Antiqua" w:cs="Book Antiqua"/>
          <w:b/>
          <w:bCs/>
          <w:sz w:val="24"/>
        </w:rPr>
        <w:t>Republika</w:t>
      </w:r>
      <w:proofErr w:type="spellEnd"/>
      <w:r w:rsidRPr="00F24D82">
        <w:rPr>
          <w:rFonts w:ascii="Book Antiqua" w:eastAsia="Batang" w:hAnsi="Book Antiqua" w:cs="Book Antiqua"/>
          <w:b/>
          <w:bCs/>
          <w:sz w:val="24"/>
        </w:rPr>
        <w:t xml:space="preserve"> e </w:t>
      </w:r>
      <w:proofErr w:type="spellStart"/>
      <w:r w:rsidRPr="00F24D82">
        <w:rPr>
          <w:rFonts w:ascii="Book Antiqua" w:eastAsia="Batang" w:hAnsi="Book Antiqua" w:cs="Book Antiqua"/>
          <w:b/>
          <w:bCs/>
          <w:sz w:val="24"/>
        </w:rPr>
        <w:t>Kosovës</w:t>
      </w:r>
      <w:proofErr w:type="spellEnd"/>
    </w:p>
    <w:p w:rsidR="00C97D75" w:rsidRPr="003F1763" w:rsidRDefault="00C97D75" w:rsidP="00C97D75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3F1763">
        <w:rPr>
          <w:rFonts w:ascii="Book Antiqua" w:eastAsia="Batang" w:hAnsi="Book Antiqua"/>
          <w:b/>
          <w:bCs/>
        </w:rPr>
        <w:t>Republika</w:t>
      </w:r>
      <w:proofErr w:type="spellEnd"/>
      <w:r w:rsidRPr="003F1763">
        <w:rPr>
          <w:rFonts w:ascii="Book Antiqua" w:eastAsia="Batang" w:hAnsi="Book Antiqua"/>
          <w:b/>
          <w:bCs/>
        </w:rPr>
        <w:t xml:space="preserve"> </w:t>
      </w:r>
      <w:proofErr w:type="spellStart"/>
      <w:r w:rsidRPr="003F1763">
        <w:rPr>
          <w:rFonts w:ascii="Book Antiqua" w:eastAsia="Batang" w:hAnsi="Book Antiqua"/>
          <w:b/>
          <w:bCs/>
        </w:rPr>
        <w:t>Kosova</w:t>
      </w:r>
      <w:proofErr w:type="spellEnd"/>
      <w:r w:rsidRPr="003F1763">
        <w:rPr>
          <w:rFonts w:ascii="Book Antiqua" w:eastAsia="Batang" w:hAnsi="Book Antiqua"/>
          <w:b/>
          <w:bCs/>
        </w:rPr>
        <w:t>-Republic of Kosovo</w:t>
      </w:r>
    </w:p>
    <w:p w:rsidR="00C97D75" w:rsidRPr="003F1763" w:rsidRDefault="00C97D75" w:rsidP="00C97D75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3F1763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3F1763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3F1763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3F1763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C97D75" w:rsidRPr="003F1763" w:rsidRDefault="00C97D75" w:rsidP="00C97D75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3F1763">
        <w:rPr>
          <w:rFonts w:ascii="Book Antiqua" w:eastAsia="Batang" w:hAnsi="Book Antiqua"/>
          <w:i/>
        </w:rPr>
        <w:t>Ministria</w:t>
      </w:r>
      <w:proofErr w:type="spellEnd"/>
      <w:r w:rsidRPr="003F1763">
        <w:rPr>
          <w:rFonts w:ascii="Book Antiqua" w:eastAsia="Batang" w:hAnsi="Book Antiqua"/>
          <w:i/>
        </w:rPr>
        <w:t xml:space="preserve"> e </w:t>
      </w:r>
      <w:proofErr w:type="spellStart"/>
      <w:r w:rsidRPr="003F1763">
        <w:rPr>
          <w:rFonts w:ascii="Book Antiqua" w:eastAsia="Batang" w:hAnsi="Book Antiqua"/>
          <w:i/>
        </w:rPr>
        <w:t>Administrimit</w:t>
      </w:r>
      <w:proofErr w:type="spellEnd"/>
      <w:r w:rsidRPr="003F1763">
        <w:rPr>
          <w:rFonts w:ascii="Book Antiqua" w:eastAsia="Batang" w:hAnsi="Book Antiqua"/>
          <w:i/>
        </w:rPr>
        <w:t xml:space="preserve"> </w:t>
      </w:r>
      <w:proofErr w:type="spellStart"/>
      <w:r w:rsidRPr="003F1763">
        <w:rPr>
          <w:rFonts w:ascii="Book Antiqua" w:eastAsia="Batang" w:hAnsi="Book Antiqua"/>
          <w:i/>
        </w:rPr>
        <w:t>të</w:t>
      </w:r>
      <w:proofErr w:type="spellEnd"/>
      <w:r w:rsidRPr="003F1763">
        <w:rPr>
          <w:rFonts w:ascii="Book Antiqua" w:eastAsia="Batang" w:hAnsi="Book Antiqua"/>
          <w:i/>
        </w:rPr>
        <w:t xml:space="preserve"> </w:t>
      </w:r>
      <w:proofErr w:type="spellStart"/>
      <w:r w:rsidRPr="003F1763">
        <w:rPr>
          <w:rFonts w:ascii="Book Antiqua" w:eastAsia="Batang" w:hAnsi="Book Antiqua"/>
          <w:i/>
        </w:rPr>
        <w:t>Pushtetit</w:t>
      </w:r>
      <w:proofErr w:type="spellEnd"/>
      <w:r w:rsidRPr="003F1763">
        <w:rPr>
          <w:rFonts w:ascii="Book Antiqua" w:eastAsia="Batang" w:hAnsi="Book Antiqua"/>
          <w:i/>
        </w:rPr>
        <w:t xml:space="preserve"> </w:t>
      </w:r>
      <w:proofErr w:type="spellStart"/>
      <w:r w:rsidRPr="003F1763">
        <w:rPr>
          <w:rFonts w:ascii="Book Antiqua" w:eastAsia="Batang" w:hAnsi="Book Antiqua"/>
          <w:i/>
        </w:rPr>
        <w:t>Lokal</w:t>
      </w:r>
      <w:proofErr w:type="spellEnd"/>
    </w:p>
    <w:p w:rsidR="00C97D75" w:rsidRPr="003F1763" w:rsidRDefault="00C97D75" w:rsidP="00C97D75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3F1763">
        <w:rPr>
          <w:rFonts w:ascii="Book Antiqua" w:eastAsia="Batang" w:hAnsi="Book Antiqua"/>
          <w:i/>
        </w:rPr>
        <w:t>Ministarstvo</w:t>
      </w:r>
      <w:proofErr w:type="spellEnd"/>
      <w:r w:rsidRPr="003F1763">
        <w:rPr>
          <w:rFonts w:ascii="Book Antiqua" w:eastAsia="Batang" w:hAnsi="Book Antiqua"/>
          <w:i/>
        </w:rPr>
        <w:t xml:space="preserve"> </w:t>
      </w:r>
      <w:proofErr w:type="spellStart"/>
      <w:r w:rsidRPr="003F1763">
        <w:rPr>
          <w:rFonts w:ascii="Book Antiqua" w:eastAsia="Batang" w:hAnsi="Book Antiqua"/>
          <w:i/>
        </w:rPr>
        <w:t>Lokalne</w:t>
      </w:r>
      <w:proofErr w:type="spellEnd"/>
      <w:r w:rsidRPr="003F1763">
        <w:rPr>
          <w:rFonts w:ascii="Book Antiqua" w:eastAsia="Batang" w:hAnsi="Book Antiqua"/>
          <w:i/>
        </w:rPr>
        <w:t xml:space="preserve"> </w:t>
      </w:r>
      <w:proofErr w:type="spellStart"/>
      <w:r w:rsidRPr="003F1763">
        <w:rPr>
          <w:rFonts w:ascii="Book Antiqua" w:eastAsia="Batang" w:hAnsi="Book Antiqua"/>
          <w:i/>
        </w:rPr>
        <w:t>Samouprave</w:t>
      </w:r>
      <w:proofErr w:type="spellEnd"/>
      <w:r w:rsidRPr="003F1763">
        <w:rPr>
          <w:rFonts w:ascii="Book Antiqua" w:eastAsia="Batang" w:hAnsi="Book Antiqua"/>
          <w:i/>
        </w:rPr>
        <w:t xml:space="preserve"> </w:t>
      </w:r>
      <w:proofErr w:type="spellStart"/>
      <w:r w:rsidRPr="003F1763">
        <w:rPr>
          <w:rFonts w:ascii="Book Antiqua" w:eastAsia="Batang" w:hAnsi="Book Antiqua"/>
          <w:i/>
        </w:rPr>
        <w:t>Administracije</w:t>
      </w:r>
      <w:proofErr w:type="spellEnd"/>
    </w:p>
    <w:p w:rsidR="00C97D75" w:rsidRPr="003F1763" w:rsidRDefault="00C97D75" w:rsidP="00C97D75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 w:rsidRPr="003F1763">
        <w:rPr>
          <w:rFonts w:ascii="Book Antiqua" w:eastAsia="Batang" w:hAnsi="Book Antiqua"/>
          <w:i/>
        </w:rPr>
        <w:t>Ministry of Local Government Administration</w:t>
      </w:r>
    </w:p>
    <w:p w:rsidR="00C97D75" w:rsidRPr="003F1763" w:rsidRDefault="004D2314" w:rsidP="00C97D75">
      <w:pPr>
        <w:rPr>
          <w:lang w:val="sq-AL"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11556" wp14:editId="57CC6BCB">
                <wp:simplePos x="0" y="0"/>
                <wp:positionH relativeFrom="column">
                  <wp:posOffset>1039495</wp:posOffset>
                </wp:positionH>
                <wp:positionV relativeFrom="paragraph">
                  <wp:posOffset>230505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CD408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5pt,18.15pt" to="131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PgZmQL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5DFDF" wp14:editId="7D1A344B">
                <wp:simplePos x="0" y="0"/>
                <wp:positionH relativeFrom="column">
                  <wp:posOffset>497840</wp:posOffset>
                </wp:positionH>
                <wp:positionV relativeFrom="paragraph">
                  <wp:posOffset>122450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D75" w:rsidRPr="004235DB" w:rsidRDefault="00C97D75" w:rsidP="00C97D75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INDEKS </w:t>
                            </w: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75DFD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.2pt;margin-top:9.6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umfAIAAGQ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" filled="f" stroked="f" strokeweight=".5pt">
                <v:textbox>
                  <w:txbxContent>
                    <w:p w:rsidR="00C97D75" w:rsidRPr="004235DB" w:rsidRDefault="00C97D75" w:rsidP="00C97D75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INDEKS </w:t>
                      </w: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01B06" wp14:editId="57A9B6F4">
                <wp:simplePos x="0" y="0"/>
                <wp:positionH relativeFrom="column">
                  <wp:posOffset>-276225</wp:posOffset>
                </wp:positionH>
                <wp:positionV relativeFrom="paragraph">
                  <wp:posOffset>83820</wp:posOffset>
                </wp:positionV>
                <wp:extent cx="2590800" cy="1534160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53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D75" w:rsidRPr="004D2314" w:rsidRDefault="00C97D75" w:rsidP="00C97D7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4D2314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</w:t>
                            </w:r>
                          </w:p>
                          <w:p w:rsidR="00C97D75" w:rsidRPr="004D2314" w:rsidRDefault="00C97D75" w:rsidP="00C97D7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4D2314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DRAGASHIT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D01B06" id="Text Box 3" o:spid="_x0000_s1027" type="#_x0000_t202" style="position:absolute;margin-left:-21.75pt;margin-top:6.6pt;width:204pt;height:120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" fillcolor="white [3201]" stroked="f" strokeweight=".5pt">
                <v:textbox>
                  <w:txbxContent>
                    <w:p w:rsidR="00C97D75" w:rsidRPr="004D2314" w:rsidRDefault="00C97D75" w:rsidP="00C97D7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4D2314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</w:t>
                      </w:r>
                    </w:p>
                    <w:p w:rsidR="00C97D75" w:rsidRPr="004D2314" w:rsidRDefault="00C97D75" w:rsidP="00C97D7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4D2314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DRAGASHIT</w:t>
                      </w:r>
                    </w:p>
                  </w:txbxContent>
                </v:textbox>
              </v:shape>
            </w:pict>
          </mc:Fallback>
        </mc:AlternateContent>
      </w:r>
      <w:r w:rsidR="00D2085B">
        <w:rPr>
          <w:rFonts w:ascii="Book Antiqua" w:hAnsi="Book Antiqua"/>
          <w:b/>
          <w:noProof/>
          <w:color w:val="44546A" w:themeColor="text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C9F8F" wp14:editId="3EE20086">
                <wp:simplePos x="0" y="0"/>
                <wp:positionH relativeFrom="column">
                  <wp:posOffset>3509717</wp:posOffset>
                </wp:positionH>
                <wp:positionV relativeFrom="paragraph">
                  <wp:posOffset>244883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D75" w:rsidRPr="004235DB" w:rsidRDefault="00D2085B" w:rsidP="00C97D7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3</w:t>
                            </w:r>
                            <w:r w:rsidR="00DF0E39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3</w:t>
                            </w:r>
                            <w:r w:rsidR="00C97D75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 w:rsidR="00DF0E39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87</w:t>
                            </w:r>
                            <w:r w:rsidR="00C97D75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C97D75" w:rsidRPr="004235DB" w:rsidRDefault="00C97D75" w:rsidP="00C97D75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9F8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276.35pt;margin-top:19.3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" filled="f" stroked="f" strokeweight=".5pt">
                <v:textbox>
                  <w:txbxContent>
                    <w:p w:rsidR="00C97D75" w:rsidRPr="004235DB" w:rsidRDefault="00D2085B" w:rsidP="00C97D75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3</w:t>
                      </w:r>
                      <w:r w:rsidR="00DF0E39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3</w:t>
                      </w:r>
                      <w:r w:rsidR="00C97D75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 w:rsidR="00DF0E39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87</w:t>
                      </w:r>
                      <w:r w:rsidR="00C97D75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C97D75" w:rsidRPr="004235DB" w:rsidRDefault="00C97D75" w:rsidP="00C97D75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D75" w:rsidRPr="00B50619" w:rsidRDefault="00C97D75" w:rsidP="00C97D75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</w:p>
    <w:p w:rsidR="00C97D75" w:rsidRDefault="00C97D75" w:rsidP="00C97D7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97D75" w:rsidRDefault="00C97D75" w:rsidP="00C97D7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97D75" w:rsidRDefault="00C97D75" w:rsidP="00C97D7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97D75" w:rsidRDefault="004D2314" w:rsidP="00C97D7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4C10DC2F" wp14:editId="3DDBE0F3">
            <wp:simplePos x="0" y="0"/>
            <wp:positionH relativeFrom="column">
              <wp:posOffset>1427527</wp:posOffset>
            </wp:positionH>
            <wp:positionV relativeFrom="paragraph">
              <wp:posOffset>199390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85B"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7A975" wp14:editId="62DCB85B">
                <wp:simplePos x="0" y="0"/>
                <wp:positionH relativeFrom="page">
                  <wp:posOffset>4451230</wp:posOffset>
                </wp:positionH>
                <wp:positionV relativeFrom="page">
                  <wp:posOffset>3855516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DA1" w:rsidRPr="00E6390E" w:rsidRDefault="00AD7DA1" w:rsidP="00AD7DA1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PERFORMANCA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E</w:t>
                            </w:r>
                            <w:r w:rsidR="00513E46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KOMUNËS NË 19 FUSHA</w:t>
                            </w:r>
                          </w:p>
                          <w:p w:rsidR="00D2085B" w:rsidRPr="00E6390E" w:rsidRDefault="00D2085B" w:rsidP="00D2085B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A975" id="Text Box 6" o:spid="_x0000_s1029" type="#_x0000_t202" style="position:absolute;left:0;text-align:left;margin-left:350.5pt;margin-top:303.6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" fillcolor="white [3201]" stroked="f" strokeweight=".5pt">
                <v:textbox>
                  <w:txbxContent>
                    <w:p w:rsidR="00AD7DA1" w:rsidRPr="00E6390E" w:rsidRDefault="00AD7DA1" w:rsidP="00AD7DA1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PERFORMANCA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E</w:t>
                      </w:r>
                      <w:r w:rsidR="00513E46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KOMUNËS NË 19 FUSHA</w:t>
                      </w:r>
                    </w:p>
                    <w:p w:rsidR="00D2085B" w:rsidRPr="00E6390E" w:rsidRDefault="00D2085B" w:rsidP="00D2085B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7D75" w:rsidRDefault="00C97D75" w:rsidP="00C97D7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97D75" w:rsidRDefault="00C97D75" w:rsidP="00C97D7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96D19" wp14:editId="655B597B">
                <wp:simplePos x="0" y="0"/>
                <wp:positionH relativeFrom="page">
                  <wp:posOffset>0</wp:posOffset>
                </wp:positionH>
                <wp:positionV relativeFrom="paragraph">
                  <wp:posOffset>255905</wp:posOffset>
                </wp:positionV>
                <wp:extent cx="7915275" cy="747423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7474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DA1" w:rsidRPr="004E480A" w:rsidRDefault="00AD7DA1" w:rsidP="00AD7DA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AD7DA1" w:rsidRPr="004E480A" w:rsidRDefault="00AD7DA1" w:rsidP="00AD7DA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AD7DA1" w:rsidRPr="004E480A" w:rsidRDefault="00AD7DA1" w:rsidP="00AD7DA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3</w:t>
                            </w:r>
                            <w:r w:rsidR="00DF0E39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 w:rsidR="00DF0E39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87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%</w:t>
                            </w:r>
                          </w:p>
                          <w:p w:rsidR="00AD7DA1" w:rsidRDefault="00AD7DA1" w:rsidP="00AD7DA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 w:rsidR="00273B89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="00273B89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="00273B89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57.</w:t>
                            </w:r>
                            <w:r w:rsidR="00273B89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06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%</w:t>
                            </w:r>
                          </w:p>
                          <w:p w:rsidR="00AD7DA1" w:rsidRPr="004E480A" w:rsidRDefault="00AD7DA1" w:rsidP="00AD7DA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AD7DA1" w:rsidRPr="004E480A" w:rsidRDefault="00AD7DA1" w:rsidP="00AD7DA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C97D75" w:rsidRPr="004E480A" w:rsidRDefault="00C97D75" w:rsidP="00C97D75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96D19" id="Text Box 8" o:spid="_x0000_s1030" type="#_x0000_t202" style="position:absolute;left:0;text-align:left;margin-left:0;margin-top:20.15pt;width:623.2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" fillcolor="#f2f2f2 [3052]" stroked="f" strokeweight=".5pt">
                <v:textbox>
                  <w:txbxContent>
                    <w:p w:rsidR="00AD7DA1" w:rsidRPr="004E480A" w:rsidRDefault="00AD7DA1" w:rsidP="00AD7DA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AD7DA1" w:rsidRPr="004E480A" w:rsidRDefault="00AD7DA1" w:rsidP="00AD7DA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AD7DA1" w:rsidRPr="004E480A" w:rsidRDefault="00AD7DA1" w:rsidP="00AD7DA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3</w:t>
                      </w:r>
                      <w:r w:rsidR="00DF0E39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3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 w:rsidR="00DF0E39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87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%</w:t>
                      </w:r>
                    </w:p>
                    <w:p w:rsidR="00AD7DA1" w:rsidRDefault="00AD7DA1" w:rsidP="00AD7DA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 w:rsidR="00273B89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="00273B89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="00273B89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57.</w:t>
                      </w:r>
                      <w:r w:rsidR="00273B89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06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%</w:t>
                      </w:r>
                    </w:p>
                    <w:p w:rsidR="00AD7DA1" w:rsidRPr="004E480A" w:rsidRDefault="00AD7DA1" w:rsidP="00AD7DA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AD7DA1" w:rsidRPr="004E480A" w:rsidRDefault="00AD7DA1" w:rsidP="00AD7DA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C97D75" w:rsidRPr="004E480A" w:rsidRDefault="00C97D75" w:rsidP="00C97D75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97D75" w:rsidRDefault="00C97D75" w:rsidP="00C97D7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bookmarkStart w:id="0" w:name="_GoBack"/>
      <w:bookmarkEnd w:id="0"/>
    </w:p>
    <w:p w:rsidR="00C97D75" w:rsidRDefault="00C97D75" w:rsidP="00C97D7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97D75" w:rsidRDefault="00C97D75" w:rsidP="00C97D7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97D75" w:rsidRDefault="00C97D75" w:rsidP="00C97D7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97D75" w:rsidRDefault="00C97D75" w:rsidP="00C97D7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97D75" w:rsidRDefault="001E058D" w:rsidP="00F7351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C97D7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5C7659F2" wp14:editId="4BEE5C66">
            <wp:extent cx="5866130" cy="3669475"/>
            <wp:effectExtent l="0" t="0" r="1270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6B36" w:rsidRDefault="00B16B36" w:rsidP="00B16B36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B16B36" w:rsidRPr="00B16B36" w:rsidTr="00F32250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86,90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53,85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7,65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58,83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38,88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37,94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27,01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96,01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16,91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32,65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4,23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21,39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31,63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78,83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36,34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14,29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51,00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11,96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0,03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61,98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masa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22,22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37,54</w:t>
            </w:r>
          </w:p>
        </w:tc>
      </w:tr>
      <w:tr w:rsidR="00B16B36" w:rsidRPr="00B16B36" w:rsidTr="00F32250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1,60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83,60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69,17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28,57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94,44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2,63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31,66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98,78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9D6C7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86,01</w:t>
            </w:r>
          </w:p>
        </w:tc>
      </w:tr>
      <w:tr w:rsidR="00B16B36" w:rsidRPr="00B16B36" w:rsidTr="00F32250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B36" w:rsidRPr="00B16B36" w:rsidRDefault="00B16B36" w:rsidP="008C1F1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B36" w:rsidRPr="00B16B36" w:rsidRDefault="00B16B36" w:rsidP="00B16B3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B16B36">
              <w:rPr>
                <w:rFonts w:asciiTheme="majorHAnsi" w:eastAsia="Times New Roman" w:hAnsiTheme="majorHAnsi" w:cstheme="majorHAnsi"/>
                <w:color w:val="2F2B20"/>
                <w:sz w:val="18"/>
              </w:rPr>
              <w:t>29,93</w:t>
            </w:r>
          </w:p>
        </w:tc>
      </w:tr>
    </w:tbl>
    <w:p w:rsidR="00412F4F" w:rsidRPr="00B16B36" w:rsidRDefault="00412F4F">
      <w:pPr>
        <w:rPr>
          <w:b/>
        </w:rPr>
      </w:pPr>
    </w:p>
    <w:sectPr w:rsidR="00412F4F" w:rsidRPr="00B16B36" w:rsidSect="00B16B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B5AEB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75"/>
    <w:rsid w:val="00153E05"/>
    <w:rsid w:val="001E058D"/>
    <w:rsid w:val="00273B89"/>
    <w:rsid w:val="00412F4F"/>
    <w:rsid w:val="004D2314"/>
    <w:rsid w:val="004F1B56"/>
    <w:rsid w:val="00513E46"/>
    <w:rsid w:val="00582BB7"/>
    <w:rsid w:val="008C1F11"/>
    <w:rsid w:val="00A67A86"/>
    <w:rsid w:val="00A7311B"/>
    <w:rsid w:val="00AD7DA1"/>
    <w:rsid w:val="00B16B36"/>
    <w:rsid w:val="00BC54F1"/>
    <w:rsid w:val="00C97D75"/>
    <w:rsid w:val="00D2085B"/>
    <w:rsid w:val="00D2159F"/>
    <w:rsid w:val="00DF0E39"/>
    <w:rsid w:val="00ED7DE1"/>
    <w:rsid w:val="00F24D82"/>
    <w:rsid w:val="00F32250"/>
    <w:rsid w:val="00F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9E8A8-9A5B-44D9-95E4-6A936F99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97D75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C97D75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C97D75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ellor.gashi\Desktop\raportet%20individuale%2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Performanca sipas fushave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Deçan!$M$124</c:f>
              <c:strCache>
                <c:ptCount val="1"/>
                <c:pt idx="0">
                  <c:v>Dragash </c:v>
                </c:pt>
              </c:strCache>
            </c:strRef>
          </c:tx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Deçan!$L$125:$L$144</c:f>
              <c:strCache>
                <c:ptCount val="20"/>
                <c:pt idx="0">
                  <c:v>MENAXHIMI I FATKEQËSIVE </c:v>
                </c:pt>
                <c:pt idx="1">
                  <c:v>HAPËSIRAT PUBLIKE</c:v>
                </c:pt>
                <c:pt idx="2">
                  <c:v>TRANSPORTI PUBLIK</c:v>
                </c:pt>
                <c:pt idx="3">
                  <c:v>PARKINGJET PUBLIKE</c:v>
                </c:pt>
                <c:pt idx="4">
                  <c:v>MENAXHIMI I MBETURINAVE</c:v>
                </c:pt>
                <c:pt idx="5">
                  <c:v>INFRASTRUKTURA RRUGORE</c:v>
                </c:pt>
                <c:pt idx="6">
                  <c:v>PËRFAQËSIMI GJINOR</c:v>
                </c:pt>
                <c:pt idx="7">
                  <c:v> KULUTURË RINI DHE SPORT</c:v>
                </c:pt>
                <c:pt idx="8">
                  <c:v>PËRGJEGJSHMËRIA KOMUNALE</c:v>
                </c:pt>
                <c:pt idx="9">
                  <c:v>ZHVILLIMI EKONOMIK LOKAL</c:v>
                </c:pt>
                <c:pt idx="10">
                  <c:v>KANALIZIMI</c:v>
                </c:pt>
                <c:pt idx="11">
                  <c:v>MESATARJA</c:v>
                </c:pt>
                <c:pt idx="12">
                  <c:v>ARSIMI PARAUNIVERSITAR</c:v>
                </c:pt>
                <c:pt idx="13">
                  <c:v>PLANIFIKIMI HAPSINOR</c:v>
                </c:pt>
                <c:pt idx="14">
                  <c:v>KUJDESI PRIMAR SHËNDETËSOR</c:v>
                </c:pt>
                <c:pt idx="15">
                  <c:v>BARAZIA NË PUNËSIM, SHËRBIMET SOCIALE DHE FAMILJARE</c:v>
                </c:pt>
                <c:pt idx="16">
                  <c:v>UJI I PIJSHËM</c:v>
                </c:pt>
                <c:pt idx="17">
                  <c:v>SHËRBIMET PUBLIKE ADMINISTRATIVE</c:v>
                </c:pt>
                <c:pt idx="18">
                  <c:v>TRANSPARENCA KOMUNALE</c:v>
                </c:pt>
                <c:pt idx="19">
                  <c:v>MBROJTJA E AMBIENTIT</c:v>
                </c:pt>
              </c:strCache>
            </c:strRef>
          </c:cat>
          <c:val>
            <c:numRef>
              <c:f>Deçan!$M$125:$M$144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13.138654717602085</c:v>
                </c:pt>
                <c:pt idx="5">
                  <c:v>24.684057319406978</c:v>
                </c:pt>
                <c:pt idx="6">
                  <c:v>26.997750561935817</c:v>
                </c:pt>
                <c:pt idx="7">
                  <c:v>27.005323999176401</c:v>
                </c:pt>
                <c:pt idx="8">
                  <c:v>27.251058152189898</c:v>
                </c:pt>
                <c:pt idx="9">
                  <c:v>28.98384022373892</c:v>
                </c:pt>
                <c:pt idx="10">
                  <c:v>32.906572545603751</c:v>
                </c:pt>
                <c:pt idx="11">
                  <c:v>33.874803539759569</c:v>
                </c:pt>
                <c:pt idx="12">
                  <c:v>39.474683081250198</c:v>
                </c:pt>
                <c:pt idx="13">
                  <c:v>50</c:v>
                </c:pt>
                <c:pt idx="14">
                  <c:v>58.07230044354781</c:v>
                </c:pt>
                <c:pt idx="15">
                  <c:v>59.484394005334046</c:v>
                </c:pt>
                <c:pt idx="16">
                  <c:v>60.696054967130891</c:v>
                </c:pt>
                <c:pt idx="17">
                  <c:v>62.29837211030997</c:v>
                </c:pt>
                <c:pt idx="18">
                  <c:v>65.961538461538453</c:v>
                </c:pt>
                <c:pt idx="19">
                  <c:v>66.666666666666671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6229184"/>
        <c:axId val="183626848"/>
      </c:barChart>
      <c:catAx>
        <c:axId val="186229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626848"/>
        <c:crosses val="autoZero"/>
        <c:auto val="1"/>
        <c:lblAlgn val="ctr"/>
        <c:lblOffset val="100"/>
        <c:noMultiLvlLbl val="0"/>
      </c:catAx>
      <c:valAx>
        <c:axId val="183626848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86229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22</cp:revision>
  <dcterms:created xsi:type="dcterms:W3CDTF">2022-02-23T08:52:00Z</dcterms:created>
  <dcterms:modified xsi:type="dcterms:W3CDTF">2022-03-14T12:38:00Z</dcterms:modified>
</cp:coreProperties>
</file>