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69E" w:rsidRPr="00FB33FA" w:rsidRDefault="0045069E" w:rsidP="00FB33FA">
      <w:pPr>
        <w:spacing w:after="0"/>
        <w:jc w:val="center"/>
        <w:rPr>
          <w:rFonts w:ascii="Book Antiqua" w:eastAsia="Batang" w:hAnsi="Book Antiqua"/>
        </w:rPr>
      </w:pPr>
      <w:r w:rsidRPr="00FB33FA">
        <w:rPr>
          <w:rFonts w:ascii="Calibri" w:eastAsia="Batang" w:hAnsi="Calibri"/>
          <w:noProof/>
        </w:rPr>
        <w:drawing>
          <wp:inline distT="0" distB="0" distL="0" distR="0" wp14:anchorId="5EBF0D6F" wp14:editId="627332B0">
            <wp:extent cx="667909" cy="725887"/>
            <wp:effectExtent l="0" t="0" r="0" b="0"/>
            <wp:docPr id="2" name="Picture 2" descr="kosov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ovo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3FA">
        <w:rPr>
          <w:rFonts w:ascii="Calibri" w:eastAsia="Batang" w:hAnsi="Calibri"/>
          <w:noProof/>
        </w:rPr>
        <w:t xml:space="preserve">  </w:t>
      </w:r>
    </w:p>
    <w:p w:rsidR="0045069E" w:rsidRPr="00FB33FA" w:rsidRDefault="0045069E" w:rsidP="0045069E">
      <w:pPr>
        <w:spacing w:after="0"/>
        <w:jc w:val="center"/>
        <w:rPr>
          <w:rFonts w:ascii="Book Antiqua" w:eastAsia="Batang" w:hAnsi="Book Antiqua"/>
          <w:b/>
          <w:bCs/>
        </w:rPr>
      </w:pPr>
      <w:proofErr w:type="spellStart"/>
      <w:r w:rsidRPr="00FB33FA">
        <w:rPr>
          <w:rFonts w:ascii="Book Antiqua" w:eastAsia="Batang" w:hAnsi="Book Antiqua" w:cs="Book Antiqua"/>
          <w:b/>
          <w:bCs/>
        </w:rPr>
        <w:t>Republika</w:t>
      </w:r>
      <w:proofErr w:type="spellEnd"/>
      <w:r w:rsidRPr="00FB33FA">
        <w:rPr>
          <w:rFonts w:ascii="Book Antiqua" w:eastAsia="Batang" w:hAnsi="Book Antiqua" w:cs="Book Antiqua"/>
          <w:b/>
          <w:bCs/>
        </w:rPr>
        <w:t xml:space="preserve"> e </w:t>
      </w:r>
      <w:proofErr w:type="spellStart"/>
      <w:r w:rsidRPr="00FB33FA">
        <w:rPr>
          <w:rFonts w:ascii="Book Antiqua" w:eastAsia="Batang" w:hAnsi="Book Antiqua" w:cs="Book Antiqua"/>
          <w:b/>
          <w:bCs/>
        </w:rPr>
        <w:t>Kosovës</w:t>
      </w:r>
      <w:proofErr w:type="spellEnd"/>
    </w:p>
    <w:p w:rsidR="0045069E" w:rsidRPr="00FB33FA" w:rsidRDefault="0045069E" w:rsidP="0045069E">
      <w:pPr>
        <w:spacing w:after="0"/>
        <w:jc w:val="center"/>
        <w:rPr>
          <w:rFonts w:ascii="Book Antiqua" w:eastAsia="Batang" w:hAnsi="Book Antiqua" w:cs="Book Antiqua"/>
          <w:b/>
          <w:bCs/>
        </w:rPr>
      </w:pPr>
      <w:proofErr w:type="spellStart"/>
      <w:r w:rsidRPr="00FB33FA">
        <w:rPr>
          <w:rFonts w:ascii="Book Antiqua" w:eastAsia="Batang" w:hAnsi="Book Antiqua"/>
          <w:b/>
          <w:bCs/>
        </w:rPr>
        <w:t>Republika</w:t>
      </w:r>
      <w:proofErr w:type="spellEnd"/>
      <w:r w:rsidRPr="00FB33FA">
        <w:rPr>
          <w:rFonts w:ascii="Book Antiqua" w:eastAsia="Batang" w:hAnsi="Book Antiqua"/>
          <w:b/>
          <w:bCs/>
        </w:rPr>
        <w:t xml:space="preserve"> </w:t>
      </w:r>
      <w:proofErr w:type="spellStart"/>
      <w:r w:rsidRPr="00FB33FA">
        <w:rPr>
          <w:rFonts w:ascii="Book Antiqua" w:eastAsia="Batang" w:hAnsi="Book Antiqua"/>
          <w:b/>
          <w:bCs/>
        </w:rPr>
        <w:t>Kosova</w:t>
      </w:r>
      <w:proofErr w:type="spellEnd"/>
      <w:r w:rsidRPr="00FB33FA">
        <w:rPr>
          <w:rFonts w:ascii="Book Antiqua" w:eastAsia="Batang" w:hAnsi="Book Antiqua"/>
          <w:b/>
          <w:bCs/>
        </w:rPr>
        <w:t>-Republic of Kosovo</w:t>
      </w:r>
    </w:p>
    <w:p w:rsidR="0045069E" w:rsidRPr="00FB33FA" w:rsidRDefault="0045069E" w:rsidP="00FB33FA">
      <w:pPr>
        <w:spacing w:after="0"/>
        <w:jc w:val="center"/>
        <w:rPr>
          <w:rFonts w:ascii="Book Antiqua" w:eastAsia="Batang" w:hAnsi="Book Antiqua" w:cs="Book Antiqua"/>
          <w:b/>
          <w:i/>
          <w:iCs/>
        </w:rPr>
      </w:pPr>
      <w:proofErr w:type="spellStart"/>
      <w:r w:rsidRPr="00FB33FA">
        <w:rPr>
          <w:rFonts w:ascii="Book Antiqua" w:eastAsia="Batang" w:hAnsi="Book Antiqua" w:cs="Book Antiqua"/>
          <w:b/>
          <w:i/>
          <w:iCs/>
        </w:rPr>
        <w:t>Qeveria</w:t>
      </w:r>
      <w:proofErr w:type="spellEnd"/>
      <w:r w:rsidRPr="00FB33FA">
        <w:rPr>
          <w:rFonts w:ascii="Book Antiqua" w:eastAsia="Batang" w:hAnsi="Book Antiqua" w:cs="Book Antiqua"/>
          <w:b/>
          <w:i/>
          <w:iCs/>
        </w:rPr>
        <w:t xml:space="preserve"> - </w:t>
      </w:r>
      <w:proofErr w:type="spellStart"/>
      <w:r w:rsidRPr="00FB33FA">
        <w:rPr>
          <w:rFonts w:ascii="Book Antiqua" w:eastAsia="Batang" w:hAnsi="Book Antiqua" w:cs="Book Antiqua"/>
          <w:b/>
          <w:i/>
          <w:iCs/>
        </w:rPr>
        <w:t>Vlada</w:t>
      </w:r>
      <w:proofErr w:type="spellEnd"/>
      <w:r w:rsidRPr="00FB33FA">
        <w:rPr>
          <w:rFonts w:ascii="Book Antiqua" w:eastAsia="Batang" w:hAnsi="Book Antiqua" w:cs="Book Antiqua"/>
          <w:b/>
          <w:i/>
          <w:iCs/>
        </w:rPr>
        <w:t xml:space="preserve"> – Government</w:t>
      </w:r>
    </w:p>
    <w:p w:rsidR="0045069E" w:rsidRPr="00FB33FA" w:rsidRDefault="0045069E" w:rsidP="0045069E">
      <w:pPr>
        <w:spacing w:after="0"/>
        <w:jc w:val="center"/>
        <w:rPr>
          <w:rFonts w:ascii="Book Antiqua" w:eastAsia="Batang" w:hAnsi="Book Antiqua" w:cs="Book Antiqua"/>
          <w:i/>
          <w:iCs/>
        </w:rPr>
      </w:pPr>
      <w:proofErr w:type="spellStart"/>
      <w:r w:rsidRPr="00FB33FA">
        <w:rPr>
          <w:rFonts w:ascii="Book Antiqua" w:eastAsia="Batang" w:hAnsi="Book Antiqua"/>
          <w:i/>
        </w:rPr>
        <w:t>Ministria</w:t>
      </w:r>
      <w:proofErr w:type="spellEnd"/>
      <w:r w:rsidRPr="00FB33FA">
        <w:rPr>
          <w:rFonts w:ascii="Book Antiqua" w:eastAsia="Batang" w:hAnsi="Book Antiqua"/>
          <w:i/>
        </w:rPr>
        <w:t xml:space="preserve"> e </w:t>
      </w:r>
      <w:proofErr w:type="spellStart"/>
      <w:r w:rsidRPr="00FB33FA">
        <w:rPr>
          <w:rFonts w:ascii="Book Antiqua" w:eastAsia="Batang" w:hAnsi="Book Antiqua"/>
          <w:i/>
        </w:rPr>
        <w:t>Administrimit</w:t>
      </w:r>
      <w:proofErr w:type="spellEnd"/>
      <w:r w:rsidRPr="00FB33FA">
        <w:rPr>
          <w:rFonts w:ascii="Book Antiqua" w:eastAsia="Batang" w:hAnsi="Book Antiqua"/>
          <w:i/>
        </w:rPr>
        <w:t xml:space="preserve"> </w:t>
      </w:r>
      <w:proofErr w:type="spellStart"/>
      <w:r w:rsidRPr="00FB33FA">
        <w:rPr>
          <w:rFonts w:ascii="Book Antiqua" w:eastAsia="Batang" w:hAnsi="Book Antiqua"/>
          <w:i/>
        </w:rPr>
        <w:t>të</w:t>
      </w:r>
      <w:proofErr w:type="spellEnd"/>
      <w:r w:rsidRPr="00FB33FA">
        <w:rPr>
          <w:rFonts w:ascii="Book Antiqua" w:eastAsia="Batang" w:hAnsi="Book Antiqua"/>
          <w:i/>
        </w:rPr>
        <w:t xml:space="preserve"> </w:t>
      </w:r>
      <w:proofErr w:type="spellStart"/>
      <w:r w:rsidRPr="00FB33FA">
        <w:rPr>
          <w:rFonts w:ascii="Book Antiqua" w:eastAsia="Batang" w:hAnsi="Book Antiqua"/>
          <w:i/>
        </w:rPr>
        <w:t>Pushtetit</w:t>
      </w:r>
      <w:proofErr w:type="spellEnd"/>
      <w:r w:rsidRPr="00FB33FA">
        <w:rPr>
          <w:rFonts w:ascii="Book Antiqua" w:eastAsia="Batang" w:hAnsi="Book Antiqua"/>
          <w:i/>
        </w:rPr>
        <w:t xml:space="preserve"> </w:t>
      </w:r>
      <w:proofErr w:type="spellStart"/>
      <w:r w:rsidRPr="00FB33FA">
        <w:rPr>
          <w:rFonts w:ascii="Book Antiqua" w:eastAsia="Batang" w:hAnsi="Book Antiqua"/>
          <w:i/>
        </w:rPr>
        <w:t>Lokal</w:t>
      </w:r>
      <w:proofErr w:type="spellEnd"/>
    </w:p>
    <w:p w:rsidR="0045069E" w:rsidRPr="00FB33FA" w:rsidRDefault="0045069E" w:rsidP="0045069E">
      <w:pPr>
        <w:spacing w:after="0"/>
        <w:jc w:val="center"/>
        <w:rPr>
          <w:rFonts w:ascii="Book Antiqua" w:eastAsia="Batang" w:hAnsi="Book Antiqua"/>
          <w:i/>
        </w:rPr>
      </w:pPr>
      <w:proofErr w:type="spellStart"/>
      <w:r w:rsidRPr="00FB33FA">
        <w:rPr>
          <w:rFonts w:ascii="Book Antiqua" w:eastAsia="Batang" w:hAnsi="Book Antiqua"/>
          <w:i/>
        </w:rPr>
        <w:t>Ministarstvo</w:t>
      </w:r>
      <w:proofErr w:type="spellEnd"/>
      <w:r w:rsidRPr="00FB33FA">
        <w:rPr>
          <w:rFonts w:ascii="Book Antiqua" w:eastAsia="Batang" w:hAnsi="Book Antiqua"/>
          <w:i/>
        </w:rPr>
        <w:t xml:space="preserve"> </w:t>
      </w:r>
      <w:proofErr w:type="spellStart"/>
      <w:r w:rsidRPr="00FB33FA">
        <w:rPr>
          <w:rFonts w:ascii="Book Antiqua" w:eastAsia="Batang" w:hAnsi="Book Antiqua"/>
          <w:i/>
        </w:rPr>
        <w:t>Lokalne</w:t>
      </w:r>
      <w:proofErr w:type="spellEnd"/>
      <w:r w:rsidRPr="00FB33FA">
        <w:rPr>
          <w:rFonts w:ascii="Book Antiqua" w:eastAsia="Batang" w:hAnsi="Book Antiqua"/>
          <w:i/>
        </w:rPr>
        <w:t xml:space="preserve"> </w:t>
      </w:r>
      <w:proofErr w:type="spellStart"/>
      <w:r w:rsidRPr="00FB33FA">
        <w:rPr>
          <w:rFonts w:ascii="Book Antiqua" w:eastAsia="Batang" w:hAnsi="Book Antiqua"/>
          <w:i/>
        </w:rPr>
        <w:t>Samouprave</w:t>
      </w:r>
      <w:proofErr w:type="spellEnd"/>
      <w:r w:rsidRPr="00FB33FA">
        <w:rPr>
          <w:rFonts w:ascii="Book Antiqua" w:eastAsia="Batang" w:hAnsi="Book Antiqua"/>
          <w:i/>
        </w:rPr>
        <w:t xml:space="preserve"> </w:t>
      </w:r>
      <w:proofErr w:type="spellStart"/>
      <w:r w:rsidRPr="00FB33FA">
        <w:rPr>
          <w:rFonts w:ascii="Book Antiqua" w:eastAsia="Batang" w:hAnsi="Book Antiqua"/>
          <w:i/>
        </w:rPr>
        <w:t>Administracije</w:t>
      </w:r>
      <w:proofErr w:type="spellEnd"/>
    </w:p>
    <w:p w:rsidR="00FB33FA" w:rsidRPr="00FB33FA" w:rsidRDefault="0045069E" w:rsidP="00FB33FA">
      <w:pPr>
        <w:pBdr>
          <w:bottom w:val="single" w:sz="6" w:space="1" w:color="auto"/>
        </w:pBdr>
        <w:spacing w:after="0"/>
        <w:jc w:val="center"/>
        <w:rPr>
          <w:rFonts w:ascii="Book Antiqua" w:eastAsia="Batang" w:hAnsi="Book Antiqua"/>
          <w:i/>
        </w:rPr>
      </w:pPr>
      <w:r w:rsidRPr="00FB33FA">
        <w:rPr>
          <w:rFonts w:ascii="Book Antiqua" w:eastAsia="Batang" w:hAnsi="Book Antiqua"/>
          <w:i/>
        </w:rPr>
        <w:t>Ministry of Local Government Administration</w:t>
      </w:r>
    </w:p>
    <w:p w:rsidR="0045069E" w:rsidRPr="00B50619" w:rsidRDefault="00C0328C" w:rsidP="00FB33FA">
      <w:pPr>
        <w:tabs>
          <w:tab w:val="left" w:pos="1050"/>
        </w:tabs>
        <w:rPr>
          <w:rFonts w:ascii="Book Antiqua" w:hAnsi="Book Antiqua"/>
          <w:b/>
          <w:color w:val="323E4F" w:themeColor="text2" w:themeShade="BF"/>
          <w:szCs w:val="24"/>
        </w:rPr>
      </w:pP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4FA5A" wp14:editId="65A51F77">
                <wp:simplePos x="0" y="0"/>
                <wp:positionH relativeFrom="column">
                  <wp:posOffset>-116205</wp:posOffset>
                </wp:positionH>
                <wp:positionV relativeFrom="paragraph">
                  <wp:posOffset>86995</wp:posOffset>
                </wp:positionV>
                <wp:extent cx="2416810" cy="1609725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81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69E" w:rsidRPr="00ED4E6F" w:rsidRDefault="0045069E" w:rsidP="0045069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ED4E6F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>MATJA E PERFORMANCËS SË KOMUNËS SË GRAҪANICËS</w:t>
                            </w:r>
                          </w:p>
                          <w:p w:rsidR="0045069E" w:rsidRPr="00ED4E6F" w:rsidRDefault="0045069E" w:rsidP="0045069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45069E" w:rsidRPr="00ED4E6F" w:rsidRDefault="0045069E" w:rsidP="0045069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4FA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.15pt;margin-top:6.85pt;width:190.3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" fillcolor="white [3201]" stroked="f" strokeweight=".5pt">
                <v:textbox>
                  <w:txbxContent>
                    <w:p w:rsidR="0045069E" w:rsidRPr="00ED4E6F" w:rsidRDefault="0045069E" w:rsidP="0045069E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  <w:r w:rsidRPr="00ED4E6F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>MATJA E PERFORMANCËS SË KOMUNËS SË GRAҪANICËS</w:t>
                      </w:r>
                    </w:p>
                    <w:p w:rsidR="0045069E" w:rsidRPr="00ED4E6F" w:rsidRDefault="0045069E" w:rsidP="0045069E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45069E" w:rsidRPr="00ED4E6F" w:rsidRDefault="0045069E" w:rsidP="0045069E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3D20C" wp14:editId="4BEDE449">
                <wp:simplePos x="0" y="0"/>
                <wp:positionH relativeFrom="column">
                  <wp:posOffset>582930</wp:posOffset>
                </wp:positionH>
                <wp:positionV relativeFrom="paragraph">
                  <wp:posOffset>139700</wp:posOffset>
                </wp:positionV>
                <wp:extent cx="1651000" cy="7067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69E" w:rsidRPr="004235DB" w:rsidRDefault="0045069E" w:rsidP="0045069E">
                            <w:pPr>
                              <w:spacing w:line="276" w:lineRule="auto"/>
                              <w:jc w:val="right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bookmarkStart w:id="0" w:name="_GoBack"/>
                            <w:bookmarkEnd w:id="0"/>
                            <w:r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Pr="004235DB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JANAR-DHJETOR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93D20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45.9pt;margin-top:11pt;width:130pt;height:5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" filled="f" stroked="f" strokeweight=".5pt">
                <v:textbox>
                  <w:txbxContent>
                    <w:p w:rsidR="0045069E" w:rsidRPr="004235DB" w:rsidRDefault="0045069E" w:rsidP="0045069E">
                      <w:pPr>
                        <w:spacing w:line="276" w:lineRule="auto"/>
                        <w:jc w:val="right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bookmarkStart w:id="1" w:name="_GoBack"/>
                      <w:bookmarkEnd w:id="1"/>
                      <w:r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Pr="004235DB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JANAR-DHJETOR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160BF2" wp14:editId="5FD53D0C">
                <wp:simplePos x="0" y="0"/>
                <wp:positionH relativeFrom="column">
                  <wp:posOffset>1143635</wp:posOffset>
                </wp:positionH>
                <wp:positionV relativeFrom="paragraph">
                  <wp:posOffset>254635</wp:posOffset>
                </wp:positionV>
                <wp:extent cx="631825" cy="0"/>
                <wp:effectExtent l="0" t="19050" r="5397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66BA4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05pt,20.05pt" to="139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" strokecolor="#cfcdcd [2894]" strokeweight="4.5pt">
                <v:stroke joinstyle="miter"/>
              </v:line>
            </w:pict>
          </mc:Fallback>
        </mc:AlternateContent>
      </w:r>
      <w:r>
        <w:rPr>
          <w:rFonts w:ascii="Book Antiqua" w:hAnsi="Book Antiqua"/>
          <w:noProof/>
          <w:color w:val="323E4F" w:themeColor="text2" w:themeShade="BF"/>
          <w:szCs w:val="24"/>
        </w:rPr>
        <w:drawing>
          <wp:anchor distT="0" distB="0" distL="114300" distR="114300" simplePos="0" relativeHeight="251663360" behindDoc="0" locked="0" layoutInCell="1" allowOverlap="1" wp14:anchorId="5ECF7828" wp14:editId="58417AEF">
            <wp:simplePos x="0" y="0"/>
            <wp:positionH relativeFrom="column">
              <wp:posOffset>1715135</wp:posOffset>
            </wp:positionH>
            <wp:positionV relativeFrom="paragraph">
              <wp:posOffset>1305560</wp:posOffset>
            </wp:positionV>
            <wp:extent cx="247650" cy="247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b/>
          <w:noProof/>
          <w:color w:val="44546A" w:themeColor="text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98DAC1" wp14:editId="240CDCD5">
                <wp:simplePos x="0" y="0"/>
                <wp:positionH relativeFrom="column">
                  <wp:posOffset>3698875</wp:posOffset>
                </wp:positionH>
                <wp:positionV relativeFrom="paragraph">
                  <wp:posOffset>261188</wp:posOffset>
                </wp:positionV>
                <wp:extent cx="3399549" cy="948059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549" cy="948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69E" w:rsidRPr="004235DB" w:rsidRDefault="001E09CC" w:rsidP="0045069E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29.42</w:t>
                            </w:r>
                            <w:r w:rsidR="0045069E" w:rsidRPr="00467850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52"/>
                                <w:szCs w:val="104"/>
                              </w:rPr>
                              <w:t xml:space="preserve"> </w:t>
                            </w:r>
                            <w:r w:rsidR="0045069E" w:rsidRPr="004235D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%</w:t>
                            </w:r>
                          </w:p>
                          <w:p w:rsidR="0045069E" w:rsidRPr="004235DB" w:rsidRDefault="0045069E" w:rsidP="0045069E">
                            <w:pPr>
                              <w:rPr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8DAC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291.25pt;margin-top:20.55pt;width:267.7pt;height:7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" filled="f" stroked="f" strokeweight=".5pt">
                <v:textbox>
                  <w:txbxContent>
                    <w:p w:rsidR="0045069E" w:rsidRPr="004235DB" w:rsidRDefault="001E09CC" w:rsidP="0045069E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29.42</w:t>
                      </w:r>
                      <w:r w:rsidR="0045069E" w:rsidRPr="00467850">
                        <w:rPr>
                          <w:rFonts w:ascii="Century Gothic" w:eastAsia="Times New Roman" w:hAnsi="Century Gothic" w:cs="Arial"/>
                          <w:color w:val="FFC000"/>
                          <w:sz w:val="52"/>
                          <w:szCs w:val="104"/>
                        </w:rPr>
                        <w:t xml:space="preserve"> </w:t>
                      </w:r>
                      <w:r w:rsidR="0045069E" w:rsidRPr="004235D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%</w:t>
                      </w:r>
                    </w:p>
                    <w:p w:rsidR="0045069E" w:rsidRPr="004235DB" w:rsidRDefault="0045069E" w:rsidP="0045069E">
                      <w:pPr>
                        <w:rPr>
                          <w:color w:val="FFC000"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33FA">
        <w:rPr>
          <w:lang w:val="sq-AL"/>
        </w:rPr>
        <w:tab/>
      </w:r>
    </w:p>
    <w:p w:rsidR="0045069E" w:rsidRDefault="0045069E" w:rsidP="0045069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45069E" w:rsidRDefault="0045069E" w:rsidP="0045069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45069E" w:rsidRDefault="0045069E" w:rsidP="0045069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45069E" w:rsidRDefault="0039368E" w:rsidP="0045069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21BB55" wp14:editId="4C1C9634">
                <wp:simplePos x="0" y="0"/>
                <wp:positionH relativeFrom="page">
                  <wp:posOffset>4648835</wp:posOffset>
                </wp:positionH>
                <wp:positionV relativeFrom="page">
                  <wp:posOffset>3810838</wp:posOffset>
                </wp:positionV>
                <wp:extent cx="2959100" cy="3105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659" w:rsidRPr="00E6390E" w:rsidRDefault="00AF4659" w:rsidP="00AF4659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  <w:r w:rsidRPr="00E6390E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P E R F O R M A N C A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N Ë  19  F U S H A</w:t>
                            </w:r>
                          </w:p>
                          <w:p w:rsidR="00AF4659" w:rsidRPr="00E6390E" w:rsidRDefault="00AF4659" w:rsidP="00AF4659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39368E" w:rsidRPr="00E6390E" w:rsidRDefault="0039368E" w:rsidP="0039368E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1BB55" id="Text Box 6" o:spid="_x0000_s1029" type="#_x0000_t202" style="position:absolute;left:0;text-align:left;margin-left:366.05pt;margin-top:300.05pt;width:233pt;height:24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" fillcolor="white [3201]" stroked="f" strokeweight=".5pt">
                <v:textbox>
                  <w:txbxContent>
                    <w:p w:rsidR="00AF4659" w:rsidRPr="00E6390E" w:rsidRDefault="00AF4659" w:rsidP="00AF4659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  <w:r w:rsidRPr="00E6390E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P E R F O R M A N C A  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N Ë  19  F U S H A</w:t>
                      </w:r>
                    </w:p>
                    <w:p w:rsidR="00AF4659" w:rsidRPr="00E6390E" w:rsidRDefault="00AF4659" w:rsidP="00AF4659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39368E" w:rsidRPr="00E6390E" w:rsidRDefault="0039368E" w:rsidP="0039368E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5069E" w:rsidRDefault="0045069E" w:rsidP="0045069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45069E" w:rsidRDefault="0045069E" w:rsidP="0045069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45069E" w:rsidRDefault="00FB33FA" w:rsidP="0045069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7DE29" wp14:editId="59D2B73D">
                <wp:simplePos x="0" y="0"/>
                <wp:positionH relativeFrom="page">
                  <wp:posOffset>21590</wp:posOffset>
                </wp:positionH>
                <wp:positionV relativeFrom="paragraph">
                  <wp:posOffset>251028</wp:posOffset>
                </wp:positionV>
                <wp:extent cx="7915275" cy="848563"/>
                <wp:effectExtent l="0" t="0" r="9525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275" cy="84856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850" w:rsidRPr="004E480A" w:rsidRDefault="00467850" w:rsidP="00467850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2"/>
                                <w:szCs w:val="20"/>
                                <w:lang w:val="sq-AL"/>
                              </w:rPr>
                            </w:pPr>
                          </w:p>
                          <w:p w:rsidR="00467850" w:rsidRPr="004E480A" w:rsidRDefault="00467850" w:rsidP="00467850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Fushave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19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Tregues të pezulluar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17</w:t>
                            </w:r>
                          </w:p>
                          <w:p w:rsidR="00467850" w:rsidRPr="004E480A" w:rsidRDefault="00467850" w:rsidP="00467850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përgjithshëm i indikatorëve në SMPK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          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e 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komunës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sipas fushave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                 </w:t>
                            </w:r>
                            <w:r w:rsidR="001E09CC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29.42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%</w:t>
                            </w:r>
                          </w:p>
                          <w:p w:rsidR="00467850" w:rsidRDefault="00467850" w:rsidP="00467850">
                            <w:pPr>
                              <w:spacing w:after="100" w:line="240" w:lineRule="auto"/>
                              <w:ind w:left="994" w:right="-1066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tregueseve të vlerësuar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102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në nivel vendi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57.06 %</w:t>
                            </w:r>
                          </w:p>
                          <w:p w:rsidR="00467850" w:rsidRPr="004E480A" w:rsidRDefault="00467850" w:rsidP="00467850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</w:t>
                            </w:r>
                          </w:p>
                          <w:p w:rsidR="00467850" w:rsidRPr="004E480A" w:rsidRDefault="00467850" w:rsidP="00467850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</w:p>
                          <w:p w:rsidR="00467850" w:rsidRPr="004E480A" w:rsidRDefault="00467850" w:rsidP="00467850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467850" w:rsidRPr="004E480A" w:rsidRDefault="00467850" w:rsidP="00467850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467850" w:rsidRPr="004E480A" w:rsidRDefault="00467850" w:rsidP="00467850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467850" w:rsidRPr="004E480A" w:rsidRDefault="00467850" w:rsidP="00467850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467850" w:rsidRPr="004E480A" w:rsidRDefault="00467850" w:rsidP="00467850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467850" w:rsidRPr="004E480A" w:rsidRDefault="00467850" w:rsidP="00467850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45069E" w:rsidRPr="004E480A" w:rsidRDefault="0045069E" w:rsidP="0045069E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7DE29" id="Text Box 8" o:spid="_x0000_s1030" type="#_x0000_t202" style="position:absolute;left:0;text-align:left;margin-left:1.7pt;margin-top:19.75pt;width:623.25pt;height:66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" fillcolor="#f2f2f2 [3052]" stroked="f" strokeweight=".5pt">
                <v:textbox>
                  <w:txbxContent>
                    <w:p w:rsidR="00467850" w:rsidRPr="004E480A" w:rsidRDefault="00467850" w:rsidP="00467850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2"/>
                          <w:szCs w:val="20"/>
                          <w:lang w:val="sq-AL"/>
                        </w:rPr>
                      </w:pPr>
                    </w:p>
                    <w:p w:rsidR="00467850" w:rsidRPr="004E480A" w:rsidRDefault="00467850" w:rsidP="00467850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Fushave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19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Tregues të pezulluar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17</w:t>
                      </w:r>
                    </w:p>
                    <w:p w:rsidR="00467850" w:rsidRPr="004E480A" w:rsidRDefault="00467850" w:rsidP="00467850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përgjithshëm i indikatorëve në SMPK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           Performanca e 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komunës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sipas fushave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                 </w:t>
                      </w:r>
                      <w:r w:rsidR="001E09CC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29.42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%</w:t>
                      </w:r>
                    </w:p>
                    <w:p w:rsidR="00467850" w:rsidRDefault="00467850" w:rsidP="00467850">
                      <w:pPr>
                        <w:spacing w:after="100" w:line="240" w:lineRule="auto"/>
                        <w:ind w:left="994" w:right="-1066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tregueseve të vlerësuar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102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Performanca në nivel vendi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57.06 %</w:t>
                      </w:r>
                    </w:p>
                    <w:p w:rsidR="00467850" w:rsidRPr="004E480A" w:rsidRDefault="00467850" w:rsidP="00467850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</w:t>
                      </w:r>
                    </w:p>
                    <w:p w:rsidR="00467850" w:rsidRPr="004E480A" w:rsidRDefault="00467850" w:rsidP="00467850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</w:p>
                    <w:p w:rsidR="00467850" w:rsidRPr="004E480A" w:rsidRDefault="00467850" w:rsidP="00467850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467850" w:rsidRPr="004E480A" w:rsidRDefault="00467850" w:rsidP="00467850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467850" w:rsidRPr="004E480A" w:rsidRDefault="00467850" w:rsidP="00467850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467850" w:rsidRPr="004E480A" w:rsidRDefault="00467850" w:rsidP="00467850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467850" w:rsidRPr="004E480A" w:rsidRDefault="00467850" w:rsidP="00467850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467850" w:rsidRPr="004E480A" w:rsidRDefault="00467850" w:rsidP="00467850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45069E" w:rsidRPr="004E480A" w:rsidRDefault="0045069E" w:rsidP="0045069E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5069E" w:rsidRDefault="0045069E" w:rsidP="0045069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45069E" w:rsidRDefault="0045069E" w:rsidP="0045069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45069E" w:rsidRDefault="0045069E" w:rsidP="0045069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45069E" w:rsidRDefault="0045069E" w:rsidP="0045069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45069E" w:rsidRDefault="0045069E" w:rsidP="0045069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45069E" w:rsidRDefault="001E09CC" w:rsidP="0045069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noProof/>
          <w:lang w:val="en-US"/>
        </w:rPr>
        <w:drawing>
          <wp:inline distT="0" distB="0" distL="0" distR="0" wp14:anchorId="31DF6C37" wp14:editId="4D149EAF">
            <wp:extent cx="5991225" cy="3616656"/>
            <wp:effectExtent l="0" t="0" r="0" b="317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5069E" w:rsidRDefault="0045069E" w:rsidP="0045069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  <w:sectPr w:rsidR="0045069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5069E" w:rsidRDefault="0045069E" w:rsidP="0045069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tbl>
      <w:tblPr>
        <w:tblW w:w="13983" w:type="dxa"/>
        <w:tblInd w:w="-5" w:type="dxa"/>
        <w:tblLook w:val="04A0" w:firstRow="1" w:lastRow="0" w:firstColumn="1" w:lastColumn="0" w:noHBand="0" w:noVBand="1"/>
      </w:tblPr>
      <w:tblGrid>
        <w:gridCol w:w="2494"/>
        <w:gridCol w:w="774"/>
        <w:gridCol w:w="9411"/>
        <w:gridCol w:w="1304"/>
      </w:tblGrid>
      <w:tr w:rsidR="0045069E" w:rsidRPr="00FB33FA" w:rsidTr="0039368E">
        <w:trPr>
          <w:trHeight w:val="315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vitit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afateve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ofruara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mënyrë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TRANSPARENCA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bëra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transmetuara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drejtpërdrejt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online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20,00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Përmbushja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kritereve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faqes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62,50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kuvendin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karakter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përgjithshëm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90,00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73,19</w:t>
            </w:r>
          </w:p>
        </w:tc>
      </w:tr>
      <w:tr w:rsidR="0045069E" w:rsidRPr="00FB33FA" w:rsidTr="0039368E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PËRGJEGJSHMËRIA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njoftimeve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mbajtjen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2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takimeve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75,00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qytetarëve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25,60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politikave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konsultuara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publikun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Dëgjime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KAB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raporteve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konsultimeve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Miratimi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kohë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propozim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buxhetore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tre-mujore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performancës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vitin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paraprak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jashtëm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brendshem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7,69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43,15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pagesave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procesuara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30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ditëve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Zyrës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44,44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Raportimi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integritetit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para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Suspendimi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zyrtarëve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akt-akuzat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ngritura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ndaj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tyre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skemës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shpërndarjen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vlerësimeve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shërbyesit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civil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96,68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kornizën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NË PUNËSIM, SHËRBIMET SOCIALE DHE FAMILJARE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8,98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komunitetet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jo-shumicë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6,72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cilave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krijuar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lëshim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social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5069E" w:rsidRPr="00FB33FA" w:rsidTr="0039368E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KULTURË, RINI DHE SPORT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aktivitete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sportive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numër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MENAXHIMI I FATKEQËSIVE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Intervenimet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mbrojtje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fatkeqësitë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PLANIFIKIMI HAPSINOR KOMUNAL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mbuluar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plane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rregulluese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hollësishme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0,36</w:t>
            </w:r>
          </w:p>
        </w:tc>
      </w:tr>
      <w:tr w:rsidR="0045069E" w:rsidRPr="00FB33FA" w:rsidTr="0039368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shqyrtura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inspektuara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68,18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68,18</w:t>
            </w:r>
          </w:p>
        </w:tc>
      </w:tr>
      <w:tr w:rsidR="0045069E" w:rsidRPr="00FB33FA" w:rsidTr="0039368E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gjelbra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m2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mirëmbahen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rregullisht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54,05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INFRASTRUKTURA RRUGORE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shtruara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52,70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verës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51,62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dimrit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26,98</w:t>
            </w:r>
          </w:p>
        </w:tc>
      </w:tr>
      <w:tr w:rsidR="0045069E" w:rsidRPr="00FB33FA" w:rsidTr="0039368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trotuare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41,38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shenjëzim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vertikal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horizontal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18,75</w:t>
            </w:r>
          </w:p>
        </w:tc>
      </w:tr>
      <w:tr w:rsidR="0045069E" w:rsidRPr="00FB33FA" w:rsidTr="0039368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zonën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urbane me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shteg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biçikletave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riasfaltuara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TRANSPORTI PUBLIK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transport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Vendbanimet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transportin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Vendndalimet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shënjëzuara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automjetet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PARKINGJET PUBLIKE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parkimin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15,00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territorin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destinuara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taksi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78,95</w:t>
            </w:r>
          </w:p>
        </w:tc>
      </w:tr>
      <w:tr w:rsidR="0045069E" w:rsidRPr="00FB33FA" w:rsidTr="0039368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rezervuara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persona me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aftësi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kufizuar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 I PIJSHËM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ujësjellësit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ujit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pijshëm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54,44</w:t>
            </w:r>
          </w:p>
        </w:tc>
      </w:tr>
      <w:tr w:rsidR="0045069E" w:rsidRPr="00FB33FA" w:rsidTr="0039368E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instuticionet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61,14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 I MBETURINAVE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grumbullimit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orarit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Inkasimi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14.3.1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Sasia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deponimit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kilogram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MBROJTJA E AMBIENTIT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86,67</w:t>
            </w:r>
          </w:p>
        </w:tc>
      </w:tr>
      <w:tr w:rsidR="0045069E" w:rsidRPr="00FB33FA" w:rsidTr="0039368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zbatuar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lejen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97,85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PERFAQESIMI GJINOR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/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administratën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95,87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udhëheqëse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arsimore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kulturore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/sportive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75,00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emëruara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42,86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anëtarët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komiteteve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64,36</w:t>
            </w:r>
          </w:p>
        </w:tc>
      </w:tr>
      <w:tr w:rsidR="0045069E" w:rsidRPr="00FB33FA" w:rsidTr="0039368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përbërja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këshillave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13,09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përgjegjshëm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punësim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ndërmarrësi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grave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emërtimet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20,77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Regjistrimi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pronësisë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dy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1,43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 PARAUNIVERISTAR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Çerdhe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kopshte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zona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rurale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– urban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paisura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kabinet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TIK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masa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eficiencës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energjisë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Siguria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kushteve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kërkuara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paisje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plotësojnë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kualifikimit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licensuar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- urban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vendeve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lira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konkurs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Kalueshmëria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maturën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kl.12-të  (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ndarja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gjinisë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)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17.3.7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Braktisja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shkollës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shkalla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inverse)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SHENDETESIA PRIMARE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KPS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KPS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udhëzimit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administrativ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laboratorike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mjek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infermier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2000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Përqindja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shendetësor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mbështetur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vizitave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pacientëve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kujdesin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programin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imunizimit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Ofrimi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specifik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gra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femijë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ZHVILLIMI EKONOMIK LOKAL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45069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ekonomik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45069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Përgatitja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listës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pronave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planifikuar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dhënie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shfrytëzim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azhurnimit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5069E" w:rsidRPr="00FB33FA" w:rsidTr="0039368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9E" w:rsidRPr="00FB33FA" w:rsidRDefault="0045069E" w:rsidP="00FB3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mbledhjes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faturës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(pa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borxhe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interesa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ndëshkime</w:t>
            </w:r>
            <w:proofErr w:type="spellEnd"/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9E" w:rsidRPr="00FB33FA" w:rsidRDefault="0045069E" w:rsidP="00FB33F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33FA">
              <w:rPr>
                <w:rFonts w:asciiTheme="majorHAnsi" w:eastAsia="Times New Roman" w:hAnsiTheme="majorHAnsi" w:cstheme="majorHAnsi"/>
                <w:color w:val="2F2B20"/>
                <w:sz w:val="18"/>
              </w:rPr>
              <w:t>53,30</w:t>
            </w:r>
          </w:p>
        </w:tc>
      </w:tr>
    </w:tbl>
    <w:p w:rsidR="0045069E" w:rsidRDefault="0045069E" w:rsidP="0045069E"/>
    <w:p w:rsidR="0045069E" w:rsidRDefault="0045069E" w:rsidP="0045069E"/>
    <w:p w:rsidR="0045069E" w:rsidRDefault="0045069E" w:rsidP="0045069E"/>
    <w:p w:rsidR="0045069E" w:rsidRDefault="0045069E" w:rsidP="0045069E"/>
    <w:sectPr w:rsidR="0045069E" w:rsidSect="00B26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3923B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9E"/>
    <w:rsid w:val="001E09CC"/>
    <w:rsid w:val="00332556"/>
    <w:rsid w:val="0039368E"/>
    <w:rsid w:val="004344CA"/>
    <w:rsid w:val="0045069E"/>
    <w:rsid w:val="00467850"/>
    <w:rsid w:val="00482B4A"/>
    <w:rsid w:val="00576317"/>
    <w:rsid w:val="007741C2"/>
    <w:rsid w:val="00A70B7B"/>
    <w:rsid w:val="00A84EDB"/>
    <w:rsid w:val="00AF4659"/>
    <w:rsid w:val="00C0328C"/>
    <w:rsid w:val="00ED4E6F"/>
    <w:rsid w:val="00FB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EB21E-E609-4DB6-8AD2-9B977E21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0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45069E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45069E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ListBullet">
    <w:name w:val="List Bullet"/>
    <w:basedOn w:val="Normal"/>
    <w:uiPriority w:val="99"/>
    <w:unhideWhenUsed/>
    <w:rsid w:val="0045069E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4506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ellor.gashi\Desktop\raportet%20individuale%20+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0" i="0" baseline="0">
                <a:effectLst/>
              </a:rPr>
              <a:t>Performanca sipas fushave</a:t>
            </a:r>
            <a:endParaRPr lang="en-US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Deçan!$M$290</c:f>
              <c:strCache>
                <c:ptCount val="1"/>
                <c:pt idx="0">
                  <c:v>Graçanicë</c:v>
                </c:pt>
              </c:strCache>
            </c:strRef>
          </c:tx>
          <c:spPr>
            <a:solidFill>
              <a:srgbClr val="33CCFF"/>
            </a:solidFill>
            <a:ln>
              <a:noFill/>
            </a:ln>
            <a:effectLst/>
          </c:spPr>
          <c:invertIfNegative val="0"/>
          <c:dPt>
            <c:idx val="1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Deçan!$L$291:$L$310</c:f>
              <c:strCache>
                <c:ptCount val="20"/>
                <c:pt idx="0">
                  <c:v>MENAXHIMI I FATKEQËSIVE </c:v>
                </c:pt>
                <c:pt idx="1">
                  <c:v>TRANSPORTI PUBLIK</c:v>
                </c:pt>
                <c:pt idx="2">
                  <c:v>MENAXHIMI I MBETURINAVE</c:v>
                </c:pt>
                <c:pt idx="3">
                  <c:v>ARSIMI PARAUNIVERSITAR</c:v>
                </c:pt>
                <c:pt idx="4">
                  <c:v>KUJDESI PRIMAR SHËNDETËSOR</c:v>
                </c:pt>
                <c:pt idx="5">
                  <c:v>KANALIZIMI</c:v>
                </c:pt>
                <c:pt idx="6">
                  <c:v>HAPËSIRAT PUBLIKE</c:v>
                </c:pt>
                <c:pt idx="7">
                  <c:v>PËRFAQËSIMI GJINOR</c:v>
                </c:pt>
                <c:pt idx="8">
                  <c:v>PARKINGJET PUBLIKE</c:v>
                </c:pt>
                <c:pt idx="9">
                  <c:v>UJI I PIJSHËM</c:v>
                </c:pt>
                <c:pt idx="10">
                  <c:v>INFRASTRUKTURA RRUGORE</c:v>
                </c:pt>
                <c:pt idx="11">
                  <c:v>BARAZIA NË PUNËSIM, SHËRBIMET SOCIALE DHE FAMILJARE</c:v>
                </c:pt>
                <c:pt idx="12">
                  <c:v>MESATARJA</c:v>
                </c:pt>
                <c:pt idx="13">
                  <c:v>SHËRBIMET PUBLIKE ADMINISTRATIVE</c:v>
                </c:pt>
                <c:pt idx="14">
                  <c:v>ZHVILLIMI EKONOMIK LOKAL</c:v>
                </c:pt>
                <c:pt idx="15">
                  <c:v>PLANIFIKIMI HAPSINOR</c:v>
                </c:pt>
                <c:pt idx="16">
                  <c:v>PËRGJEGJSHMËRIA KOMUNALE</c:v>
                </c:pt>
                <c:pt idx="17">
                  <c:v>MBROJTJA E AMBIENTIT</c:v>
                </c:pt>
                <c:pt idx="18">
                  <c:v>TRANSPARENCA KOMUNALE</c:v>
                </c:pt>
                <c:pt idx="19">
                  <c:v> KULUTURË RINI DHE SPORT</c:v>
                </c:pt>
              </c:strCache>
            </c:strRef>
          </c:cat>
          <c:val>
            <c:numRef>
              <c:f>Deçan!$M$291:$M$310</c:f>
              <c:numCache>
                <c:formatCode>0.00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15.286212892259357</c:v>
                </c:pt>
                <c:pt idx="6">
                  <c:v>18.018018018018019</c:v>
                </c:pt>
                <c:pt idx="7">
                  <c:v>23.111695142446596</c:v>
                </c:pt>
                <c:pt idx="8">
                  <c:v>26.315789473684209</c:v>
                </c:pt>
                <c:pt idx="9">
                  <c:v>27.21907291859414</c:v>
                </c:pt>
                <c:pt idx="10">
                  <c:v>27.896450659126408</c:v>
                </c:pt>
                <c:pt idx="11">
                  <c:v>28.923847077353482</c:v>
                </c:pt>
                <c:pt idx="12">
                  <c:v>29.421577874997375</c:v>
                </c:pt>
                <c:pt idx="13">
                  <c:v>33.333333333333336</c:v>
                </c:pt>
                <c:pt idx="14">
                  <c:v>38.325869145855705</c:v>
                </c:pt>
                <c:pt idx="15">
                  <c:v>39.572527180198939</c:v>
                </c:pt>
                <c:pt idx="16">
                  <c:v>50.45450677924903</c:v>
                </c:pt>
                <c:pt idx="17">
                  <c:v>61.505555555555553</c:v>
                </c:pt>
                <c:pt idx="18">
                  <c:v>69.04710144927536</c:v>
                </c:pt>
                <c:pt idx="19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87458104"/>
        <c:axId val="787458496"/>
      </c:barChart>
      <c:catAx>
        <c:axId val="787458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7458496"/>
        <c:crosses val="autoZero"/>
        <c:auto val="1"/>
        <c:lblAlgn val="ctr"/>
        <c:lblOffset val="100"/>
        <c:noMultiLvlLbl val="0"/>
      </c:catAx>
      <c:valAx>
        <c:axId val="787458496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787458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Mitic</dc:creator>
  <cp:keywords/>
  <dc:description/>
  <cp:lastModifiedBy>Diellor Gashi</cp:lastModifiedBy>
  <cp:revision>13</cp:revision>
  <dcterms:created xsi:type="dcterms:W3CDTF">2022-02-23T14:25:00Z</dcterms:created>
  <dcterms:modified xsi:type="dcterms:W3CDTF">2022-03-16T15:27:00Z</dcterms:modified>
</cp:coreProperties>
</file>