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71EF4" w14:textId="77777777" w:rsidR="0028096F" w:rsidRPr="00266582" w:rsidRDefault="0028096F">
      <w:pPr>
        <w:rPr>
          <w:lang w:val="sr-Latn-RS"/>
        </w:rPr>
      </w:pPr>
    </w:p>
    <w:p w14:paraId="60EB5606" w14:textId="0B9B7250" w:rsidR="0057768B" w:rsidRPr="00266582" w:rsidRDefault="00F14478" w:rsidP="0057768B">
      <w:pPr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b/>
          <w:bCs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2875ED2" wp14:editId="0355BF60">
            <wp:simplePos x="0" y="0"/>
            <wp:positionH relativeFrom="column">
              <wp:posOffset>2485390</wp:posOffset>
            </wp:positionH>
            <wp:positionV relativeFrom="paragraph">
              <wp:posOffset>-330200</wp:posOffset>
            </wp:positionV>
            <wp:extent cx="962660" cy="8064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042" w:rsidRPr="00266582">
        <w:rPr>
          <w:rFonts w:ascii="Book Antiqua" w:hAnsi="Book Antiqua"/>
          <w:sz w:val="22"/>
          <w:szCs w:val="22"/>
          <w:lang w:val="sr-Latn-RS"/>
        </w:rPr>
        <w:t xml:space="preserve"> </w:t>
      </w:r>
    </w:p>
    <w:p w14:paraId="3F5006C9" w14:textId="77777777" w:rsidR="0057768B" w:rsidRPr="00266582" w:rsidRDefault="0057768B" w:rsidP="0057768B">
      <w:pPr>
        <w:jc w:val="center"/>
        <w:rPr>
          <w:rFonts w:ascii="Book Antiqua" w:hAnsi="Book Antiqua"/>
          <w:b/>
          <w:bCs/>
          <w:lang w:val="sr-Latn-RS"/>
        </w:rPr>
      </w:pPr>
    </w:p>
    <w:p w14:paraId="7C21285B" w14:textId="77777777" w:rsidR="0057768B" w:rsidRPr="00266582" w:rsidRDefault="0057768B" w:rsidP="0057768B">
      <w:pPr>
        <w:rPr>
          <w:rFonts w:ascii="Book Antiqua" w:hAnsi="Book Antiqua" w:cs="Book Antiqua"/>
          <w:b/>
          <w:bCs/>
          <w:sz w:val="32"/>
          <w:szCs w:val="32"/>
          <w:lang w:val="sr-Latn-RS"/>
        </w:rPr>
      </w:pPr>
    </w:p>
    <w:p w14:paraId="1F161502" w14:textId="77777777" w:rsidR="00843AFF" w:rsidRPr="00266582" w:rsidRDefault="00843AFF" w:rsidP="00843AFF">
      <w:pPr>
        <w:jc w:val="center"/>
        <w:rPr>
          <w:rFonts w:ascii="Book Antiqua" w:eastAsia="Batang" w:hAnsi="Book Antiqua"/>
          <w:b/>
          <w:bCs/>
          <w:sz w:val="32"/>
          <w:szCs w:val="32"/>
          <w:lang w:val="sr-Latn-RS"/>
        </w:rPr>
      </w:pPr>
      <w:r w:rsidRPr="00266582">
        <w:rPr>
          <w:rFonts w:ascii="Book Antiqua" w:hAnsi="Book Antiqua" w:cs="Book Antiqua"/>
          <w:b/>
          <w:bCs/>
          <w:sz w:val="32"/>
          <w:szCs w:val="32"/>
          <w:lang w:val="sr-Latn-RS"/>
        </w:rPr>
        <w:t>Republika e Kosovës</w:t>
      </w:r>
    </w:p>
    <w:p w14:paraId="2D30C193" w14:textId="77777777" w:rsidR="00843AFF" w:rsidRPr="00266582" w:rsidRDefault="00843AFF" w:rsidP="00843AFF">
      <w:pPr>
        <w:jc w:val="center"/>
        <w:rPr>
          <w:rFonts w:ascii="Book Antiqua" w:hAnsi="Book Antiqua" w:cs="Book Antiqua"/>
          <w:b/>
          <w:bCs/>
          <w:sz w:val="28"/>
          <w:szCs w:val="28"/>
          <w:lang w:val="sr-Latn-RS"/>
        </w:rPr>
      </w:pPr>
      <w:r w:rsidRPr="00266582">
        <w:rPr>
          <w:rFonts w:ascii="Book Antiqua" w:eastAsia="Batang" w:hAnsi="Book Antiqua"/>
          <w:b/>
          <w:bCs/>
          <w:sz w:val="28"/>
          <w:szCs w:val="28"/>
          <w:lang w:val="sr-Latn-RS"/>
        </w:rPr>
        <w:t>Republika Kosova-</w:t>
      </w:r>
      <w:r w:rsidRPr="00266582">
        <w:rPr>
          <w:rFonts w:ascii="Book Antiqua" w:hAnsi="Book Antiqua"/>
          <w:b/>
          <w:bCs/>
          <w:sz w:val="28"/>
          <w:szCs w:val="28"/>
          <w:lang w:val="sr-Latn-RS"/>
        </w:rPr>
        <w:t>Republic of Kosovo</w:t>
      </w:r>
    </w:p>
    <w:p w14:paraId="427EE1B2" w14:textId="77777777" w:rsidR="00843AFF" w:rsidRPr="00266582" w:rsidRDefault="00843AFF" w:rsidP="00843AFF">
      <w:pPr>
        <w:pStyle w:val="Title"/>
        <w:rPr>
          <w:rFonts w:ascii="Book Antiqua" w:hAnsi="Book Antiqua" w:cs="Book Antiqua"/>
          <w:i/>
          <w:iCs/>
          <w:sz w:val="26"/>
          <w:szCs w:val="26"/>
          <w:lang w:val="sr-Latn-RS"/>
        </w:rPr>
      </w:pPr>
      <w:r w:rsidRPr="00266582">
        <w:rPr>
          <w:rFonts w:ascii="Book Antiqua" w:hAnsi="Book Antiqua" w:cs="Book Antiqua"/>
          <w:i/>
          <w:iCs/>
          <w:sz w:val="26"/>
          <w:szCs w:val="26"/>
          <w:lang w:val="sr-Latn-RS"/>
        </w:rPr>
        <w:t xml:space="preserve">Qeveria - Vlada - Government </w:t>
      </w:r>
    </w:p>
    <w:p w14:paraId="18A53379" w14:textId="77777777" w:rsidR="00843AFF" w:rsidRPr="00266582" w:rsidRDefault="00843AFF" w:rsidP="00843AFF">
      <w:pP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Ministria e Administrimit të Pushtetit Lokal</w:t>
      </w:r>
    </w:p>
    <w:p w14:paraId="14B45937" w14:textId="77777777" w:rsidR="00843AFF" w:rsidRPr="00266582" w:rsidRDefault="00843AFF" w:rsidP="00843AFF">
      <w:pP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Ministarstvo Administracije Lokalne Samouprave</w:t>
      </w:r>
    </w:p>
    <w:p w14:paraId="65CF458E" w14:textId="77777777" w:rsidR="004004DF" w:rsidRPr="00266582" w:rsidRDefault="00843AFF" w:rsidP="00843AFF">
      <w:pPr>
        <w:pBdr>
          <w:bottom w:val="single" w:sz="12" w:space="1" w:color="auto"/>
        </w:pBd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Ministry of Local Government Administration</w:t>
      </w:r>
    </w:p>
    <w:p w14:paraId="5BAC49BA" w14:textId="77777777" w:rsidR="0057768B" w:rsidRPr="00266582" w:rsidRDefault="0057768B" w:rsidP="0057768B">
      <w:pPr>
        <w:spacing w:line="360" w:lineRule="auto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b/>
          <w:lang w:val="sr-Latn-RS"/>
        </w:rPr>
        <w:t xml:space="preserve"> 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6863"/>
      </w:tblGrid>
      <w:tr w:rsidR="0057768B" w:rsidRPr="00266582" w14:paraId="557BCECA" w14:textId="77777777" w:rsidTr="00D514B5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490C" w14:textId="77777777" w:rsidR="0057768B" w:rsidRPr="00266582" w:rsidRDefault="00843AFF" w:rsidP="00D514B5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DATUM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4174" w14:textId="5633EEF6" w:rsidR="0057768B" w:rsidRPr="00266582" w:rsidRDefault="00F96B0A" w:rsidP="00D514B5">
            <w:pPr>
              <w:jc w:val="both"/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21.04</w:t>
            </w:r>
            <w:r w:rsidR="00DC4F90"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.2022</w:t>
            </w:r>
          </w:p>
        </w:tc>
      </w:tr>
      <w:tr w:rsidR="0057768B" w:rsidRPr="00266582" w14:paraId="1D72F4EE" w14:textId="77777777" w:rsidTr="00D514B5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F873" w14:textId="77777777" w:rsidR="0057768B" w:rsidRPr="00266582" w:rsidRDefault="003F396B" w:rsidP="003F396B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Za</w:t>
            </w:r>
            <w:r w:rsidR="0057768B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7D2" w14:textId="49D8552C" w:rsidR="0057768B" w:rsidRPr="00266582" w:rsidRDefault="00843AFF" w:rsidP="003F396B">
            <w:pPr>
              <w:jc w:val="both"/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Arben</w:t>
            </w:r>
            <w:r w:rsidR="001973A2"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Krasni</w:t>
            </w:r>
            <w:r w:rsidR="003F396B"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q</w:t>
            </w:r>
            <w:r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i</w:t>
            </w:r>
            <w:r w:rsidR="001973A2"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>,</w:t>
            </w:r>
            <w:r w:rsidR="003F396B" w:rsidRPr="00266582">
              <w:rPr>
                <w:rFonts w:ascii="Book Antiqua" w:eastAsia="Batang" w:hAnsi="Book Antiqua" w:cs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AC5974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z</w:t>
            </w:r>
            <w:r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amenik</w:t>
            </w:r>
            <w:r w:rsidR="001973A2"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 xml:space="preserve"> </w:t>
            </w:r>
            <w:r w:rsidR="006206CE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g</w:t>
            </w:r>
            <w:r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eneralnog</w:t>
            </w:r>
            <w:r w:rsidR="001973A2"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sekretara</w:t>
            </w:r>
            <w:r w:rsidR="001973A2"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Kabinet</w:t>
            </w:r>
            <w:r w:rsidR="001973A2"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Batang" w:hAnsi="Book Antiqua" w:cs="Book Antiqua"/>
                <w:bCs/>
                <w:sz w:val="22"/>
                <w:szCs w:val="22"/>
                <w:lang w:val="sr-Latn-RS"/>
              </w:rPr>
              <w:t>premijera</w:t>
            </w:r>
          </w:p>
        </w:tc>
      </w:tr>
      <w:tr w:rsidR="0057768B" w:rsidRPr="00266582" w14:paraId="12EAEDC8" w14:textId="77777777" w:rsidTr="00D514B5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066E" w14:textId="77777777" w:rsidR="003F396B" w:rsidRPr="00266582" w:rsidRDefault="003F396B" w:rsidP="00D514B5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</w:p>
          <w:p w14:paraId="33A29E1A" w14:textId="77777777" w:rsidR="0057768B" w:rsidRPr="00266582" w:rsidRDefault="003F396B" w:rsidP="003F396B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Preko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3C1" w14:textId="77777777" w:rsidR="00F17798" w:rsidRPr="00266582" w:rsidRDefault="00F17798" w:rsidP="004F2DB0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b/>
                <w:bCs/>
                <w:sz w:val="4"/>
                <w:szCs w:val="22"/>
                <w:shd w:val="clear" w:color="auto" w:fill="FFFFFF"/>
                <w:lang w:val="sr-Latn-RS"/>
              </w:rPr>
            </w:pPr>
          </w:p>
          <w:p w14:paraId="653A9174" w14:textId="6EF1ED97" w:rsidR="00E03BF5" w:rsidRPr="00266582" w:rsidRDefault="00843AFF" w:rsidP="003F396B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Elbert</w:t>
            </w:r>
            <w:r w:rsidR="009275F8"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Krasni</w:t>
            </w:r>
            <w:r w:rsidR="003F396B"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q</w:t>
            </w:r>
            <w:r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i</w:t>
            </w:r>
            <w:r w:rsidR="009275F8"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,</w:t>
            </w:r>
            <w:r w:rsidR="003F396B" w:rsidRPr="00266582">
              <w:rPr>
                <w:rFonts w:ascii="Book Antiqua" w:eastAsiaTheme="minorHAnsi" w:hAnsi="Book Antiqua" w:cstheme="minorBidi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="00AC5974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m</w:t>
            </w:r>
            <w:r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inistar</w:t>
            </w:r>
            <w:r w:rsidR="004F2DB0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Ministarstva</w:t>
            </w:r>
            <w:r w:rsidR="004F2DB0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="003F396B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 xml:space="preserve">administracije </w:t>
            </w:r>
            <w:r w:rsidR="004F2DB0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lokaln</w:t>
            </w:r>
            <w:r w:rsidR="003F396B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e</w:t>
            </w:r>
            <w:r w:rsidR="004F2DB0" w:rsidRPr="00266582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="006206CE">
              <w:rPr>
                <w:rFonts w:ascii="Book Antiqua" w:eastAsiaTheme="minorHAnsi" w:hAnsi="Book Antiqua" w:cstheme="minorBidi"/>
                <w:bCs/>
                <w:sz w:val="22"/>
                <w:szCs w:val="22"/>
                <w:shd w:val="clear" w:color="auto" w:fill="FFFFFF"/>
                <w:lang w:val="sr-Latn-RS"/>
              </w:rPr>
              <w:t>samouprave</w:t>
            </w:r>
          </w:p>
        </w:tc>
      </w:tr>
      <w:tr w:rsidR="0057768B" w:rsidRPr="00266582" w14:paraId="5B8B4754" w14:textId="77777777" w:rsidTr="00D514B5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BA0B" w14:textId="77777777" w:rsidR="0057768B" w:rsidRPr="00266582" w:rsidRDefault="00082CDB" w:rsidP="00082CDB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Od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0E29" w14:textId="0294D5EC" w:rsidR="0057768B" w:rsidRPr="00266582" w:rsidRDefault="00843AFF" w:rsidP="00D514B5">
            <w:pPr>
              <w:jc w:val="both"/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Venera</w:t>
            </w:r>
            <w:r w:rsidR="00DC4F90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="003F396B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Çerkini</w:t>
            </w:r>
            <w:r w:rsidR="00DC4F90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,</w:t>
            </w:r>
            <w:r w:rsidR="003F396B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="00AC5974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z</w:t>
            </w:r>
            <w:r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ameni</w:t>
            </w:r>
            <w:r w:rsidR="00AC5974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ca g</w:t>
            </w:r>
            <w:r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eneralnog</w:t>
            </w:r>
            <w:r w:rsidR="001973A2"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sekretara</w:t>
            </w:r>
            <w:r w:rsidR="001973A2"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MAL</w:t>
            </w:r>
            <w:r w:rsidR="003F396B" w:rsidRPr="00266582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S</w:t>
            </w:r>
            <w:r w:rsidR="00AC5974">
              <w:rPr>
                <w:rFonts w:ascii="Book Antiqua" w:hAnsi="Book Antiqua"/>
                <w:bCs/>
                <w:iCs/>
                <w:sz w:val="22"/>
                <w:szCs w:val="22"/>
                <w:lang w:val="sr-Latn-RS"/>
              </w:rPr>
              <w:t>/a</w:t>
            </w:r>
          </w:p>
          <w:p w14:paraId="40D236C0" w14:textId="77777777" w:rsidR="00F17798" w:rsidRPr="00266582" w:rsidRDefault="00F17798" w:rsidP="00D514B5">
            <w:pPr>
              <w:jc w:val="both"/>
              <w:rPr>
                <w:rFonts w:ascii="Book Antiqua" w:hAnsi="Book Antiqua"/>
                <w:b/>
                <w:bCs/>
                <w:iCs/>
                <w:sz w:val="12"/>
                <w:szCs w:val="22"/>
                <w:lang w:val="sr-Latn-RS"/>
              </w:rPr>
            </w:pPr>
          </w:p>
        </w:tc>
      </w:tr>
      <w:tr w:rsidR="0057768B" w:rsidRPr="00266582" w14:paraId="6C3921E8" w14:textId="77777777" w:rsidTr="00D514B5">
        <w:trPr>
          <w:trHeight w:val="41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4AB8" w14:textId="77777777" w:rsidR="0057768B" w:rsidRPr="00266582" w:rsidRDefault="00082CDB" w:rsidP="00082CDB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Subjekat</w:t>
            </w:r>
            <w:r w:rsidR="0057768B" w:rsidRPr="00266582"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2937" w14:textId="77777777" w:rsidR="0057768B" w:rsidRPr="00266582" w:rsidRDefault="00843AFF" w:rsidP="00D514B5">
            <w:pPr>
              <w:tabs>
                <w:tab w:val="left" w:pos="7365"/>
              </w:tabs>
              <w:jc w:val="both"/>
              <w:rPr>
                <w:rFonts w:ascii="Book Antiqua" w:hAnsi="Book Antiqua"/>
                <w:b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IZVEŠTAJ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O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OCENI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ZAKONITOSTI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AK</w:t>
            </w:r>
            <w:r w:rsidR="003F396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TA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SKUPŠTINA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OPŠTINA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JANUAR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>DECEMBAR</w:t>
            </w:r>
            <w:r w:rsidR="0057768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2021.</w:t>
            </w:r>
            <w:r w:rsidR="003F396B" w:rsidRPr="00266582">
              <w:rPr>
                <w:rFonts w:ascii="Book Antiqua" w:hAnsi="Book Antiqua"/>
                <w:b/>
                <w:bCs/>
                <w:sz w:val="22"/>
                <w:szCs w:val="22"/>
                <w:lang w:val="sr-Latn-RS"/>
              </w:rPr>
              <w:t xml:space="preserve"> GODINE</w:t>
            </w:r>
          </w:p>
        </w:tc>
      </w:tr>
    </w:tbl>
    <w:p w14:paraId="66D6B5F1" w14:textId="77777777" w:rsidR="0057768B" w:rsidRPr="00266582" w:rsidRDefault="0057768B" w:rsidP="0057768B">
      <w:pPr>
        <w:rPr>
          <w:rFonts w:ascii="Book Antiqua" w:hAnsi="Book Antiqua"/>
          <w:lang w:val="sr-Latn-RS"/>
        </w:rPr>
      </w:pPr>
    </w:p>
    <w:p w14:paraId="560ED7B5" w14:textId="77777777" w:rsidR="0057768B" w:rsidRPr="00266582" w:rsidRDefault="00843AFF" w:rsidP="0057768B">
      <w:pPr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Poštovani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gospodine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Krasni</w:t>
      </w:r>
      <w:r w:rsidR="003F396B" w:rsidRPr="00266582">
        <w:rPr>
          <w:rFonts w:ascii="Book Antiqua" w:hAnsi="Book Antiqua"/>
          <w:lang w:val="sr-Latn-RS"/>
        </w:rPr>
        <w:t>q</w:t>
      </w:r>
      <w:r w:rsidRPr="00266582">
        <w:rPr>
          <w:rFonts w:ascii="Book Antiqua" w:hAnsi="Book Antiqua"/>
          <w:lang w:val="sr-Latn-RS"/>
        </w:rPr>
        <w:t>i</w:t>
      </w:r>
      <w:r w:rsidR="0057768B" w:rsidRPr="00266582">
        <w:rPr>
          <w:rFonts w:ascii="Book Antiqua" w:hAnsi="Book Antiqua"/>
          <w:lang w:val="sr-Latn-RS"/>
        </w:rPr>
        <w:t>,</w:t>
      </w:r>
    </w:p>
    <w:p w14:paraId="12762FF2" w14:textId="77777777" w:rsidR="0057768B" w:rsidRPr="00266582" w:rsidRDefault="0057768B" w:rsidP="0057768B">
      <w:pPr>
        <w:rPr>
          <w:rFonts w:ascii="Book Antiqua" w:hAnsi="Book Antiqua"/>
          <w:lang w:val="sr-Latn-RS"/>
        </w:rPr>
      </w:pPr>
    </w:p>
    <w:p w14:paraId="5B1A0DAF" w14:textId="4488F577" w:rsidR="0057768B" w:rsidRPr="00266582" w:rsidRDefault="00843AFF" w:rsidP="0057768B">
      <w:pPr>
        <w:spacing w:line="276" w:lineRule="auto"/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Ministarstvo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lokalne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samouprave</w:t>
      </w:r>
      <w:r w:rsidR="0057768B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skladu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zakonskim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odgovornostima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definisanim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Zakonom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lokalnoj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samoupravi</w:t>
      </w:r>
      <w:r w:rsidR="0057768B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odnosno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članom</w:t>
      </w:r>
      <w:r w:rsidR="0057768B" w:rsidRPr="00266582">
        <w:rPr>
          <w:rFonts w:ascii="Book Antiqua" w:hAnsi="Book Antiqua"/>
          <w:lang w:val="sr-Latn-RS"/>
        </w:rPr>
        <w:t xml:space="preserve"> 86, </w:t>
      </w:r>
      <w:r w:rsidRPr="00266582">
        <w:rPr>
          <w:rFonts w:ascii="Book Antiqua" w:hAnsi="Book Antiqua"/>
          <w:lang w:val="sr-Latn-RS"/>
        </w:rPr>
        <w:t>nadgleda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aktivnosti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Republike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Kosovo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izradilo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je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Izveštaj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januar</w:t>
      </w:r>
      <w:r w:rsidR="0057768B" w:rsidRPr="00266582">
        <w:rPr>
          <w:rFonts w:ascii="Book Antiqua" w:hAnsi="Book Antiqua"/>
          <w:lang w:val="sr-Latn-RS"/>
        </w:rPr>
        <w:t>-</w:t>
      </w:r>
      <w:r w:rsidRPr="00266582">
        <w:rPr>
          <w:rFonts w:ascii="Book Antiqua" w:hAnsi="Book Antiqua"/>
          <w:lang w:val="sr-Latn-RS"/>
        </w:rPr>
        <w:t>decembar</w:t>
      </w:r>
      <w:r w:rsidR="0057768B" w:rsidRPr="00266582">
        <w:rPr>
          <w:rFonts w:ascii="Book Antiqua" w:hAnsi="Book Antiqua"/>
          <w:lang w:val="sr-Latn-RS"/>
        </w:rPr>
        <w:t xml:space="preserve"> 2021. </w:t>
      </w:r>
      <w:r w:rsidRPr="00266582">
        <w:rPr>
          <w:rFonts w:ascii="Book Antiqua" w:hAnsi="Book Antiqua"/>
          <w:lang w:val="sr-Latn-RS"/>
        </w:rPr>
        <w:t>godine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vezi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procenom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zakonitosti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akata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skupština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ovaj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period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skladu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članom</w:t>
      </w:r>
      <w:r w:rsidR="0057768B" w:rsidRPr="00266582">
        <w:rPr>
          <w:rFonts w:ascii="Book Antiqua" w:hAnsi="Book Antiqua"/>
          <w:lang w:val="sr-Latn-RS"/>
        </w:rPr>
        <w:t xml:space="preserve"> 8 </w:t>
      </w:r>
      <w:r w:rsidRPr="00266582">
        <w:rPr>
          <w:rFonts w:ascii="Book Antiqua" w:hAnsi="Book Antiqua"/>
          <w:lang w:val="sr-Latn-RS"/>
        </w:rPr>
        <w:t>Uredbe</w:t>
      </w:r>
      <w:r w:rsidR="0057768B" w:rsidRPr="00266582">
        <w:rPr>
          <w:rFonts w:ascii="Book Antiqua" w:hAnsi="Book Antiqua"/>
          <w:lang w:val="sr-Latn-RS"/>
        </w:rPr>
        <w:t xml:space="preserve"> (</w:t>
      </w:r>
      <w:r w:rsidR="003F396B" w:rsidRPr="00266582">
        <w:rPr>
          <w:rFonts w:ascii="Book Antiqua" w:hAnsi="Book Antiqua"/>
          <w:lang w:val="sr-Latn-RS"/>
        </w:rPr>
        <w:t>VRK</w:t>
      </w:r>
      <w:r w:rsidR="0057768B" w:rsidRPr="00266582">
        <w:rPr>
          <w:rFonts w:ascii="Book Antiqua" w:hAnsi="Book Antiqua"/>
          <w:lang w:val="sr-Latn-RS"/>
        </w:rPr>
        <w:t xml:space="preserve">) </w:t>
      </w:r>
      <w:r w:rsidRPr="00266582">
        <w:rPr>
          <w:rFonts w:ascii="Book Antiqua" w:hAnsi="Book Antiqua"/>
          <w:lang w:val="sr-Latn-RS"/>
        </w:rPr>
        <w:t>br</w:t>
      </w:r>
      <w:r w:rsidR="0057768B" w:rsidRPr="00266582">
        <w:rPr>
          <w:rFonts w:ascii="Book Antiqua" w:hAnsi="Book Antiqua"/>
          <w:lang w:val="sr-Latn-RS"/>
        </w:rPr>
        <w:t xml:space="preserve">. 06/02021, </w:t>
      </w:r>
      <w:r w:rsidRPr="00266582">
        <w:rPr>
          <w:rFonts w:ascii="Book Antiqua" w:hAnsi="Book Antiqua"/>
          <w:lang w:val="sr-Latn-RS"/>
        </w:rPr>
        <w:t>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izmenama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dopunama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Uredbe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="007158A1" w:rsidRPr="00266582">
        <w:rPr>
          <w:rFonts w:ascii="Book Antiqua" w:hAnsi="Book Antiqua"/>
          <w:lang w:val="sr-Latn-RS"/>
        </w:rPr>
        <w:t>V</w:t>
      </w:r>
      <w:r w:rsidRPr="00266582">
        <w:rPr>
          <w:rFonts w:ascii="Book Antiqua" w:hAnsi="Book Antiqua"/>
          <w:lang w:val="sr-Latn-RS"/>
        </w:rPr>
        <w:t>R</w:t>
      </w:r>
      <w:r w:rsidR="007158A1" w:rsidRPr="00266582">
        <w:rPr>
          <w:rFonts w:ascii="Book Antiqua" w:hAnsi="Book Antiqua"/>
          <w:lang w:val="sr-Latn-RS"/>
        </w:rPr>
        <w:t>K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br</w:t>
      </w:r>
      <w:r w:rsidR="0057768B" w:rsidRPr="00266582">
        <w:rPr>
          <w:rFonts w:ascii="Book Antiqua" w:hAnsi="Book Antiqua"/>
          <w:lang w:val="sr-Latn-RS"/>
        </w:rPr>
        <w:t>.</w:t>
      </w:r>
      <w:r w:rsidR="007158A1" w:rsidRPr="00266582">
        <w:rPr>
          <w:rFonts w:ascii="Book Antiqua" w:hAnsi="Book Antiqua"/>
          <w:lang w:val="sr-Latn-RS"/>
        </w:rPr>
        <w:t xml:space="preserve"> 10/2019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="007158A1" w:rsidRPr="00266582">
        <w:rPr>
          <w:rFonts w:ascii="Book Antiqua" w:hAnsi="Book Antiqua"/>
          <w:lang w:val="sr-Latn-RS"/>
        </w:rPr>
        <w:t>za administrativno razmatranje akata opština za koje je MALS odgovor</w:t>
      </w:r>
      <w:r w:rsidR="00C71DB3">
        <w:rPr>
          <w:rFonts w:ascii="Book Antiqua" w:hAnsi="Book Antiqua"/>
          <w:lang w:val="sr-Latn-RS"/>
        </w:rPr>
        <w:t>a</w:t>
      </w:r>
      <w:r w:rsidR="007158A1" w:rsidRPr="00266582">
        <w:rPr>
          <w:rFonts w:ascii="Book Antiqua" w:hAnsi="Book Antiqua"/>
          <w:lang w:val="sr-Latn-RS"/>
        </w:rPr>
        <w:t xml:space="preserve">n za  </w:t>
      </w:r>
      <w:r w:rsidRPr="00266582">
        <w:rPr>
          <w:rFonts w:ascii="Book Antiqua" w:hAnsi="Book Antiqua"/>
          <w:lang w:val="sr-Latn-RS"/>
        </w:rPr>
        <w:t>koordinaciju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izveštavanje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vezi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nadzorom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="007158A1" w:rsidRPr="00266582">
        <w:rPr>
          <w:rFonts w:ascii="Book Antiqua" w:hAnsi="Book Antiqua"/>
          <w:lang w:val="sr-Latn-RS"/>
        </w:rPr>
        <w:t xml:space="preserve">akata </w:t>
      </w:r>
      <w:r w:rsidRPr="00266582">
        <w:rPr>
          <w:rFonts w:ascii="Book Antiqua" w:hAnsi="Book Antiqua"/>
          <w:lang w:val="sr-Latn-RS"/>
        </w:rPr>
        <w:t>opštin</w:t>
      </w:r>
      <w:r w:rsidR="007158A1" w:rsidRPr="00266582">
        <w:rPr>
          <w:rFonts w:ascii="Book Antiqua" w:hAnsi="Book Antiqua"/>
          <w:lang w:val="sr-Latn-RS"/>
        </w:rPr>
        <w:t>a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Vladi</w:t>
      </w:r>
      <w:r w:rsidR="0057768B" w:rsidRPr="00266582">
        <w:rPr>
          <w:rFonts w:ascii="Book Antiqua" w:hAnsi="Book Antiqua"/>
          <w:lang w:val="sr-Latn-RS"/>
        </w:rPr>
        <w:t>.</w:t>
      </w:r>
    </w:p>
    <w:p w14:paraId="118BEA50" w14:textId="77777777" w:rsidR="0057768B" w:rsidRPr="00266582" w:rsidRDefault="0057768B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3FA8BC94" w14:textId="77777777" w:rsidR="00AB78AF" w:rsidRPr="00266582" w:rsidRDefault="00AB78AF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4757587A" w14:textId="77777777" w:rsidR="00AB78AF" w:rsidRPr="00266582" w:rsidRDefault="00AB78AF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7CEA0A92" w14:textId="36B2233F" w:rsidR="0057768B" w:rsidRPr="00266582" w:rsidRDefault="00843AFF" w:rsidP="0057768B">
      <w:pPr>
        <w:spacing w:line="276" w:lineRule="auto"/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prilogu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="006206CE">
        <w:rPr>
          <w:rFonts w:ascii="Book Antiqua" w:hAnsi="Book Antiqua"/>
          <w:lang w:val="sr-Latn-RS"/>
        </w:rPr>
        <w:t>pronađite</w:t>
      </w:r>
      <w:r w:rsidR="0069111A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Izveštaj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oceni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zakonitosti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opštinskih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akata</w:t>
      </w:r>
      <w:r w:rsidR="0057768B" w:rsidRPr="00266582">
        <w:rPr>
          <w:rFonts w:ascii="Book Antiqua" w:hAnsi="Book Antiqua"/>
          <w:lang w:val="sr-Latn-RS"/>
        </w:rPr>
        <w:t>.</w:t>
      </w:r>
    </w:p>
    <w:p w14:paraId="39A48378" w14:textId="77777777" w:rsidR="0057768B" w:rsidRPr="00266582" w:rsidRDefault="0057768B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775452F4" w14:textId="77777777" w:rsidR="00AB78AF" w:rsidRPr="00266582" w:rsidRDefault="00AB78AF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78FF5BF7" w14:textId="77777777" w:rsidR="00AB78AF" w:rsidRPr="00266582" w:rsidRDefault="00AB78AF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77780059" w14:textId="77777777" w:rsidR="00AB78AF" w:rsidRPr="00266582" w:rsidRDefault="00AB78AF" w:rsidP="0057768B">
      <w:pPr>
        <w:spacing w:line="276" w:lineRule="auto"/>
        <w:jc w:val="both"/>
        <w:rPr>
          <w:rFonts w:ascii="Book Antiqua" w:hAnsi="Book Antiqua"/>
          <w:lang w:val="sr-Latn-RS"/>
        </w:rPr>
      </w:pPr>
    </w:p>
    <w:p w14:paraId="51B24CA5" w14:textId="77777777" w:rsidR="0057768B" w:rsidRPr="00266582" w:rsidRDefault="00843AFF" w:rsidP="0057768B">
      <w:pPr>
        <w:spacing w:line="276" w:lineRule="auto"/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S</w:t>
      </w:r>
      <w:r w:rsidR="0057768B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poštovanjem</w:t>
      </w:r>
      <w:r w:rsidR="0057768B" w:rsidRPr="00266582">
        <w:rPr>
          <w:rFonts w:ascii="Book Antiqua" w:hAnsi="Book Antiqua"/>
          <w:lang w:val="sr-Latn-RS"/>
        </w:rPr>
        <w:t>!</w:t>
      </w:r>
    </w:p>
    <w:p w14:paraId="40332896" w14:textId="77777777" w:rsidR="0057768B" w:rsidRPr="00266582" w:rsidRDefault="0057768B" w:rsidP="00660042">
      <w:pPr>
        <w:rPr>
          <w:rFonts w:ascii="Book Antiqua" w:hAnsi="Book Antiqua"/>
          <w:sz w:val="22"/>
          <w:szCs w:val="22"/>
          <w:lang w:val="sr-Latn-RS"/>
        </w:rPr>
      </w:pPr>
    </w:p>
    <w:p w14:paraId="05A8E9BF" w14:textId="77777777" w:rsidR="00660042" w:rsidRPr="00266582" w:rsidRDefault="0057768B" w:rsidP="00843AFF">
      <w:pPr>
        <w:jc w:val="center"/>
        <w:rPr>
          <w:rFonts w:ascii="Book Antiqua" w:hAnsi="Book Antiqua"/>
          <w:sz w:val="22"/>
          <w:szCs w:val="22"/>
          <w:lang w:val="sr-Latn-RS"/>
        </w:rPr>
      </w:pPr>
      <w:r w:rsidRPr="00266582">
        <w:rPr>
          <w:rFonts w:ascii="Book Antiqua" w:hAnsi="Book Antiqua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3E4D72F5" wp14:editId="3C400496">
            <wp:extent cx="904875" cy="7905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367" w14:textId="77777777" w:rsidR="00660042" w:rsidRPr="00266582" w:rsidRDefault="00660042" w:rsidP="00660042">
      <w:pPr>
        <w:rPr>
          <w:rFonts w:ascii="Book Antiqua" w:hAnsi="Book Antiqua"/>
          <w:sz w:val="22"/>
          <w:szCs w:val="22"/>
          <w:lang w:val="sr-Latn-RS"/>
        </w:rPr>
      </w:pPr>
    </w:p>
    <w:p w14:paraId="19BB570B" w14:textId="77777777" w:rsidR="00843AFF" w:rsidRPr="00266582" w:rsidRDefault="00843AFF" w:rsidP="00843AFF">
      <w:pPr>
        <w:jc w:val="center"/>
        <w:rPr>
          <w:rFonts w:ascii="Book Antiqua" w:hAnsi="Book Antiqua"/>
          <w:b/>
          <w:bCs/>
          <w:sz w:val="32"/>
          <w:szCs w:val="32"/>
          <w:lang w:val="sr-Latn-RS"/>
        </w:rPr>
      </w:pPr>
      <w:r w:rsidRPr="00266582">
        <w:rPr>
          <w:rFonts w:ascii="Book Antiqua" w:hAnsi="Book Antiqua"/>
          <w:b/>
          <w:bCs/>
          <w:sz w:val="32"/>
          <w:szCs w:val="32"/>
          <w:lang w:val="sr-Latn-RS"/>
        </w:rPr>
        <w:t>Republika e Kosovës</w:t>
      </w:r>
    </w:p>
    <w:p w14:paraId="4307058E" w14:textId="77777777" w:rsidR="00843AFF" w:rsidRPr="00266582" w:rsidRDefault="00843AFF" w:rsidP="00843AFF">
      <w:pPr>
        <w:jc w:val="center"/>
        <w:rPr>
          <w:rFonts w:ascii="Book Antiqua" w:hAnsi="Book Antiqua"/>
          <w:b/>
          <w:bCs/>
          <w:sz w:val="28"/>
          <w:szCs w:val="28"/>
          <w:lang w:val="sr-Latn-RS"/>
        </w:rPr>
      </w:pPr>
      <w:r w:rsidRPr="00266582">
        <w:rPr>
          <w:rFonts w:ascii="Book Antiqua" w:hAnsi="Book Antiqua"/>
          <w:b/>
          <w:bCs/>
          <w:sz w:val="28"/>
          <w:szCs w:val="28"/>
          <w:lang w:val="sr-Latn-RS"/>
        </w:rPr>
        <w:t>Republika Kosova-Republic of Kosovo</w:t>
      </w:r>
    </w:p>
    <w:p w14:paraId="7F6CFA24" w14:textId="77777777" w:rsidR="00843AFF" w:rsidRPr="00266582" w:rsidRDefault="00843AFF" w:rsidP="00843AFF">
      <w:pPr>
        <w:jc w:val="center"/>
        <w:rPr>
          <w:rFonts w:ascii="Book Antiqua" w:hAnsi="Book Antiqua"/>
          <w:bCs/>
          <w:i/>
          <w:iCs/>
          <w:sz w:val="26"/>
          <w:szCs w:val="26"/>
          <w:lang w:val="sr-Latn-RS"/>
        </w:rPr>
      </w:pPr>
      <w:r w:rsidRPr="00266582">
        <w:rPr>
          <w:rFonts w:ascii="Book Antiqua" w:hAnsi="Book Antiqua"/>
          <w:b/>
          <w:bCs/>
          <w:sz w:val="26"/>
          <w:szCs w:val="26"/>
          <w:lang w:val="sr-Latn-RS"/>
        </w:rPr>
        <w:t>Qeveria - Vlada - Government</w:t>
      </w:r>
    </w:p>
    <w:p w14:paraId="12C523F4" w14:textId="77777777" w:rsidR="00843AFF" w:rsidRPr="00266582" w:rsidRDefault="00843AFF" w:rsidP="00843AFF">
      <w:pP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Ministria e Administrimit të Pushtetit Lokal</w:t>
      </w:r>
    </w:p>
    <w:p w14:paraId="3000F845" w14:textId="77777777" w:rsidR="00843AFF" w:rsidRPr="00266582" w:rsidRDefault="00843AFF" w:rsidP="00843AFF">
      <w:pP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Ministarstvo Administracije Lokalne Samouprave</w:t>
      </w:r>
    </w:p>
    <w:p w14:paraId="3041447C" w14:textId="77777777" w:rsidR="00660042" w:rsidRPr="00266582" w:rsidRDefault="00843AFF" w:rsidP="00843AFF">
      <w:pPr>
        <w:pBdr>
          <w:bottom w:val="single" w:sz="12" w:space="1" w:color="auto"/>
        </w:pBdr>
        <w:jc w:val="center"/>
        <w:rPr>
          <w:rFonts w:ascii="Book Antiqua" w:hAnsi="Book Antiqua"/>
          <w:bCs/>
          <w:i/>
          <w:lang w:val="sr-Latn-RS"/>
        </w:rPr>
      </w:pPr>
      <w:r w:rsidRPr="00266582">
        <w:rPr>
          <w:rFonts w:ascii="Book Antiqua" w:hAnsi="Book Antiqua"/>
          <w:bCs/>
          <w:i/>
          <w:lang w:val="sr-Latn-RS"/>
        </w:rPr>
        <w:t>Ministry of Local Government Administration</w:t>
      </w:r>
    </w:p>
    <w:p w14:paraId="52ED2595" w14:textId="77777777" w:rsidR="00660042" w:rsidRPr="00266582" w:rsidRDefault="00660042" w:rsidP="00660042">
      <w:pPr>
        <w:jc w:val="center"/>
        <w:rPr>
          <w:rFonts w:ascii="Book Antiqua" w:hAnsi="Book Antiqua"/>
          <w:sz w:val="22"/>
          <w:szCs w:val="22"/>
          <w:lang w:val="sr-Latn-RS"/>
        </w:rPr>
      </w:pPr>
    </w:p>
    <w:p w14:paraId="6EC7AB7A" w14:textId="77777777" w:rsidR="00660042" w:rsidRPr="00266582" w:rsidRDefault="00660042" w:rsidP="00660042">
      <w:pPr>
        <w:jc w:val="center"/>
        <w:rPr>
          <w:rFonts w:ascii="Book Antiqua" w:hAnsi="Book Antiqua"/>
          <w:sz w:val="22"/>
          <w:szCs w:val="22"/>
          <w:lang w:val="sr-Latn-RS"/>
        </w:rPr>
      </w:pPr>
    </w:p>
    <w:p w14:paraId="7D0A6C2A" w14:textId="77777777" w:rsidR="00660042" w:rsidRPr="00266582" w:rsidRDefault="00660042" w:rsidP="00660042">
      <w:pPr>
        <w:jc w:val="center"/>
        <w:rPr>
          <w:rFonts w:ascii="Book Antiqua" w:hAnsi="Book Antiqua"/>
          <w:sz w:val="22"/>
          <w:szCs w:val="22"/>
          <w:lang w:val="sr-Latn-RS"/>
        </w:rPr>
      </w:pPr>
    </w:p>
    <w:p w14:paraId="13E48969" w14:textId="77777777" w:rsidR="00660042" w:rsidRPr="00266582" w:rsidRDefault="00660042" w:rsidP="00660042">
      <w:pPr>
        <w:rPr>
          <w:rFonts w:ascii="Book Antiqua" w:hAnsi="Book Antiqua"/>
          <w:sz w:val="22"/>
          <w:szCs w:val="22"/>
          <w:lang w:val="sr-Latn-RS"/>
        </w:rPr>
      </w:pPr>
    </w:p>
    <w:p w14:paraId="41784840" w14:textId="77777777" w:rsidR="00AB78AF" w:rsidRPr="00266582" w:rsidRDefault="00AB78AF" w:rsidP="00660042">
      <w:pPr>
        <w:rPr>
          <w:rFonts w:ascii="Book Antiqua" w:hAnsi="Book Antiqua"/>
          <w:sz w:val="22"/>
          <w:szCs w:val="22"/>
          <w:lang w:val="sr-Latn-RS"/>
        </w:rPr>
      </w:pPr>
    </w:p>
    <w:p w14:paraId="3E78A78D" w14:textId="77777777" w:rsidR="00660042" w:rsidRPr="00266582" w:rsidRDefault="00660042" w:rsidP="00660042">
      <w:pPr>
        <w:jc w:val="center"/>
        <w:rPr>
          <w:rFonts w:ascii="Book Antiqua" w:hAnsi="Book Antiqua"/>
          <w:sz w:val="22"/>
          <w:szCs w:val="22"/>
          <w:lang w:val="sr-Latn-RS"/>
        </w:rPr>
      </w:pPr>
    </w:p>
    <w:p w14:paraId="35C0A012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39C98FD5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049FA830" w14:textId="77777777" w:rsidR="00660042" w:rsidRPr="00266582" w:rsidRDefault="00843AF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  <w:r w:rsidRPr="00266582">
        <w:rPr>
          <w:rFonts w:ascii="Book Antiqua" w:eastAsia="SimSun" w:hAnsi="Book Antiqua"/>
          <w:b/>
          <w:bCs/>
          <w:lang w:val="sr-Latn-RS"/>
        </w:rPr>
        <w:t>IZVEŠTAJ</w:t>
      </w:r>
      <w:r w:rsidR="0032399D" w:rsidRPr="00266582">
        <w:rPr>
          <w:rFonts w:ascii="Book Antiqua" w:eastAsia="SimSun" w:hAnsi="Book Antiqua"/>
          <w:b/>
          <w:bCs/>
          <w:lang w:val="sr-Latn-RS"/>
        </w:rPr>
        <w:t xml:space="preserve"> </w:t>
      </w:r>
      <w:r w:rsidRPr="00266582">
        <w:rPr>
          <w:rFonts w:ascii="Book Antiqua" w:eastAsia="SimSun" w:hAnsi="Book Antiqua"/>
          <w:b/>
          <w:bCs/>
          <w:lang w:val="sr-Latn-RS"/>
        </w:rPr>
        <w:t>O</w:t>
      </w:r>
      <w:r w:rsidR="0032399D" w:rsidRPr="00266582">
        <w:rPr>
          <w:rFonts w:ascii="Book Antiqua" w:eastAsia="SimSun" w:hAnsi="Book Antiqua"/>
          <w:b/>
          <w:bCs/>
          <w:lang w:val="sr-Latn-RS"/>
        </w:rPr>
        <w:t xml:space="preserve"> </w:t>
      </w:r>
      <w:r w:rsidR="0069111A" w:rsidRPr="00266582">
        <w:rPr>
          <w:rFonts w:ascii="Book Antiqua" w:eastAsia="SimSun" w:hAnsi="Book Antiqua"/>
          <w:b/>
          <w:bCs/>
          <w:lang w:val="sr-Latn-RS"/>
        </w:rPr>
        <w:t xml:space="preserve">OCENI </w:t>
      </w:r>
      <w:r w:rsidRPr="00266582">
        <w:rPr>
          <w:rFonts w:ascii="Book Antiqua" w:eastAsia="SimSun" w:hAnsi="Book Antiqua"/>
          <w:b/>
          <w:lang w:val="sr-Latn-RS"/>
        </w:rPr>
        <w:t>ZAKONITOST</w:t>
      </w:r>
      <w:r w:rsidR="0069111A" w:rsidRPr="00266582">
        <w:rPr>
          <w:rFonts w:ascii="Book Antiqua" w:eastAsia="SimSun" w:hAnsi="Book Antiqua"/>
          <w:b/>
          <w:lang w:val="sr-Latn-RS"/>
        </w:rPr>
        <w:t>I</w:t>
      </w:r>
      <w:r w:rsidR="00660042" w:rsidRPr="00266582">
        <w:rPr>
          <w:rFonts w:ascii="Book Antiqua" w:eastAsia="SimSun" w:hAnsi="Book Antiqua"/>
          <w:b/>
          <w:lang w:val="sr-Latn-RS"/>
        </w:rPr>
        <w:t xml:space="preserve"> </w:t>
      </w:r>
      <w:r w:rsidRPr="00266582">
        <w:rPr>
          <w:rFonts w:ascii="Book Antiqua" w:eastAsia="SimSun" w:hAnsi="Book Antiqua"/>
          <w:b/>
          <w:lang w:val="sr-Latn-RS"/>
        </w:rPr>
        <w:t>AK</w:t>
      </w:r>
      <w:r w:rsidR="0069111A" w:rsidRPr="00266582">
        <w:rPr>
          <w:rFonts w:ascii="Book Antiqua" w:eastAsia="SimSun" w:hAnsi="Book Antiqua"/>
          <w:b/>
          <w:lang w:val="sr-Latn-RS"/>
        </w:rPr>
        <w:t>A</w:t>
      </w:r>
      <w:r w:rsidRPr="00266582">
        <w:rPr>
          <w:rFonts w:ascii="Book Antiqua" w:eastAsia="SimSun" w:hAnsi="Book Antiqua"/>
          <w:b/>
          <w:lang w:val="sr-Latn-RS"/>
        </w:rPr>
        <w:t>TA</w:t>
      </w:r>
      <w:r w:rsidR="00660042" w:rsidRPr="00266582">
        <w:rPr>
          <w:rFonts w:ascii="Book Antiqua" w:eastAsia="SimSun" w:hAnsi="Book Antiqua"/>
          <w:b/>
          <w:lang w:val="sr-Latn-RS"/>
        </w:rPr>
        <w:t xml:space="preserve"> </w:t>
      </w:r>
      <w:r w:rsidRPr="00266582">
        <w:rPr>
          <w:rFonts w:ascii="Book Antiqua" w:eastAsia="SimSun" w:hAnsi="Book Antiqua"/>
          <w:b/>
          <w:lang w:val="sr-Latn-RS"/>
        </w:rPr>
        <w:t>SKUPŠTINA</w:t>
      </w:r>
      <w:r w:rsidR="00660042" w:rsidRPr="00266582">
        <w:rPr>
          <w:rFonts w:ascii="Book Antiqua" w:eastAsia="SimSun" w:hAnsi="Book Antiqua"/>
          <w:b/>
          <w:lang w:val="sr-Latn-RS"/>
        </w:rPr>
        <w:t xml:space="preserve"> </w:t>
      </w:r>
      <w:r w:rsidRPr="00266582">
        <w:rPr>
          <w:rFonts w:ascii="Book Antiqua" w:eastAsia="SimSun" w:hAnsi="Book Antiqua"/>
          <w:b/>
          <w:lang w:val="sr-Latn-RS"/>
        </w:rPr>
        <w:t>OPŠTINA</w:t>
      </w:r>
    </w:p>
    <w:p w14:paraId="7C03E9B0" w14:textId="77777777" w:rsidR="00660042" w:rsidRPr="00266582" w:rsidRDefault="00660042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3D29043E" w14:textId="77777777" w:rsidR="00AB78AF" w:rsidRPr="00266582" w:rsidRDefault="00AB78A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69948960" w14:textId="77777777" w:rsidR="00AB78AF" w:rsidRPr="00266582" w:rsidRDefault="00AB78A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02671354" w14:textId="77777777" w:rsidR="00AB78AF" w:rsidRPr="00266582" w:rsidRDefault="00AB78A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475D1CC3" w14:textId="77777777" w:rsidR="00AB78AF" w:rsidRPr="00266582" w:rsidRDefault="00AB78A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5A2534DD" w14:textId="77777777" w:rsidR="00AB78AF" w:rsidRPr="00266582" w:rsidRDefault="00AB78A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lang w:val="sr-Latn-RS"/>
        </w:rPr>
      </w:pPr>
    </w:p>
    <w:p w14:paraId="6069F2D3" w14:textId="77777777" w:rsidR="00660042" w:rsidRPr="00266582" w:rsidRDefault="00843AFF" w:rsidP="00660042">
      <w:pPr>
        <w:tabs>
          <w:tab w:val="left" w:pos="3120"/>
        </w:tabs>
        <w:suppressAutoHyphens/>
        <w:autoSpaceDN w:val="0"/>
        <w:ind w:firstLine="720"/>
        <w:jc w:val="center"/>
        <w:textAlignment w:val="baseline"/>
        <w:rPr>
          <w:rFonts w:ascii="Book Antiqua" w:eastAsia="SimSun" w:hAnsi="Book Antiqua"/>
          <w:b/>
          <w:bCs/>
          <w:u w:val="single"/>
          <w:lang w:val="sr-Latn-RS"/>
        </w:rPr>
      </w:pPr>
      <w:r w:rsidRPr="00266582">
        <w:rPr>
          <w:rFonts w:ascii="Book Antiqua" w:eastAsia="SimSun" w:hAnsi="Book Antiqua"/>
          <w:b/>
          <w:lang w:val="sr-Latn-RS"/>
        </w:rPr>
        <w:t>JANUAR</w:t>
      </w:r>
      <w:r w:rsidR="00DC4F90" w:rsidRPr="00266582">
        <w:rPr>
          <w:rFonts w:ascii="Book Antiqua" w:eastAsia="SimSun" w:hAnsi="Book Antiqua"/>
          <w:b/>
          <w:lang w:val="sr-Latn-RS"/>
        </w:rPr>
        <w:t>-</w:t>
      </w:r>
      <w:r w:rsidRPr="00266582">
        <w:rPr>
          <w:rFonts w:ascii="Book Antiqua" w:eastAsia="SimSun" w:hAnsi="Book Antiqua"/>
          <w:b/>
          <w:lang w:val="sr-Latn-RS"/>
        </w:rPr>
        <w:t>DECEMBAR</w:t>
      </w:r>
      <w:r w:rsidR="00DC4F90" w:rsidRPr="00266582">
        <w:rPr>
          <w:rFonts w:ascii="Book Antiqua" w:eastAsia="SimSun" w:hAnsi="Book Antiqua"/>
          <w:b/>
          <w:lang w:val="sr-Latn-RS"/>
        </w:rPr>
        <w:t xml:space="preserve"> 2021</w:t>
      </w:r>
    </w:p>
    <w:p w14:paraId="5B95821C" w14:textId="77777777" w:rsidR="00660042" w:rsidRPr="00266582" w:rsidRDefault="00660042" w:rsidP="00660042">
      <w:pPr>
        <w:jc w:val="center"/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11AD56DF" w14:textId="77777777" w:rsidR="00660042" w:rsidRPr="00266582" w:rsidRDefault="00660042" w:rsidP="00660042">
      <w:pPr>
        <w:jc w:val="center"/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41EA75AA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5AB0CDA1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4BCD6F48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2332F62C" w14:textId="77777777" w:rsidR="001411C8" w:rsidRPr="00266582" w:rsidRDefault="001411C8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751AC7BA" w14:textId="77777777" w:rsidR="001411C8" w:rsidRPr="00266582" w:rsidRDefault="001411C8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1F6D314B" w14:textId="77777777" w:rsidR="001411C8" w:rsidRPr="00266582" w:rsidRDefault="001411C8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3B08D480" w14:textId="77777777" w:rsidR="001411C8" w:rsidRPr="00266582" w:rsidRDefault="001411C8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5CCD0C90" w14:textId="77777777" w:rsidR="001411C8" w:rsidRPr="00266582" w:rsidRDefault="001411C8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4167D6E4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47ABB5DB" w14:textId="77777777" w:rsidR="00660042" w:rsidRPr="00266582" w:rsidRDefault="00660042" w:rsidP="00660042">
      <w:pPr>
        <w:rPr>
          <w:rFonts w:ascii="Book Antiqua" w:hAnsi="Book Antiqua"/>
          <w:b/>
          <w:i/>
          <w:sz w:val="20"/>
          <w:szCs w:val="20"/>
          <w:lang w:val="sr-Latn-RS"/>
        </w:rPr>
      </w:pPr>
    </w:p>
    <w:p w14:paraId="216C61E9" w14:textId="77777777" w:rsidR="00660042" w:rsidRPr="00266582" w:rsidRDefault="00660042" w:rsidP="00660042">
      <w:pPr>
        <w:rPr>
          <w:rFonts w:ascii="Book Antiqua" w:hAnsi="Book Antiqua"/>
          <w:b/>
          <w:i/>
          <w:lang w:val="sr-Latn-RS"/>
        </w:rPr>
      </w:pPr>
    </w:p>
    <w:p w14:paraId="1359DAF6" w14:textId="77777777" w:rsidR="00266582" w:rsidRDefault="00266582" w:rsidP="00660042">
      <w:pPr>
        <w:jc w:val="center"/>
        <w:rPr>
          <w:rFonts w:ascii="Book Antiqua" w:hAnsi="Book Antiqua"/>
          <w:b/>
          <w:i/>
          <w:lang w:val="sr-Latn-RS"/>
        </w:rPr>
      </w:pPr>
    </w:p>
    <w:p w14:paraId="54D75747" w14:textId="77777777" w:rsidR="006B1CC1" w:rsidRDefault="006B1CC1" w:rsidP="00660042">
      <w:pPr>
        <w:jc w:val="center"/>
        <w:rPr>
          <w:rFonts w:ascii="Book Antiqua" w:hAnsi="Book Antiqua"/>
          <w:b/>
          <w:i/>
          <w:lang w:val="sr-Latn-RS"/>
        </w:rPr>
      </w:pPr>
    </w:p>
    <w:p w14:paraId="55F4E8D5" w14:textId="53D606FF" w:rsidR="00660042" w:rsidRPr="00266582" w:rsidRDefault="00843AFF" w:rsidP="00660042">
      <w:pPr>
        <w:jc w:val="center"/>
        <w:rPr>
          <w:rFonts w:ascii="Book Antiqua" w:hAnsi="Book Antiqua"/>
          <w:b/>
          <w:i/>
          <w:lang w:val="sr-Latn-RS"/>
        </w:rPr>
      </w:pPr>
      <w:r w:rsidRPr="00266582">
        <w:rPr>
          <w:rFonts w:ascii="Book Antiqua" w:hAnsi="Book Antiqua"/>
          <w:b/>
          <w:i/>
          <w:lang w:val="sr-Latn-RS"/>
        </w:rPr>
        <w:t>Priština</w:t>
      </w:r>
      <w:r w:rsidR="00DC4F90" w:rsidRPr="00266582">
        <w:rPr>
          <w:rFonts w:ascii="Book Antiqua" w:hAnsi="Book Antiqua"/>
          <w:b/>
          <w:i/>
          <w:lang w:val="sr-Latn-RS"/>
        </w:rPr>
        <w:t>, 2022</w:t>
      </w:r>
    </w:p>
    <w:p w14:paraId="2F950E45" w14:textId="77777777" w:rsidR="00660042" w:rsidRPr="00266582" w:rsidRDefault="00660042" w:rsidP="0027036A">
      <w:pPr>
        <w:suppressAutoHyphens/>
        <w:autoSpaceDN w:val="0"/>
        <w:jc w:val="both"/>
        <w:textAlignment w:val="baseline"/>
        <w:rPr>
          <w:rFonts w:ascii="Book Antiqua" w:eastAsia="SimSun" w:hAnsi="Book Antiqua"/>
          <w:lang w:val="sr-Latn-RS"/>
        </w:rPr>
      </w:pPr>
    </w:p>
    <w:p w14:paraId="04512D36" w14:textId="77777777" w:rsidR="00660042" w:rsidRPr="00266582" w:rsidRDefault="00660042" w:rsidP="0027036A">
      <w:pPr>
        <w:suppressAutoHyphens/>
        <w:autoSpaceDN w:val="0"/>
        <w:jc w:val="both"/>
        <w:textAlignment w:val="baseline"/>
        <w:rPr>
          <w:rFonts w:ascii="Book Antiqua" w:eastAsia="SimSun" w:hAnsi="Book Antiqua"/>
          <w:lang w:val="sr-Latn-RS"/>
        </w:rPr>
      </w:pPr>
    </w:p>
    <w:p w14:paraId="39401050" w14:textId="77777777" w:rsidR="00DB2DB7" w:rsidRPr="00266582" w:rsidRDefault="00DB2DB7" w:rsidP="0027036A">
      <w:pPr>
        <w:suppressAutoHyphens/>
        <w:autoSpaceDN w:val="0"/>
        <w:jc w:val="both"/>
        <w:textAlignment w:val="baseline"/>
        <w:rPr>
          <w:rFonts w:ascii="Book Antiqua" w:eastAsia="SimSun" w:hAnsi="Book Antiqua"/>
          <w:lang w:val="sr-Latn-RS"/>
        </w:rPr>
      </w:pPr>
    </w:p>
    <w:p w14:paraId="69BEA088" w14:textId="77777777" w:rsidR="0027036A" w:rsidRPr="00266582" w:rsidRDefault="00843AFF" w:rsidP="0027036A">
      <w:pPr>
        <w:suppressAutoHyphens/>
        <w:autoSpaceDN w:val="0"/>
        <w:jc w:val="both"/>
        <w:textAlignment w:val="baseline"/>
        <w:rPr>
          <w:lang w:val="sr-Latn-RS"/>
        </w:rPr>
      </w:pPr>
      <w:r w:rsidRPr="00266582">
        <w:rPr>
          <w:rFonts w:ascii="Book Antiqua" w:eastAsia="SimSun" w:hAnsi="Book Antiqua"/>
          <w:lang w:val="sr-Latn-RS"/>
        </w:rPr>
        <w:lastRenderedPageBreak/>
        <w:t>Ministarstvo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administracije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lokalne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samouprave</w:t>
      </w:r>
      <w:r w:rsidR="0027036A" w:rsidRPr="00266582">
        <w:rPr>
          <w:rFonts w:ascii="Book Antiqua" w:eastAsia="SimSun" w:hAnsi="Book Antiqua"/>
          <w:lang w:val="sr-Latn-RS"/>
        </w:rPr>
        <w:t xml:space="preserve">, </w:t>
      </w:r>
      <w:r w:rsidRPr="00266582">
        <w:rPr>
          <w:rFonts w:ascii="Book Antiqua" w:eastAsia="SimSun" w:hAnsi="Book Antiqua"/>
          <w:lang w:val="sr-Latn-RS"/>
        </w:rPr>
        <w:t>u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skladu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zakonskim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odgovornostima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definisanim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Zakonom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lokalnoj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samoupravi</w:t>
      </w:r>
      <w:r w:rsidR="0027036A" w:rsidRPr="00266582">
        <w:rPr>
          <w:rFonts w:ascii="Book Antiqua" w:eastAsia="SimSun" w:hAnsi="Book Antiqua"/>
          <w:lang w:val="sr-Latn-RS"/>
        </w:rPr>
        <w:t xml:space="preserve">, </w:t>
      </w:r>
      <w:r w:rsidRPr="00266582">
        <w:rPr>
          <w:rFonts w:ascii="Book Antiqua" w:eastAsia="SimSun" w:hAnsi="Book Antiqua"/>
          <w:lang w:val="sr-Latn-RS"/>
        </w:rPr>
        <w:t>odnosno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članom</w:t>
      </w:r>
      <w:r w:rsidR="0027036A" w:rsidRPr="00266582">
        <w:rPr>
          <w:rFonts w:ascii="Book Antiqua" w:eastAsia="SimSun" w:hAnsi="Book Antiqua"/>
          <w:lang w:val="sr-Latn-RS"/>
        </w:rPr>
        <w:t xml:space="preserve"> 86, </w:t>
      </w:r>
      <w:r w:rsidRPr="00266582">
        <w:rPr>
          <w:rFonts w:ascii="Book Antiqua" w:eastAsia="SimSun" w:hAnsi="Book Antiqua"/>
          <w:lang w:val="sr-Latn-RS"/>
        </w:rPr>
        <w:t>nadgleda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aktivnosti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opština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Republike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Kosovo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izradilo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je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izveštaj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januar</w:t>
      </w:r>
      <w:r w:rsidR="0027036A" w:rsidRPr="00266582">
        <w:rPr>
          <w:rFonts w:ascii="Book Antiqua" w:eastAsia="SimSun" w:hAnsi="Book Antiqua"/>
          <w:lang w:val="sr-Latn-RS"/>
        </w:rPr>
        <w:t>-</w:t>
      </w:r>
      <w:r w:rsidRPr="00266582">
        <w:rPr>
          <w:rFonts w:ascii="Book Antiqua" w:eastAsia="SimSun" w:hAnsi="Book Antiqua"/>
          <w:lang w:val="sr-Latn-RS"/>
        </w:rPr>
        <w:t>decembar</w:t>
      </w:r>
      <w:r w:rsidR="0027036A" w:rsidRPr="00266582">
        <w:rPr>
          <w:rFonts w:ascii="Book Antiqua" w:eastAsia="SimSun" w:hAnsi="Book Antiqua"/>
          <w:lang w:val="sr-Latn-RS"/>
        </w:rPr>
        <w:t xml:space="preserve"> 2021. </w:t>
      </w:r>
      <w:r w:rsidRPr="00266582">
        <w:rPr>
          <w:rFonts w:ascii="Book Antiqua" w:eastAsia="SimSun" w:hAnsi="Book Antiqua"/>
          <w:lang w:val="sr-Latn-RS"/>
        </w:rPr>
        <w:t>godine</w:t>
      </w:r>
      <w:r w:rsidR="0027036A" w:rsidRPr="00266582">
        <w:rPr>
          <w:rFonts w:ascii="Book Antiqua" w:eastAsia="SimSun" w:hAnsi="Book Antiqua"/>
          <w:lang w:val="sr-Latn-RS"/>
        </w:rPr>
        <w:t xml:space="preserve">, </w:t>
      </w:r>
      <w:r w:rsidRPr="00266582">
        <w:rPr>
          <w:rFonts w:ascii="Book Antiqua" w:eastAsia="SimSun" w:hAnsi="Book Antiqua"/>
          <w:lang w:val="sr-Latn-RS"/>
        </w:rPr>
        <w:t>u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vezi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ocen</w:t>
      </w:r>
      <w:r w:rsidR="0069111A" w:rsidRPr="00266582">
        <w:rPr>
          <w:rFonts w:ascii="Book Antiqua" w:eastAsia="SimSun" w:hAnsi="Book Antiqua"/>
          <w:lang w:val="sr-Latn-RS"/>
        </w:rPr>
        <w:t>om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zakonitosti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akata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skupština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opština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ovaj</w:t>
      </w:r>
      <w:r w:rsidR="0027036A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period</w:t>
      </w:r>
      <w:r w:rsidR="0027036A" w:rsidRPr="00266582">
        <w:rPr>
          <w:rFonts w:ascii="Book Antiqua" w:eastAsia="SimSun" w:hAnsi="Book Antiqua"/>
          <w:lang w:val="sr-Latn-RS"/>
        </w:rPr>
        <w:t>.</w:t>
      </w:r>
    </w:p>
    <w:p w14:paraId="51216895" w14:textId="77777777" w:rsidR="0027036A" w:rsidRPr="00266582" w:rsidRDefault="0027036A" w:rsidP="0027036A">
      <w:pPr>
        <w:tabs>
          <w:tab w:val="left" w:pos="1020"/>
        </w:tabs>
        <w:suppressAutoHyphens/>
        <w:autoSpaceDN w:val="0"/>
        <w:ind w:firstLine="720"/>
        <w:jc w:val="both"/>
        <w:textAlignment w:val="baseline"/>
        <w:rPr>
          <w:rFonts w:ascii="Book Antiqua" w:eastAsia="SimSun" w:hAnsi="Book Antiqua"/>
          <w:lang w:val="sr-Latn-RS"/>
        </w:rPr>
      </w:pPr>
    </w:p>
    <w:p w14:paraId="09B5FA8B" w14:textId="602123ED" w:rsidR="00DB2DB7" w:rsidRPr="00266582" w:rsidRDefault="00843AFF" w:rsidP="0027036A">
      <w:pPr>
        <w:tabs>
          <w:tab w:val="left" w:pos="1020"/>
        </w:tabs>
        <w:suppressAutoHyphens/>
        <w:autoSpaceDN w:val="0"/>
        <w:jc w:val="both"/>
        <w:textAlignment w:val="baseline"/>
        <w:rPr>
          <w:rFonts w:ascii="Book Antiqua" w:eastAsia="SimSun" w:hAnsi="Book Antiqua"/>
          <w:lang w:val="sr-Latn-RS"/>
        </w:rPr>
      </w:pPr>
      <w:r w:rsidRPr="00266582">
        <w:rPr>
          <w:rFonts w:ascii="Book Antiqua" w:eastAsia="SimSun" w:hAnsi="Book Antiqua"/>
          <w:lang w:val="sr-Latn-RS"/>
        </w:rPr>
        <w:t>MALS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je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nadzorni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organ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="0069111A" w:rsidRPr="00266582">
        <w:rPr>
          <w:rFonts w:ascii="Book Antiqua" w:eastAsia="SimSun" w:hAnsi="Book Antiqua"/>
          <w:lang w:val="sr-Latn-RS"/>
        </w:rPr>
        <w:t xml:space="preserve">za </w:t>
      </w:r>
      <w:r w:rsidRPr="00266582">
        <w:rPr>
          <w:rFonts w:ascii="Book Antiqua" w:eastAsia="SimSun" w:hAnsi="Book Antiqua"/>
          <w:lang w:val="sr-Latn-RS"/>
        </w:rPr>
        <w:t>zakonitost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opštinskih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akata</w:t>
      </w:r>
      <w:r w:rsidR="00E03BF5" w:rsidRPr="00266582">
        <w:rPr>
          <w:rFonts w:ascii="Book Antiqua" w:eastAsia="SimSun" w:hAnsi="Book Antiqua"/>
          <w:lang w:val="sr-Latn-RS"/>
        </w:rPr>
        <w:t xml:space="preserve">, </w:t>
      </w:r>
      <w:r w:rsidRPr="00266582">
        <w:rPr>
          <w:rFonts w:ascii="Book Antiqua" w:eastAsia="SimSun" w:hAnsi="Book Antiqua"/>
          <w:lang w:val="sr-Latn-RS"/>
        </w:rPr>
        <w:t>ako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odgovornost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njihov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nadzor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nije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zakonom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data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nijednom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nadležnom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ministarstvu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ili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instituciji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koja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se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bavi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posebnim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oblastima</w:t>
      </w:r>
      <w:r w:rsidR="00E03BF5" w:rsidRPr="00266582">
        <w:rPr>
          <w:rFonts w:ascii="Book Antiqua" w:eastAsia="SimSun" w:hAnsi="Book Antiqua"/>
          <w:lang w:val="sr-Latn-RS"/>
        </w:rPr>
        <w:t xml:space="preserve">. </w:t>
      </w:r>
      <w:r w:rsidRPr="00266582">
        <w:rPr>
          <w:rFonts w:ascii="Book Antiqua" w:eastAsia="SimSun" w:hAnsi="Book Antiqua"/>
          <w:lang w:val="sr-Latn-RS"/>
        </w:rPr>
        <w:t>Dok</w:t>
      </w:r>
      <w:r w:rsidR="0069111A" w:rsidRPr="00266582">
        <w:rPr>
          <w:rFonts w:ascii="Book Antiqua" w:eastAsia="SimSun" w:hAnsi="Book Antiqua"/>
          <w:lang w:val="sr-Latn-RS"/>
        </w:rPr>
        <w:t xml:space="preserve"> s druge strane</w:t>
      </w:r>
      <w:r w:rsidR="00E03BF5" w:rsidRPr="00266582">
        <w:rPr>
          <w:rFonts w:ascii="Book Antiqua" w:eastAsia="SimSun" w:hAnsi="Book Antiqua"/>
          <w:lang w:val="sr-Latn-RS"/>
        </w:rPr>
        <w:t xml:space="preserve">, </w:t>
      </w:r>
      <w:r w:rsidRPr="00266582">
        <w:rPr>
          <w:rFonts w:ascii="Book Antiqua" w:eastAsia="SimSun" w:hAnsi="Book Antiqua"/>
          <w:lang w:val="sr-Latn-RS"/>
        </w:rPr>
        <w:t>pregled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delegiranih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nadležnosti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vrši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centralni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državni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organ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koji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ima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delegirane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nadležnosti</w:t>
      </w:r>
      <w:r w:rsidR="00E03BF5" w:rsidRPr="00266582">
        <w:rPr>
          <w:rFonts w:ascii="Book Antiqua" w:eastAsia="SimSun" w:hAnsi="Book Antiqua"/>
          <w:lang w:val="sr-Latn-RS"/>
        </w:rPr>
        <w:t xml:space="preserve">. </w:t>
      </w:r>
      <w:r w:rsidRPr="00266582">
        <w:rPr>
          <w:rFonts w:ascii="Book Antiqua" w:eastAsia="SimSun" w:hAnsi="Book Antiqua"/>
          <w:lang w:val="sr-Latn-RS"/>
        </w:rPr>
        <w:t>U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ci</w:t>
      </w:r>
      <w:r w:rsidR="00E36DD2">
        <w:rPr>
          <w:rFonts w:ascii="Book Antiqua" w:eastAsia="SimSun" w:hAnsi="Book Antiqua"/>
          <w:lang w:val="sr-Latn-RS"/>
        </w:rPr>
        <w:t>lj</w:t>
      </w:r>
      <w:r w:rsidRPr="00266582">
        <w:rPr>
          <w:rFonts w:ascii="Book Antiqua" w:eastAsia="SimSun" w:hAnsi="Book Antiqua"/>
          <w:lang w:val="sr-Latn-RS"/>
        </w:rPr>
        <w:t>u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olakšavanja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nadzora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stvaranja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efikasnijeg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sistema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u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ovom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pogledu</w:t>
      </w:r>
      <w:r w:rsidR="00E03BF5" w:rsidRPr="00266582">
        <w:rPr>
          <w:rFonts w:ascii="Book Antiqua" w:eastAsia="SimSun" w:hAnsi="Book Antiqua"/>
          <w:lang w:val="sr-Latn-RS"/>
        </w:rPr>
        <w:t xml:space="preserve">, </w:t>
      </w:r>
      <w:r w:rsidR="00082CDB" w:rsidRPr="00266582">
        <w:rPr>
          <w:rFonts w:ascii="Book Antiqua" w:eastAsia="SimSun" w:hAnsi="Book Antiqua"/>
          <w:lang w:val="sr-Latn-RS"/>
        </w:rPr>
        <w:t xml:space="preserve">da bi se </w:t>
      </w:r>
      <w:r w:rsidRPr="00266582">
        <w:rPr>
          <w:rFonts w:ascii="Book Antiqua" w:eastAsia="SimSun" w:hAnsi="Book Antiqua"/>
          <w:lang w:val="sr-Latn-RS"/>
        </w:rPr>
        <w:t>sprov</w:t>
      </w:r>
      <w:r w:rsidR="004F4535" w:rsidRPr="00266582">
        <w:rPr>
          <w:rFonts w:ascii="Book Antiqua" w:eastAsia="SimSun" w:hAnsi="Book Antiqua"/>
          <w:lang w:val="sr-Latn-RS"/>
        </w:rPr>
        <w:t>elo razmatranje</w:t>
      </w:r>
      <w:r w:rsidR="00E36DD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zakonitosti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opštinskih</w:t>
      </w:r>
      <w:r w:rsidR="00E03BF5" w:rsidRPr="00266582">
        <w:rPr>
          <w:rFonts w:ascii="Book Antiqua" w:eastAsia="SimSun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akata</w:t>
      </w:r>
      <w:r w:rsidR="004F4535" w:rsidRPr="00266582">
        <w:rPr>
          <w:rFonts w:ascii="Book Antiqua" w:eastAsia="SimSun" w:hAnsi="Book Antiqua"/>
          <w:lang w:val="sr-Latn-RS"/>
        </w:rPr>
        <w:t xml:space="preserve"> usvojena je </w:t>
      </w:r>
      <w:r w:rsidRPr="00266582">
        <w:rPr>
          <w:rFonts w:ascii="Book Antiqua" w:hAnsi="Book Antiqua"/>
          <w:lang w:val="sr-Latn-RS"/>
        </w:rPr>
        <w:t>Uredba</w:t>
      </w:r>
      <w:r w:rsidR="00F97129" w:rsidRPr="00266582">
        <w:rPr>
          <w:rFonts w:ascii="Book Antiqua" w:hAnsi="Book Antiqua"/>
          <w:lang w:val="sr-Latn-RS"/>
        </w:rPr>
        <w:t xml:space="preserve"> (</w:t>
      </w:r>
      <w:r w:rsidR="0069111A" w:rsidRPr="00266582">
        <w:rPr>
          <w:rFonts w:ascii="Book Antiqua" w:hAnsi="Book Antiqua"/>
          <w:lang w:val="sr-Latn-RS"/>
        </w:rPr>
        <w:t>V</w:t>
      </w:r>
      <w:r w:rsidRPr="00266582">
        <w:rPr>
          <w:rFonts w:ascii="Book Antiqua" w:hAnsi="Book Antiqua"/>
          <w:lang w:val="sr-Latn-RS"/>
        </w:rPr>
        <w:t>R</w:t>
      </w:r>
      <w:r w:rsidR="0069111A" w:rsidRPr="00266582">
        <w:rPr>
          <w:rFonts w:ascii="Book Antiqua" w:hAnsi="Book Antiqua"/>
          <w:lang w:val="sr-Latn-RS"/>
        </w:rPr>
        <w:t>K</w:t>
      </w:r>
      <w:r w:rsidR="00F97129" w:rsidRPr="00266582">
        <w:rPr>
          <w:rFonts w:ascii="Book Antiqua" w:hAnsi="Book Antiqua"/>
          <w:lang w:val="sr-Latn-RS"/>
        </w:rPr>
        <w:t xml:space="preserve">) </w:t>
      </w:r>
      <w:r w:rsidRPr="00266582">
        <w:rPr>
          <w:rFonts w:ascii="Book Antiqua" w:hAnsi="Book Antiqua"/>
          <w:lang w:val="sr-Latn-RS"/>
        </w:rPr>
        <w:t>br</w:t>
      </w:r>
      <w:r w:rsidR="00F97129" w:rsidRPr="00266582">
        <w:rPr>
          <w:rFonts w:ascii="Book Antiqua" w:hAnsi="Book Antiqua"/>
          <w:lang w:val="sr-Latn-RS"/>
        </w:rPr>
        <w:t xml:space="preserve">-06/2021, </w:t>
      </w:r>
      <w:r w:rsidRPr="00266582">
        <w:rPr>
          <w:rFonts w:ascii="Book Antiqua" w:hAnsi="Book Antiqua"/>
          <w:lang w:val="sr-Latn-RS"/>
        </w:rPr>
        <w:t>o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izmenama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dopunama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Uredbe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>V</w:t>
      </w:r>
      <w:r w:rsidRPr="00266582">
        <w:rPr>
          <w:rFonts w:ascii="Book Antiqua" w:hAnsi="Book Antiqua"/>
          <w:lang w:val="sr-Latn-RS"/>
        </w:rPr>
        <w:t>R</w:t>
      </w:r>
      <w:r w:rsidR="004F4535" w:rsidRPr="00266582">
        <w:rPr>
          <w:rFonts w:ascii="Book Antiqua" w:hAnsi="Book Antiqua"/>
          <w:lang w:val="sr-Latn-RS"/>
        </w:rPr>
        <w:t>K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br</w:t>
      </w:r>
      <w:r w:rsidR="00F97129" w:rsidRPr="00266582">
        <w:rPr>
          <w:rFonts w:ascii="Book Antiqua" w:hAnsi="Book Antiqua"/>
          <w:lang w:val="sr-Latn-RS"/>
        </w:rPr>
        <w:t>.</w:t>
      </w:r>
      <w:r w:rsidR="00E36DD2">
        <w:rPr>
          <w:rFonts w:ascii="Book Antiqua" w:hAnsi="Book Antiqua"/>
          <w:lang w:val="sr-Latn-RS"/>
        </w:rPr>
        <w:t xml:space="preserve"> </w:t>
      </w:r>
      <w:r w:rsidR="00F97129" w:rsidRPr="00266582">
        <w:rPr>
          <w:rFonts w:ascii="Book Antiqua" w:hAnsi="Book Antiqua"/>
          <w:lang w:val="sr-Latn-RS"/>
        </w:rPr>
        <w:t>10</w:t>
      </w:r>
      <w:r w:rsidR="00E36DD2">
        <w:rPr>
          <w:rFonts w:ascii="Book Antiqua" w:hAnsi="Book Antiqua"/>
          <w:lang w:val="sr-Latn-RS"/>
        </w:rPr>
        <w:t>/</w:t>
      </w:r>
      <w:r w:rsidR="00F97129" w:rsidRPr="00266582">
        <w:rPr>
          <w:rFonts w:ascii="Book Antiqua" w:hAnsi="Book Antiqua"/>
          <w:lang w:val="sr-Latn-RS"/>
        </w:rPr>
        <w:t xml:space="preserve">2019 </w:t>
      </w:r>
      <w:r w:rsidRPr="00266582">
        <w:rPr>
          <w:rFonts w:ascii="Book Antiqua" w:hAnsi="Book Antiqua"/>
          <w:lang w:val="sr-Latn-RS"/>
        </w:rPr>
        <w:t>o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administrativno</w:t>
      </w:r>
      <w:r w:rsidR="004F4535" w:rsidRPr="00266582">
        <w:rPr>
          <w:rFonts w:ascii="Book Antiqua" w:hAnsi="Book Antiqua"/>
          <w:lang w:val="sr-Latn-RS"/>
        </w:rPr>
        <w:t>m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>razmatranju</w:t>
      </w:r>
      <w:r w:rsidR="00F97129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 xml:space="preserve">Akata </w:t>
      </w:r>
      <w:r w:rsidRPr="00266582">
        <w:rPr>
          <w:rFonts w:ascii="Book Antiqua" w:hAnsi="Book Antiqua"/>
          <w:lang w:val="sr-Latn-RS"/>
        </w:rPr>
        <w:t>opštin</w:t>
      </w:r>
      <w:r w:rsidR="004F4535" w:rsidRPr="00266582">
        <w:rPr>
          <w:rFonts w:ascii="Book Antiqua" w:hAnsi="Book Antiqua"/>
          <w:lang w:val="sr-Latn-RS"/>
        </w:rPr>
        <w:t>a</w:t>
      </w:r>
      <w:r w:rsidR="00F97129" w:rsidRPr="00266582">
        <w:rPr>
          <w:rFonts w:ascii="Book Antiqua" w:eastAsia="SimSun" w:hAnsi="Book Antiqua"/>
          <w:lang w:val="sr-Latn-RS"/>
        </w:rPr>
        <w:t>.</w:t>
      </w:r>
    </w:p>
    <w:p w14:paraId="255954E1" w14:textId="198C423B" w:rsidR="0027036A" w:rsidRPr="00266582" w:rsidRDefault="004F4535" w:rsidP="0027036A">
      <w:pPr>
        <w:tabs>
          <w:tab w:val="left" w:pos="1020"/>
        </w:tabs>
        <w:suppressAutoHyphens/>
        <w:autoSpaceDN w:val="0"/>
        <w:jc w:val="both"/>
        <w:textAlignment w:val="baseline"/>
        <w:rPr>
          <w:rFonts w:ascii="Book Antiqua" w:hAnsi="Book Antiqua" w:cs="Calibri"/>
          <w:lang w:val="sr-Latn-RS"/>
        </w:rPr>
      </w:pPr>
      <w:r w:rsidRPr="00266582">
        <w:rPr>
          <w:rFonts w:ascii="Book Antiqua" w:hAnsi="Book Antiqua" w:cs="Calibri"/>
          <w:lang w:val="sr-Latn-RS"/>
        </w:rPr>
        <w:t xml:space="preserve">Tokom </w:t>
      </w:r>
      <w:r w:rsidR="00843AFF" w:rsidRPr="00266582">
        <w:rPr>
          <w:rFonts w:ascii="Book Antiqua" w:hAnsi="Book Antiqua" w:cs="Calibri"/>
          <w:lang w:val="sr-Latn-RS"/>
        </w:rPr>
        <w:t>ovo</w:t>
      </w:r>
      <w:r w:rsidRPr="00266582">
        <w:rPr>
          <w:rFonts w:ascii="Book Antiqua" w:hAnsi="Book Antiqua" w:cs="Calibri"/>
          <w:lang w:val="sr-Latn-RS"/>
        </w:rPr>
        <w:t>g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period</w:t>
      </w:r>
      <w:r w:rsidRPr="00266582">
        <w:rPr>
          <w:rFonts w:ascii="Book Antiqua" w:hAnsi="Book Antiqua" w:cs="Calibri"/>
          <w:lang w:val="sr-Latn-RS"/>
        </w:rPr>
        <w:t>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komunikacija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između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opština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i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nadzornog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organa</w:t>
      </w:r>
      <w:r w:rsidR="0027036A" w:rsidRPr="00266582">
        <w:rPr>
          <w:rFonts w:ascii="Book Antiqua" w:hAnsi="Book Antiqua" w:cs="Calibri"/>
          <w:lang w:val="sr-Latn-RS"/>
        </w:rPr>
        <w:t xml:space="preserve">, </w:t>
      </w:r>
      <w:r w:rsidR="00843AFF" w:rsidRPr="00266582">
        <w:rPr>
          <w:rFonts w:ascii="Book Antiqua" w:hAnsi="Book Antiqua" w:cs="Calibri"/>
          <w:lang w:val="sr-Latn-RS"/>
        </w:rPr>
        <w:t>odnosno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Ministarstva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 xml:space="preserve">administracije </w:t>
      </w:r>
      <w:r w:rsidR="00843AFF" w:rsidRPr="00266582">
        <w:rPr>
          <w:rFonts w:ascii="Book Antiqua" w:hAnsi="Book Antiqua" w:cs="Calibri"/>
          <w:lang w:val="sr-Latn-RS"/>
        </w:rPr>
        <w:t>lokalne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samo</w:t>
      </w:r>
      <w:r w:rsidR="00843AFF" w:rsidRPr="00266582">
        <w:rPr>
          <w:rFonts w:ascii="Book Antiqua" w:hAnsi="Book Antiqua" w:cs="Calibri"/>
          <w:lang w:val="sr-Latn-RS"/>
        </w:rPr>
        <w:t>uprave</w:t>
      </w:r>
      <w:r w:rsidR="0027036A" w:rsidRPr="00266582">
        <w:rPr>
          <w:rFonts w:ascii="Book Antiqua" w:hAnsi="Book Antiqua" w:cs="Calibri"/>
          <w:lang w:val="sr-Latn-RS"/>
        </w:rPr>
        <w:t xml:space="preserve">, </w:t>
      </w:r>
      <w:r w:rsidR="00843AFF" w:rsidRPr="00266582">
        <w:rPr>
          <w:rFonts w:ascii="Book Antiqua" w:hAnsi="Book Antiqua" w:cs="Calibri"/>
          <w:lang w:val="sr-Latn-RS"/>
        </w:rPr>
        <w:t>uglavnom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je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bila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redovna</w:t>
      </w:r>
      <w:r w:rsidR="0027036A" w:rsidRPr="00266582">
        <w:rPr>
          <w:rFonts w:ascii="Book Antiqua" w:hAnsi="Book Antiqua" w:cs="Calibri"/>
          <w:lang w:val="sr-Latn-RS"/>
        </w:rPr>
        <w:t xml:space="preserve">, </w:t>
      </w:r>
      <w:r w:rsidR="00843AFF" w:rsidRPr="00266582">
        <w:rPr>
          <w:rFonts w:ascii="Book Antiqua" w:hAnsi="Book Antiqua" w:cs="Calibri"/>
          <w:lang w:val="sr-Latn-RS"/>
        </w:rPr>
        <w:t>dostav</w:t>
      </w:r>
      <w:r w:rsidR="00E36DD2">
        <w:rPr>
          <w:rFonts w:ascii="Book Antiqua" w:hAnsi="Book Antiqua" w:cs="Calibri"/>
          <w:lang w:val="sr-Latn-RS"/>
        </w:rPr>
        <w:t>lj</w:t>
      </w:r>
      <w:r w:rsidR="00843AFF" w:rsidRPr="00266582">
        <w:rPr>
          <w:rFonts w:ascii="Book Antiqua" w:hAnsi="Book Antiqua" w:cs="Calibri"/>
          <w:lang w:val="sr-Latn-RS"/>
        </w:rPr>
        <w:t>anje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akata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skupština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opština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obav</w:t>
      </w:r>
      <w:r w:rsidR="00E36DD2">
        <w:rPr>
          <w:rFonts w:ascii="Book Antiqua" w:hAnsi="Book Antiqua" w:cs="Calibri"/>
          <w:lang w:val="sr-Latn-RS"/>
        </w:rPr>
        <w:t>lj</w:t>
      </w:r>
      <w:r w:rsidR="00843AFF" w:rsidRPr="00266582">
        <w:rPr>
          <w:rFonts w:ascii="Book Antiqua" w:hAnsi="Book Antiqua" w:cs="Calibri"/>
          <w:lang w:val="sr-Latn-RS"/>
        </w:rPr>
        <w:t>eno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je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zakonskom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roku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roku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od</w:t>
      </w:r>
      <w:r w:rsidR="0027036A" w:rsidRPr="00266582">
        <w:rPr>
          <w:rFonts w:ascii="Book Antiqua" w:hAnsi="Book Antiqua" w:cs="Calibri"/>
          <w:lang w:val="sr-Latn-RS"/>
        </w:rPr>
        <w:t xml:space="preserve"> 7 </w:t>
      </w:r>
      <w:r w:rsidR="00843AFF" w:rsidRPr="00266582">
        <w:rPr>
          <w:rFonts w:ascii="Book Antiqua" w:hAnsi="Book Antiqua" w:cs="Calibri"/>
          <w:lang w:val="sr-Latn-RS"/>
        </w:rPr>
        <w:t>dana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od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dana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usvajanja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akata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u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skupštini</w:t>
      </w:r>
      <w:r w:rsidR="0027036A" w:rsidRPr="00266582">
        <w:rPr>
          <w:rFonts w:ascii="Book Antiqua" w:hAnsi="Book Antiqua" w:cs="Calibri"/>
          <w:lang w:val="sr-Latn-RS"/>
        </w:rPr>
        <w:t xml:space="preserve"> </w:t>
      </w:r>
      <w:r w:rsidR="00843AFF" w:rsidRPr="00266582">
        <w:rPr>
          <w:rFonts w:ascii="Book Antiqua" w:hAnsi="Book Antiqua" w:cs="Calibri"/>
          <w:lang w:val="sr-Latn-RS"/>
        </w:rPr>
        <w:t>opštine</w:t>
      </w:r>
      <w:r w:rsidR="0027036A" w:rsidRPr="00266582">
        <w:rPr>
          <w:rFonts w:ascii="Book Antiqua" w:hAnsi="Book Antiqua" w:cs="Calibri"/>
          <w:lang w:val="sr-Latn-RS"/>
        </w:rPr>
        <w:t>.</w:t>
      </w:r>
    </w:p>
    <w:p w14:paraId="6F19FFEC" w14:textId="77777777" w:rsidR="00EA2AC2" w:rsidRPr="00266582" w:rsidRDefault="00EA2AC2" w:rsidP="0027036A">
      <w:pPr>
        <w:tabs>
          <w:tab w:val="left" w:pos="1020"/>
        </w:tabs>
        <w:suppressAutoHyphens/>
        <w:autoSpaceDN w:val="0"/>
        <w:jc w:val="both"/>
        <w:textAlignment w:val="baseline"/>
        <w:rPr>
          <w:rFonts w:ascii="Book Antiqua" w:hAnsi="Book Antiqua" w:cs="Calibri"/>
          <w:lang w:val="sr-Latn-RS"/>
        </w:rPr>
      </w:pPr>
    </w:p>
    <w:p w14:paraId="537BE5D0" w14:textId="77777777" w:rsidR="003A27B7" w:rsidRPr="00266582" w:rsidRDefault="003A27B7">
      <w:pPr>
        <w:rPr>
          <w:lang w:val="sr-Latn-RS"/>
        </w:rPr>
      </w:pPr>
    </w:p>
    <w:p w14:paraId="532C37C0" w14:textId="77777777" w:rsidR="00C45F42" w:rsidRPr="00266582" w:rsidRDefault="00843AFF" w:rsidP="00C776A5">
      <w:pPr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U</w:t>
      </w:r>
      <w:r w:rsidR="00FD1836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periodu</w:t>
      </w:r>
      <w:r w:rsidR="004F453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eastAsia="SimSun" w:hAnsi="Book Antiqua"/>
          <w:lang w:val="sr-Latn-RS"/>
        </w:rPr>
        <w:t>januar</w:t>
      </w:r>
      <w:r w:rsidR="00B701CC" w:rsidRPr="00266582">
        <w:rPr>
          <w:rFonts w:ascii="Book Antiqua" w:eastAsia="SimSun" w:hAnsi="Book Antiqua"/>
          <w:lang w:val="sr-Latn-RS"/>
        </w:rPr>
        <w:t>-</w:t>
      </w:r>
      <w:r w:rsidRPr="00266582">
        <w:rPr>
          <w:rFonts w:ascii="Book Antiqua" w:eastAsia="SimSun" w:hAnsi="Book Antiqua"/>
          <w:lang w:val="sr-Latn-RS"/>
        </w:rPr>
        <w:t>decembar</w:t>
      </w:r>
      <w:r w:rsidR="00B701CC" w:rsidRPr="00266582">
        <w:rPr>
          <w:rFonts w:ascii="Book Antiqua" w:eastAsia="SimSun" w:hAnsi="Book Antiqua"/>
          <w:lang w:val="sr-Latn-RS"/>
        </w:rPr>
        <w:t xml:space="preserve"> 2021,</w:t>
      </w:r>
      <w:r w:rsidR="00FD1836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Skupštine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opština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Republike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Kosovo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usvojile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su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ukupno</w:t>
      </w:r>
      <w:r w:rsidR="00FD1836" w:rsidRPr="00266582">
        <w:rPr>
          <w:rFonts w:ascii="Book Antiqua" w:hAnsi="Book Antiqua" w:cs="Calibri"/>
          <w:lang w:val="sr-Latn-RS"/>
        </w:rPr>
        <w:t xml:space="preserve"> 1561 </w:t>
      </w:r>
      <w:r w:rsidRPr="00266582">
        <w:rPr>
          <w:rFonts w:ascii="Book Antiqua" w:hAnsi="Book Antiqua" w:cs="Calibri"/>
          <w:lang w:val="sr-Latn-RS"/>
        </w:rPr>
        <w:t>akt</w:t>
      </w:r>
      <w:r w:rsidR="00FD1836" w:rsidRPr="00266582">
        <w:rPr>
          <w:rFonts w:ascii="Book Antiqua" w:hAnsi="Book Antiqua" w:cs="Calibri"/>
          <w:lang w:val="sr-Latn-RS"/>
        </w:rPr>
        <w:t xml:space="preserve">, </w:t>
      </w:r>
      <w:r w:rsidRPr="00266582">
        <w:rPr>
          <w:rFonts w:ascii="Book Antiqua" w:hAnsi="Book Antiqua" w:cs="Calibri"/>
          <w:lang w:val="sr-Latn-RS"/>
        </w:rPr>
        <w:t>od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čega</w:t>
      </w:r>
      <w:r w:rsidR="00FD1836" w:rsidRPr="00266582">
        <w:rPr>
          <w:rFonts w:ascii="Book Antiqua" w:hAnsi="Book Antiqua" w:cs="Calibri"/>
          <w:lang w:val="sr-Latn-RS"/>
        </w:rPr>
        <w:t xml:space="preserve"> 83 </w:t>
      </w:r>
      <w:r w:rsidRPr="00266582">
        <w:rPr>
          <w:rFonts w:ascii="Book Antiqua" w:hAnsi="Book Antiqua" w:cs="Calibri"/>
          <w:lang w:val="sr-Latn-RS"/>
        </w:rPr>
        <w:t>uredbe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i</w:t>
      </w:r>
      <w:r w:rsidR="00FD1836" w:rsidRPr="00266582">
        <w:rPr>
          <w:rFonts w:ascii="Book Antiqua" w:hAnsi="Book Antiqua" w:cs="Calibri"/>
          <w:lang w:val="sr-Latn-RS"/>
        </w:rPr>
        <w:t xml:space="preserve"> 1478 </w:t>
      </w:r>
      <w:r w:rsidRPr="00266582">
        <w:rPr>
          <w:rFonts w:ascii="Book Antiqua" w:hAnsi="Book Antiqua" w:cs="Calibri"/>
          <w:lang w:val="sr-Latn-RS"/>
        </w:rPr>
        <w:t>odluka</w:t>
      </w:r>
      <w:r w:rsidR="00FD1836" w:rsidRPr="00266582">
        <w:rPr>
          <w:rFonts w:ascii="Book Antiqua" w:hAnsi="Book Antiqua" w:cs="Calibri"/>
          <w:lang w:val="sr-Latn-RS"/>
        </w:rPr>
        <w:t xml:space="preserve">, </w:t>
      </w:r>
      <w:r w:rsidRPr="00266582">
        <w:rPr>
          <w:rFonts w:ascii="Book Antiqua" w:hAnsi="Book Antiqua" w:cs="Calibri"/>
          <w:lang w:val="sr-Latn-RS"/>
        </w:rPr>
        <w:t>od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kojih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je</w:t>
      </w:r>
      <w:r w:rsidR="00FD1836" w:rsidRPr="00266582">
        <w:rPr>
          <w:rFonts w:ascii="Book Antiqua" w:hAnsi="Book Antiqua" w:cs="Calibri"/>
          <w:lang w:val="sr-Latn-RS"/>
        </w:rPr>
        <w:t xml:space="preserve"> 925 </w:t>
      </w:r>
      <w:r w:rsidRPr="00266582">
        <w:rPr>
          <w:rFonts w:ascii="Book Antiqua" w:hAnsi="Book Antiqua" w:cs="Calibri"/>
          <w:lang w:val="sr-Latn-RS"/>
        </w:rPr>
        <w:t>akata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ocenjeno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od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strane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MALS</w:t>
      </w:r>
      <w:r w:rsidR="004F4535" w:rsidRPr="00266582">
        <w:rPr>
          <w:rFonts w:ascii="Book Antiqua" w:hAnsi="Book Antiqua" w:cs="Calibri"/>
          <w:lang w:val="sr-Latn-RS"/>
        </w:rPr>
        <w:t>-a</w:t>
      </w:r>
      <w:r w:rsidR="00FD1836" w:rsidRPr="00266582">
        <w:rPr>
          <w:rFonts w:ascii="Book Antiqua" w:hAnsi="Book Antiqua" w:cs="Calibri"/>
          <w:lang w:val="sr-Latn-RS"/>
        </w:rPr>
        <w:t xml:space="preserve">, </w:t>
      </w:r>
      <w:r w:rsidRPr="00266582">
        <w:rPr>
          <w:rFonts w:ascii="Book Antiqua" w:hAnsi="Book Antiqua" w:cs="Calibri"/>
          <w:lang w:val="sr-Latn-RS"/>
        </w:rPr>
        <w:t>dok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je</w:t>
      </w:r>
      <w:r w:rsidR="00FD1836" w:rsidRPr="00266582">
        <w:rPr>
          <w:rFonts w:ascii="Book Antiqua" w:hAnsi="Book Antiqua" w:cs="Calibri"/>
          <w:lang w:val="sr-Latn-RS"/>
        </w:rPr>
        <w:t xml:space="preserve"> 636 </w:t>
      </w:r>
      <w:r w:rsidRPr="00266582">
        <w:rPr>
          <w:rFonts w:ascii="Book Antiqua" w:hAnsi="Book Antiqua" w:cs="Calibri"/>
          <w:lang w:val="sr-Latn-RS"/>
        </w:rPr>
        <w:t>akata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 w:cs="Calibri"/>
          <w:lang w:val="sr-Latn-RS"/>
        </w:rPr>
        <w:t>poslato</w:t>
      </w:r>
      <w:r w:rsidR="00FD1836" w:rsidRPr="00266582">
        <w:rPr>
          <w:rFonts w:ascii="Book Antiqua" w:hAnsi="Book Antiqua" w:cs="Calibri"/>
          <w:lang w:val="sr-Latn-RS"/>
        </w:rPr>
        <w:t xml:space="preserve"> </w:t>
      </w:r>
      <w:r w:rsidR="004F4535" w:rsidRPr="00266582">
        <w:rPr>
          <w:rFonts w:ascii="Book Antiqua" w:hAnsi="Book Antiqua" w:cs="Calibri"/>
          <w:lang w:val="sr-Latn-RS"/>
        </w:rPr>
        <w:t xml:space="preserve">resornom </w:t>
      </w:r>
      <w:r w:rsidRPr="00266582">
        <w:rPr>
          <w:rFonts w:ascii="Book Antiqua" w:hAnsi="Book Antiqua" w:cs="Calibri"/>
          <w:lang w:val="sr-Latn-RS"/>
        </w:rPr>
        <w:t>Ministarstvu</w:t>
      </w:r>
      <w:r w:rsidR="00FD1836" w:rsidRPr="00266582">
        <w:rPr>
          <w:rFonts w:ascii="Book Antiqua" w:hAnsi="Book Antiqua" w:cs="Calibri"/>
          <w:lang w:val="sr-Latn-RS"/>
        </w:rPr>
        <w:t>.</w:t>
      </w:r>
      <w:r w:rsidR="004F4535" w:rsidRPr="00266582">
        <w:rPr>
          <w:rFonts w:ascii="Book Antiqua" w:hAnsi="Book Antiqua" w:cs="Calibri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Ovi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akti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deo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zakonskih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obaveza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zahteva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 xml:space="preserve">se </w:t>
      </w:r>
      <w:r w:rsidRPr="00266582">
        <w:rPr>
          <w:rFonts w:ascii="Book Antiqua" w:hAnsi="Book Antiqua"/>
          <w:lang w:val="sr-Latn-RS"/>
        </w:rPr>
        <w:t>da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 xml:space="preserve">oni </w:t>
      </w:r>
      <w:r w:rsidRPr="00266582">
        <w:rPr>
          <w:rFonts w:ascii="Book Antiqua" w:hAnsi="Book Antiqua"/>
          <w:lang w:val="sr-Latn-RS"/>
        </w:rPr>
        <w:t>budu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potpunosti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skladu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važećim</w:t>
      </w:r>
      <w:r w:rsidR="00C776A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zakonom</w:t>
      </w:r>
      <w:r w:rsidR="00C776A5" w:rsidRPr="00266582">
        <w:rPr>
          <w:rFonts w:ascii="Book Antiqua" w:hAnsi="Book Antiqua"/>
          <w:lang w:val="sr-Latn-RS"/>
        </w:rPr>
        <w:t>.</w:t>
      </w:r>
    </w:p>
    <w:p w14:paraId="62639CC3" w14:textId="77777777" w:rsidR="00C776A5" w:rsidRPr="00266582" w:rsidRDefault="009A1545" w:rsidP="009A1545">
      <w:pPr>
        <w:tabs>
          <w:tab w:val="left" w:pos="1230"/>
        </w:tabs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ab/>
      </w:r>
    </w:p>
    <w:p w14:paraId="2281C0C7" w14:textId="370B1ABE" w:rsidR="00F97129" w:rsidRPr="00266582" w:rsidRDefault="00843AFF" w:rsidP="00C776A5">
      <w:pPr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Ministarstvo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="004F4535" w:rsidRPr="00266582">
        <w:rPr>
          <w:rFonts w:ascii="Book Antiqua" w:hAnsi="Book Antiqua"/>
          <w:lang w:val="sr-Latn-RS"/>
        </w:rPr>
        <w:t xml:space="preserve">administracije </w:t>
      </w:r>
      <w:r w:rsidRPr="00266582">
        <w:rPr>
          <w:rFonts w:ascii="Book Antiqua" w:hAnsi="Book Antiqua"/>
          <w:lang w:val="sr-Latn-RS"/>
        </w:rPr>
        <w:t>lokalne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samouprave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je</w:t>
      </w:r>
      <w:r w:rsidR="00E03BF5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nakon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ocene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razmatranja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zakonitosti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akata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opštinama</w:t>
      </w:r>
      <w:r w:rsidR="00E03BF5" w:rsidRPr="00266582">
        <w:rPr>
          <w:rFonts w:ascii="Book Antiqua" w:hAnsi="Book Antiqua"/>
          <w:lang w:val="sr-Latn-RS"/>
        </w:rPr>
        <w:t xml:space="preserve">, 864 </w:t>
      </w:r>
      <w:r w:rsidRPr="00266582">
        <w:rPr>
          <w:rFonts w:ascii="Book Antiqua" w:hAnsi="Book Antiqua"/>
          <w:lang w:val="sr-Latn-RS"/>
        </w:rPr>
        <w:t>akta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ocenilo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kao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zakonito</w:t>
      </w:r>
      <w:r w:rsidR="00E03BF5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dok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="00031609">
        <w:rPr>
          <w:rFonts w:ascii="Book Antiqua" w:hAnsi="Book Antiqua"/>
          <w:lang w:val="sr-Latn-RS"/>
        </w:rPr>
        <w:t>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razmatranj</w:t>
      </w:r>
      <w:r w:rsidR="00031609">
        <w:rPr>
          <w:rFonts w:ascii="Book Antiqua" w:hAnsi="Book Antiqua"/>
          <w:lang w:val="sr-Latn-RS"/>
        </w:rPr>
        <w:t>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vratilo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opštinama</w:t>
      </w:r>
      <w:r w:rsidR="00E03BF5" w:rsidRPr="00266582">
        <w:rPr>
          <w:rFonts w:ascii="Book Antiqua" w:hAnsi="Book Antiqua"/>
          <w:lang w:val="sr-Latn-RS"/>
        </w:rPr>
        <w:t xml:space="preserve"> 61 </w:t>
      </w:r>
      <w:r w:rsidRPr="00266582">
        <w:rPr>
          <w:rFonts w:ascii="Book Antiqua" w:hAnsi="Book Antiqua"/>
          <w:lang w:val="sr-Latn-RS"/>
        </w:rPr>
        <w:t>akt</w:t>
      </w:r>
      <w:r w:rsidR="00E03BF5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od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kojih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nakon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razmatranja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zahteva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preispitivanje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razmotrile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usaglasile</w:t>
      </w:r>
      <w:r w:rsidR="00E03BF5" w:rsidRPr="00266582">
        <w:rPr>
          <w:rFonts w:ascii="Book Antiqua" w:hAnsi="Book Antiqua"/>
          <w:lang w:val="sr-Latn-RS"/>
        </w:rPr>
        <w:t xml:space="preserve"> 54 </w:t>
      </w:r>
      <w:r w:rsidRPr="00266582">
        <w:rPr>
          <w:rFonts w:ascii="Book Antiqua" w:hAnsi="Book Antiqua"/>
          <w:lang w:val="sr-Latn-RS"/>
        </w:rPr>
        <w:t>akta</w:t>
      </w:r>
      <w:r w:rsidR="00E03BF5" w:rsidRPr="00266582">
        <w:rPr>
          <w:rFonts w:ascii="Book Antiqua" w:hAnsi="Book Antiqua"/>
          <w:lang w:val="sr-Latn-RS"/>
        </w:rPr>
        <w:t xml:space="preserve">, </w:t>
      </w:r>
      <w:r w:rsidR="004F4535" w:rsidRPr="00266582">
        <w:rPr>
          <w:rFonts w:ascii="Book Antiqua" w:hAnsi="Book Antiqua"/>
          <w:lang w:val="sr-Latn-RS"/>
        </w:rPr>
        <w:t>o</w:t>
      </w:r>
      <w:r w:rsidRPr="00266582">
        <w:rPr>
          <w:rFonts w:ascii="Book Antiqua" w:hAnsi="Book Antiqua"/>
          <w:lang w:val="sr-Latn-RS"/>
        </w:rPr>
        <w:t>na</w:t>
      </w:r>
      <w:r w:rsidR="004F4535" w:rsidRPr="00266582">
        <w:rPr>
          <w:rFonts w:ascii="Book Antiqua" w:hAnsi="Book Antiqua"/>
          <w:lang w:val="sr-Latn-RS"/>
        </w:rPr>
        <w:t>ko kako 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zahtev</w:t>
      </w:r>
      <w:r w:rsidR="004F4535" w:rsidRPr="00266582">
        <w:rPr>
          <w:rFonts w:ascii="Book Antiqua" w:hAnsi="Book Antiqua"/>
          <w:lang w:val="sr-Latn-RS"/>
        </w:rPr>
        <w:t>ano od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="00031609">
        <w:rPr>
          <w:rFonts w:ascii="Book Antiqua" w:hAnsi="Book Antiqua"/>
          <w:lang w:val="sr-Latn-RS"/>
        </w:rPr>
        <w:t xml:space="preserve">strane </w:t>
      </w:r>
      <w:r w:rsidRPr="00266582">
        <w:rPr>
          <w:rFonts w:ascii="Book Antiqua" w:hAnsi="Book Antiqua"/>
          <w:lang w:val="sr-Latn-RS"/>
        </w:rPr>
        <w:t>MALS</w:t>
      </w:r>
      <w:r w:rsidR="00E03BF5" w:rsidRPr="00266582">
        <w:rPr>
          <w:rFonts w:ascii="Book Antiqua" w:hAnsi="Book Antiqua"/>
          <w:lang w:val="sr-Latn-RS"/>
        </w:rPr>
        <w:t>-</w:t>
      </w:r>
      <w:r w:rsidRPr="00266582">
        <w:rPr>
          <w:rFonts w:ascii="Book Antiqua" w:hAnsi="Book Antiqua"/>
          <w:lang w:val="sr-Latn-RS"/>
        </w:rPr>
        <w:t>a</w:t>
      </w:r>
      <w:r w:rsidR="00E03BF5" w:rsidRPr="00266582">
        <w:rPr>
          <w:rFonts w:ascii="Book Antiqua" w:hAnsi="Book Antiqua"/>
          <w:lang w:val="sr-Latn-RS"/>
        </w:rPr>
        <w:t xml:space="preserve">, 3 </w:t>
      </w:r>
      <w:r w:rsidRPr="00266582">
        <w:rPr>
          <w:rFonts w:ascii="Book Antiqua" w:hAnsi="Book Antiqua"/>
          <w:lang w:val="sr-Latn-RS"/>
        </w:rPr>
        <w:t>zahteva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ponovno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razmatranje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prosleđena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opštinama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ponovo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razmotrena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ali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</w:t>
      </w:r>
      <w:r w:rsidR="004F4535" w:rsidRPr="00266582">
        <w:rPr>
          <w:rFonts w:ascii="Book Antiqua" w:hAnsi="Book Antiqua"/>
          <w:lang w:val="sr-Latn-RS"/>
        </w:rPr>
        <w:t xml:space="preserve">isu </w:t>
      </w:r>
      <w:r w:rsidRPr="00266582">
        <w:rPr>
          <w:rFonts w:ascii="Book Antiqua" w:hAnsi="Book Antiqua"/>
          <w:lang w:val="sr-Latn-RS"/>
        </w:rPr>
        <w:t>usaglašena</w:t>
      </w:r>
      <w:r w:rsidR="00E03BF5" w:rsidRPr="00266582">
        <w:rPr>
          <w:rFonts w:ascii="Book Antiqua" w:hAnsi="Book Antiqua"/>
          <w:lang w:val="sr-Latn-RS"/>
        </w:rPr>
        <w:t xml:space="preserve">, </w:t>
      </w:r>
      <w:r w:rsidRPr="00266582">
        <w:rPr>
          <w:rFonts w:ascii="Book Antiqua" w:hAnsi="Book Antiqua"/>
          <w:lang w:val="sr-Latn-RS"/>
        </w:rPr>
        <w:t>dva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suspendovana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zbog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izbora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od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strane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skupština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opština</w:t>
      </w:r>
      <w:r w:rsidR="00E03BF5" w:rsidRPr="00266582">
        <w:rPr>
          <w:rFonts w:ascii="Book Antiqua" w:hAnsi="Book Antiqua"/>
          <w:lang w:val="sr-Latn-RS"/>
        </w:rPr>
        <w:t xml:space="preserve"> (</w:t>
      </w:r>
      <w:r w:rsidRPr="00266582">
        <w:rPr>
          <w:rFonts w:ascii="Book Antiqua" w:hAnsi="Book Antiqua"/>
          <w:lang w:val="sr-Latn-RS"/>
        </w:rPr>
        <w:t>Peć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Istok</w:t>
      </w:r>
      <w:r w:rsidR="00E03BF5" w:rsidRPr="00266582">
        <w:rPr>
          <w:rFonts w:ascii="Book Antiqua" w:hAnsi="Book Antiqua"/>
          <w:lang w:val="sr-Latn-RS"/>
        </w:rPr>
        <w:t xml:space="preserve">), </w:t>
      </w:r>
      <w:r w:rsidRPr="00266582">
        <w:rPr>
          <w:rFonts w:ascii="Book Antiqua" w:hAnsi="Book Antiqua"/>
          <w:lang w:val="sr-Latn-RS"/>
        </w:rPr>
        <w:t>jedan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ponovo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razmotren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ali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nije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usaglašen</w:t>
      </w:r>
      <w:r w:rsidR="00E03BF5" w:rsidRPr="00266582">
        <w:rPr>
          <w:rFonts w:ascii="Book Antiqua" w:hAnsi="Book Antiqua"/>
          <w:lang w:val="sr-Latn-RS"/>
        </w:rPr>
        <w:t xml:space="preserve"> (</w:t>
      </w:r>
      <w:r w:rsidRPr="00266582">
        <w:rPr>
          <w:rFonts w:ascii="Book Antiqua" w:hAnsi="Book Antiqua"/>
          <w:lang w:val="sr-Latn-RS"/>
        </w:rPr>
        <w:t>Dečane</w:t>
      </w:r>
      <w:r w:rsidR="00E03BF5" w:rsidRPr="00266582">
        <w:rPr>
          <w:rFonts w:ascii="Book Antiqua" w:hAnsi="Book Antiqua"/>
          <w:lang w:val="sr-Latn-RS"/>
        </w:rPr>
        <w:t>)</w:t>
      </w:r>
      <w:r w:rsidR="004F4535" w:rsidRPr="00266582">
        <w:rPr>
          <w:rFonts w:ascii="Book Antiqua" w:hAnsi="Book Antiqua"/>
          <w:lang w:val="sr-Latn-RS"/>
        </w:rPr>
        <w:t>,</w:t>
      </w:r>
      <w:r w:rsidR="00E03BF5" w:rsidRPr="00266582">
        <w:rPr>
          <w:rFonts w:ascii="Book Antiqua" w:hAnsi="Book Antiqua"/>
          <w:lang w:val="sr-Latn-RS"/>
        </w:rPr>
        <w:t xml:space="preserve"> 1 </w:t>
      </w:r>
      <w:r w:rsidRPr="00266582">
        <w:rPr>
          <w:rFonts w:ascii="Book Antiqua" w:hAnsi="Book Antiqua"/>
          <w:lang w:val="sr-Latn-RS"/>
        </w:rPr>
        <w:t>drugi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zahtev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ostaje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neraz</w:t>
      </w:r>
      <w:r w:rsidR="004F4535" w:rsidRPr="00266582">
        <w:rPr>
          <w:rFonts w:ascii="Book Antiqua" w:hAnsi="Book Antiqua"/>
          <w:lang w:val="sr-Latn-RS"/>
        </w:rPr>
        <w:t>matran</w:t>
      </w:r>
      <w:r w:rsidR="00E03BF5" w:rsidRPr="00266582">
        <w:rPr>
          <w:rFonts w:ascii="Book Antiqua" w:hAnsi="Book Antiqua"/>
          <w:lang w:val="sr-Latn-RS"/>
        </w:rPr>
        <w:t xml:space="preserve"> (</w:t>
      </w:r>
      <w:r w:rsidRPr="00266582">
        <w:rPr>
          <w:rFonts w:ascii="Book Antiqua" w:hAnsi="Book Antiqua"/>
          <w:lang w:val="sr-Latn-RS"/>
        </w:rPr>
        <w:t>Priština</w:t>
      </w:r>
      <w:r w:rsidR="00E03BF5" w:rsidRPr="00266582">
        <w:rPr>
          <w:rFonts w:ascii="Book Antiqua" w:hAnsi="Book Antiqua"/>
          <w:lang w:val="sr-Latn-RS"/>
        </w:rPr>
        <w:t xml:space="preserve">) </w:t>
      </w:r>
      <w:r w:rsidRPr="00266582">
        <w:rPr>
          <w:rFonts w:ascii="Book Antiqua" w:hAnsi="Book Antiqua"/>
          <w:lang w:val="sr-Latn-RS"/>
        </w:rPr>
        <w:t>dok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</w:t>
      </w:r>
      <w:r w:rsidR="00E03BF5" w:rsidRPr="00266582">
        <w:rPr>
          <w:rFonts w:ascii="Book Antiqua" w:hAnsi="Book Antiqua"/>
          <w:lang w:val="sr-Latn-RS"/>
        </w:rPr>
        <w:t xml:space="preserve"> 4 </w:t>
      </w:r>
      <w:r w:rsidRPr="00266582">
        <w:rPr>
          <w:rFonts w:ascii="Book Antiqua" w:hAnsi="Book Antiqua"/>
          <w:lang w:val="sr-Latn-RS"/>
        </w:rPr>
        <w:t>druga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zahteva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za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ponovno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razmatranje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posle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isteka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roka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prosleđena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Ministarstvu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pravde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da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se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osporavaju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pred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sudom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nakon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isteka</w:t>
      </w:r>
      <w:r w:rsidR="00E03BF5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>roka</w:t>
      </w:r>
      <w:r w:rsidR="00E03BF5" w:rsidRPr="00266582">
        <w:rPr>
          <w:rFonts w:ascii="Book Antiqua" w:hAnsi="Book Antiqua"/>
          <w:lang w:val="sr-Latn-RS"/>
        </w:rPr>
        <w:t>.</w:t>
      </w:r>
    </w:p>
    <w:p w14:paraId="66CD6742" w14:textId="77777777" w:rsidR="00F97129" w:rsidRPr="00E3456F" w:rsidRDefault="00F97129" w:rsidP="00C776A5">
      <w:pPr>
        <w:jc w:val="both"/>
        <w:rPr>
          <w:rFonts w:ascii="Book Antiqua" w:hAnsi="Book Antiqua"/>
          <w:lang w:val="sr-Latn-RS"/>
        </w:rPr>
      </w:pPr>
    </w:p>
    <w:p w14:paraId="0B1E9232" w14:textId="1A5658B3" w:rsidR="00F14478" w:rsidRPr="00E3456F" w:rsidRDefault="007260E0" w:rsidP="00F14478">
      <w:pPr>
        <w:jc w:val="both"/>
        <w:rPr>
          <w:rFonts w:ascii="Book Antiqua" w:hAnsi="Book Antiqua"/>
          <w:lang w:val="sq-AL"/>
        </w:rPr>
      </w:pPr>
      <w:r w:rsidRPr="00E3456F">
        <w:rPr>
          <w:rFonts w:ascii="Book Antiqua" w:hAnsi="Book Antiqua"/>
          <w:lang w:val="sq-AL"/>
        </w:rPr>
        <w:t>Ministarstvo administracije lokalne samouprave je, nakon ocene i razmatranja zakonitosti akata u opštinama, ocenilo kao zakonita 864 akta, dok je 61 akt vratilo opštinama na revidiranje, od kojih su opštine po prijemu zahteva za reviziju, revidirali i usaglasili su 56 akata, dok je 5 zahteva ostalo nerevidirano, od kojih su 4 poslata Ministarstvu pravde – Državnoj advokaturi na osporavanje u sudu nakon isteka roka (Priština, (1), Dečane (1) i Severna Mitrovica (2) .</w:t>
      </w:r>
    </w:p>
    <w:p w14:paraId="70FF4E6D" w14:textId="77777777" w:rsidR="00B701CC" w:rsidRPr="00E3456F" w:rsidRDefault="00B701CC" w:rsidP="00C776A5">
      <w:pPr>
        <w:jc w:val="both"/>
        <w:rPr>
          <w:rFonts w:ascii="Book Antiqua" w:hAnsi="Book Antiqua"/>
          <w:highlight w:val="yellow"/>
          <w:lang w:val="sr-Latn-RS"/>
        </w:rPr>
      </w:pPr>
    </w:p>
    <w:p w14:paraId="0D70AAAE" w14:textId="77777777" w:rsidR="001651FF" w:rsidRDefault="007C4236" w:rsidP="00C776A5">
      <w:pPr>
        <w:jc w:val="both"/>
        <w:rPr>
          <w:rFonts w:ascii="Book Antiqua" w:hAnsi="Book Antiqua"/>
          <w:highlight w:val="yellow"/>
          <w:lang w:val="sr-Latn-RS"/>
        </w:rPr>
      </w:pPr>
      <w:r w:rsidRPr="00E3456F">
        <w:rPr>
          <w:rFonts w:ascii="Book Antiqua" w:hAnsi="Book Antiqua"/>
          <w:highlight w:val="yellow"/>
          <w:lang w:val="sr-Latn-RS"/>
        </w:rPr>
        <w:t xml:space="preserve"> </w:t>
      </w:r>
    </w:p>
    <w:p w14:paraId="1CFD9E99" w14:textId="77777777" w:rsidR="00E3456F" w:rsidRDefault="00E3456F" w:rsidP="00C776A5">
      <w:pPr>
        <w:jc w:val="both"/>
        <w:rPr>
          <w:rFonts w:ascii="Book Antiqua" w:hAnsi="Book Antiqua"/>
          <w:highlight w:val="yellow"/>
          <w:lang w:val="sr-Latn-RS"/>
        </w:rPr>
      </w:pPr>
    </w:p>
    <w:p w14:paraId="48BA0928" w14:textId="77777777" w:rsidR="00E3456F" w:rsidRPr="00E3456F" w:rsidRDefault="00E3456F" w:rsidP="00C776A5">
      <w:pPr>
        <w:jc w:val="both"/>
        <w:rPr>
          <w:rFonts w:ascii="Book Antiqua" w:hAnsi="Book Antiqua"/>
          <w:sz w:val="14"/>
          <w:highlight w:val="yellow"/>
          <w:lang w:val="sr-Latn-RS"/>
        </w:rPr>
      </w:pPr>
    </w:p>
    <w:p w14:paraId="36508B16" w14:textId="77777777" w:rsidR="00727ACD" w:rsidRPr="00266582" w:rsidRDefault="00843AFF" w:rsidP="00C776A5">
      <w:pPr>
        <w:jc w:val="both"/>
        <w:rPr>
          <w:rFonts w:ascii="Book Antiqua" w:hAnsi="Book Antiqua"/>
          <w:b/>
          <w:lang w:val="sr-Latn-RS"/>
        </w:rPr>
      </w:pPr>
      <w:r w:rsidRPr="00266582">
        <w:rPr>
          <w:rFonts w:ascii="Book Antiqua" w:hAnsi="Book Antiqua"/>
          <w:b/>
          <w:lang w:val="sr-Latn-RS"/>
        </w:rPr>
        <w:lastRenderedPageBreak/>
        <w:t>Priroda</w:t>
      </w:r>
      <w:r w:rsidR="00727ACD" w:rsidRPr="00266582">
        <w:rPr>
          <w:rFonts w:ascii="Book Antiqua" w:hAnsi="Book Antiqua"/>
          <w:b/>
          <w:lang w:val="sr-Latn-RS"/>
        </w:rPr>
        <w:t xml:space="preserve"> </w:t>
      </w:r>
      <w:r w:rsidRPr="00266582">
        <w:rPr>
          <w:rFonts w:ascii="Book Antiqua" w:hAnsi="Book Antiqua"/>
          <w:b/>
          <w:lang w:val="sr-Latn-RS"/>
        </w:rPr>
        <w:t>kršenja</w:t>
      </w:r>
      <w:r w:rsidR="00727ACD" w:rsidRPr="00266582">
        <w:rPr>
          <w:rFonts w:ascii="Book Antiqua" w:hAnsi="Book Antiqua"/>
          <w:b/>
          <w:lang w:val="sr-Latn-RS"/>
        </w:rPr>
        <w:t>;</w:t>
      </w:r>
    </w:p>
    <w:p w14:paraId="4AF49578" w14:textId="77777777" w:rsidR="00F17798" w:rsidRPr="00266582" w:rsidRDefault="00F17798" w:rsidP="00C776A5">
      <w:pPr>
        <w:jc w:val="both"/>
        <w:rPr>
          <w:rFonts w:ascii="Book Antiqua" w:hAnsi="Book Antiqua"/>
          <w:b/>
          <w:lang w:val="sr-Latn-RS"/>
        </w:rPr>
      </w:pPr>
    </w:p>
    <w:p w14:paraId="24170B91" w14:textId="7E3631DD" w:rsidR="00A73CCC" w:rsidRPr="00266582" w:rsidRDefault="00D305F4" w:rsidP="00F61854">
      <w:pPr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hAnsi="Book Antiqua"/>
          <w:lang w:val="sr-Latn-RS"/>
        </w:rPr>
        <w:t>Među</w:t>
      </w:r>
      <w:r w:rsidR="00843AFF" w:rsidRPr="00266582">
        <w:rPr>
          <w:rFonts w:ascii="Book Antiqua" w:hAnsi="Book Antiqua"/>
          <w:lang w:val="sr-Latn-RS"/>
        </w:rPr>
        <w:t>opštinskim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aktima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koji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su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vraćeni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preispitivanje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dominiraju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oni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koji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odnose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davanje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opštinske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imovine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korišćenje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kao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slučajevi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davanja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opštinske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imovine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Pr="00266582">
        <w:rPr>
          <w:rFonts w:ascii="Book Antiqua" w:hAnsi="Book Antiqua"/>
          <w:lang w:val="sr-Latn-RS"/>
        </w:rPr>
        <w:t xml:space="preserve">putem </w:t>
      </w:r>
      <w:r w:rsidR="00843AFF" w:rsidRPr="00266582">
        <w:rPr>
          <w:rFonts w:ascii="Book Antiqua" w:hAnsi="Book Antiqua"/>
          <w:lang w:val="sr-Latn-RS"/>
        </w:rPr>
        <w:t>pregovor</w:t>
      </w:r>
      <w:r w:rsidRPr="00266582">
        <w:rPr>
          <w:rFonts w:ascii="Book Antiqua" w:hAnsi="Book Antiqua"/>
          <w:lang w:val="sr-Latn-RS"/>
        </w:rPr>
        <w:t>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predsednika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opštine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slučajevi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zamene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opštinske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imovine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D93D35" w:rsidRPr="00266582">
        <w:rPr>
          <w:rFonts w:ascii="Book Antiqua" w:hAnsi="Book Antiqua"/>
          <w:lang w:val="sr-Latn-RS"/>
        </w:rPr>
        <w:t>proglašenje imovine od interesa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prenos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opštinske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imovine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promenu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D93D35" w:rsidRPr="00266582">
        <w:rPr>
          <w:rFonts w:ascii="Book Antiqua" w:hAnsi="Book Antiqua"/>
          <w:lang w:val="sr-Latn-RS"/>
        </w:rPr>
        <w:t>titulara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davanje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opštinske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imovine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verskim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zajednicama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akte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koji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odnose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transparentnost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opštine</w:t>
      </w:r>
      <w:r w:rsidR="00727ACD" w:rsidRPr="00266582">
        <w:rPr>
          <w:rFonts w:ascii="Book Antiqua" w:hAnsi="Book Antiqua"/>
          <w:lang w:val="sr-Latn-RS"/>
        </w:rPr>
        <w:t xml:space="preserve">, </w:t>
      </w:r>
      <w:r w:rsidR="00843AFF" w:rsidRPr="00266582">
        <w:rPr>
          <w:rFonts w:ascii="Book Antiqua" w:hAnsi="Book Antiqua"/>
          <w:lang w:val="sr-Latn-RS"/>
        </w:rPr>
        <w:t>kao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akte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u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vezi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formiranjem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obaveznih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komisija</w:t>
      </w:r>
      <w:r w:rsidR="00727ACD" w:rsidRPr="00266582">
        <w:rPr>
          <w:rFonts w:ascii="Book Antiqua" w:hAnsi="Book Antiqua"/>
          <w:lang w:val="sr-Latn-RS"/>
        </w:rPr>
        <w:t xml:space="preserve"> (</w:t>
      </w:r>
      <w:r w:rsidR="00D93D35" w:rsidRPr="00266582">
        <w:rPr>
          <w:rFonts w:ascii="Book Antiqua" w:hAnsi="Book Antiqua"/>
          <w:lang w:val="sr-Latn-RS"/>
        </w:rPr>
        <w:t>O</w:t>
      </w:r>
      <w:r w:rsidR="00843AFF" w:rsidRPr="00266582">
        <w:rPr>
          <w:rFonts w:ascii="Book Antiqua" w:hAnsi="Book Antiqua"/>
          <w:lang w:val="sr-Latn-RS"/>
        </w:rPr>
        <w:t>P</w:t>
      </w:r>
      <w:r w:rsidR="00D93D35" w:rsidRPr="00266582">
        <w:rPr>
          <w:rFonts w:ascii="Book Antiqua" w:hAnsi="Book Antiqua"/>
          <w:lang w:val="sr-Latn-RS"/>
        </w:rPr>
        <w:t>F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SO</w:t>
      </w:r>
      <w:r w:rsidR="00727ACD" w:rsidRPr="00266582">
        <w:rPr>
          <w:rFonts w:ascii="Book Antiqua" w:hAnsi="Book Antiqua"/>
          <w:lang w:val="sr-Latn-RS"/>
        </w:rPr>
        <w:t xml:space="preserve">) </w:t>
      </w:r>
      <w:r w:rsidR="00843AFF" w:rsidRPr="00266582">
        <w:rPr>
          <w:rFonts w:ascii="Book Antiqua" w:hAnsi="Book Antiqua"/>
          <w:lang w:val="sr-Latn-RS"/>
        </w:rPr>
        <w:t>za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ravnopravnost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polova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predstav</w:t>
      </w:r>
      <w:r w:rsidR="00E36DD2">
        <w:rPr>
          <w:rFonts w:ascii="Book Antiqua" w:hAnsi="Book Antiqua"/>
          <w:lang w:val="sr-Latn-RS"/>
        </w:rPr>
        <w:t>lj</w:t>
      </w:r>
      <w:r w:rsidR="00843AFF" w:rsidRPr="00266582">
        <w:rPr>
          <w:rFonts w:ascii="Book Antiqua" w:hAnsi="Book Antiqua"/>
          <w:lang w:val="sr-Latn-RS"/>
        </w:rPr>
        <w:t>anje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političkih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subjekata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nastalih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na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lokalnim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izborima</w:t>
      </w:r>
      <w:r w:rsidR="00727ACD" w:rsidRPr="00266582">
        <w:rPr>
          <w:rFonts w:ascii="Book Antiqua" w:hAnsi="Book Antiqua"/>
          <w:lang w:val="sr-Latn-RS"/>
        </w:rPr>
        <w:t xml:space="preserve"> </w:t>
      </w:r>
      <w:r w:rsidR="00843AFF" w:rsidRPr="00266582">
        <w:rPr>
          <w:rFonts w:ascii="Book Antiqua" w:hAnsi="Book Antiqua"/>
          <w:lang w:val="sr-Latn-RS"/>
        </w:rPr>
        <w:t>održan</w:t>
      </w:r>
      <w:r w:rsidR="00D93D35" w:rsidRPr="00266582">
        <w:rPr>
          <w:rFonts w:ascii="Book Antiqua" w:hAnsi="Book Antiqua"/>
          <w:lang w:val="sr-Latn-RS"/>
        </w:rPr>
        <w:t>im</w:t>
      </w:r>
      <w:r w:rsidR="00727ACD" w:rsidRPr="00266582">
        <w:rPr>
          <w:rFonts w:ascii="Book Antiqua" w:hAnsi="Book Antiqua"/>
          <w:lang w:val="sr-Latn-RS"/>
        </w:rPr>
        <w:t xml:space="preserve"> 2021.</w:t>
      </w:r>
      <w:r w:rsidR="00D93D35" w:rsidRPr="00266582">
        <w:rPr>
          <w:rFonts w:ascii="Book Antiqua" w:hAnsi="Book Antiqua"/>
          <w:lang w:val="sr-Latn-RS"/>
        </w:rPr>
        <w:t xml:space="preserve"> godine. </w:t>
      </w:r>
    </w:p>
    <w:p w14:paraId="23236D87" w14:textId="77777777" w:rsidR="00A73CCC" w:rsidRPr="00266582" w:rsidRDefault="00A73CCC" w:rsidP="00F61854">
      <w:pPr>
        <w:jc w:val="both"/>
        <w:rPr>
          <w:rFonts w:ascii="Book Antiqua" w:hAnsi="Book Antiqua"/>
          <w:lang w:val="sr-Latn-RS"/>
        </w:rPr>
      </w:pPr>
    </w:p>
    <w:p w14:paraId="212DA232" w14:textId="77777777" w:rsidR="00886A8A" w:rsidRPr="00266582" w:rsidRDefault="00886A8A" w:rsidP="00F61854">
      <w:pPr>
        <w:jc w:val="both"/>
        <w:rPr>
          <w:rFonts w:ascii="Book Antiqua" w:hAnsi="Book Antiqua"/>
          <w:lang w:val="sr-Latn-RS"/>
        </w:rPr>
      </w:pPr>
    </w:p>
    <w:p w14:paraId="6EB41CF2" w14:textId="553DA787" w:rsidR="00F61854" w:rsidRDefault="00843AFF" w:rsidP="00F61854">
      <w:pPr>
        <w:jc w:val="both"/>
        <w:rPr>
          <w:rFonts w:ascii="Book Antiqua" w:eastAsia="TeXGyrePagella" w:hAnsi="Book Antiqua" w:cstheme="minorHAnsi"/>
          <w:bCs/>
          <w:iCs/>
          <w:lang w:val="sr-Latn-RS"/>
        </w:rPr>
      </w:pPr>
      <w:r w:rsidRPr="00266582">
        <w:rPr>
          <w:rFonts w:ascii="Book Antiqua" w:eastAsia="TeXGyrePagella" w:hAnsi="Book Antiqua" w:cstheme="minorHAnsi"/>
          <w:bCs/>
          <w:iCs/>
          <w:lang w:val="sr-Latn-RS"/>
        </w:rPr>
        <w:t>Što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tiče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akata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poslatih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ministrima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MALS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ovim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ministarstvima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prosledi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ocenu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636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akata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ministarstava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538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akata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potvrđeno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kao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zakonito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dok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98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proglašeno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nezakonitim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>.</w:t>
      </w:r>
    </w:p>
    <w:p w14:paraId="6AD5AF22" w14:textId="77777777" w:rsidR="00E475F5" w:rsidRPr="00E3456F" w:rsidRDefault="00E475F5" w:rsidP="00F61854">
      <w:pPr>
        <w:jc w:val="both"/>
        <w:rPr>
          <w:rFonts w:ascii="Book Antiqua" w:eastAsia="TeXGyrePagella" w:hAnsi="Book Antiqua" w:cstheme="minorHAnsi"/>
          <w:bCs/>
          <w:iCs/>
          <w:lang w:val="sr-Latn-RS"/>
        </w:rPr>
      </w:pPr>
    </w:p>
    <w:p w14:paraId="5CC77EE4" w14:textId="1A2BA39D" w:rsidR="007260E0" w:rsidRPr="00E3456F" w:rsidRDefault="007260E0" w:rsidP="007260E0">
      <w:pPr>
        <w:jc w:val="both"/>
        <w:rPr>
          <w:rFonts w:ascii="Book Antiqua" w:hAnsi="Book Antiqua"/>
          <w:lang w:val="sq-AL"/>
        </w:rPr>
      </w:pPr>
      <w:r w:rsidRPr="00E3456F">
        <w:rPr>
          <w:rFonts w:ascii="Book Antiqua" w:hAnsi="Book Antiqua"/>
          <w:lang w:val="sq-AL"/>
        </w:rPr>
        <w:t>Za sve uočene prekršaje, od strane resornih ministarstva, putem MALS-a su uputili zahteve za reviziju akata opštinama. Nakon primanja zahteva za reviziju, opštine su razmotrile i usaglasile 60 akata, od kojih 2 ostaju suspendovana zbog održavanja lokalnih izbora (Priština) u skladu sa zahtevom resornih ministarstava, dok  38 zahteva ostaju neusaglašeni.</w:t>
      </w:r>
    </w:p>
    <w:p w14:paraId="5CBD7245" w14:textId="7F9B2E21" w:rsidR="00E475F5" w:rsidRPr="00E3456F" w:rsidRDefault="007260E0" w:rsidP="007260E0">
      <w:pPr>
        <w:jc w:val="both"/>
        <w:rPr>
          <w:rFonts w:ascii="Book Antiqua" w:eastAsia="TeXGyrePagella" w:hAnsi="Book Antiqua" w:cstheme="minorHAnsi"/>
          <w:bCs/>
          <w:iCs/>
          <w:lang w:val="sq-AL"/>
        </w:rPr>
      </w:pPr>
      <w:r w:rsidRPr="00E3456F">
        <w:rPr>
          <w:rFonts w:ascii="Book Antiqua" w:hAnsi="Book Antiqua"/>
          <w:lang w:val="sq-AL"/>
        </w:rPr>
        <w:t>Postoje 24 zahteva opština u skladu sa zahtevom MALS-a koji nisu uopšte razmotreni, od kojih je 8 poslato Ministarstvu pravde – Državnoj advokaturi na osporavanje pred sudom nakon isteka roka (Priština, ( 3), Dečane (3), Mamuša (1) i Prizren (2).</w:t>
      </w:r>
    </w:p>
    <w:p w14:paraId="4C024304" w14:textId="77777777" w:rsidR="00E475F5" w:rsidRPr="00E3456F" w:rsidRDefault="00E475F5" w:rsidP="00F61854">
      <w:pPr>
        <w:jc w:val="both"/>
        <w:rPr>
          <w:rFonts w:ascii="Book Antiqua" w:hAnsi="Book Antiqua"/>
          <w:lang w:val="sr-Latn-RS"/>
        </w:rPr>
      </w:pPr>
    </w:p>
    <w:p w14:paraId="0EC76661" w14:textId="77777777" w:rsidR="00F61854" w:rsidRPr="00266582" w:rsidRDefault="00F61854" w:rsidP="00F61854">
      <w:pPr>
        <w:jc w:val="both"/>
        <w:rPr>
          <w:rFonts w:ascii="Book Antiqua" w:hAnsi="Book Antiqua"/>
          <w:lang w:val="sr-Latn-RS"/>
        </w:rPr>
      </w:pPr>
    </w:p>
    <w:p w14:paraId="12AF5176" w14:textId="42845610" w:rsidR="00F61854" w:rsidRPr="00266582" w:rsidRDefault="00843AFF" w:rsidP="00F61854">
      <w:pPr>
        <w:jc w:val="both"/>
        <w:rPr>
          <w:rFonts w:ascii="Book Antiqua" w:eastAsia="TeXGyrePagella" w:hAnsi="Book Antiqua" w:cstheme="minorHAnsi"/>
          <w:bCs/>
          <w:iCs/>
          <w:highlight w:val="yellow"/>
          <w:lang w:val="sr-Latn-RS"/>
        </w:rPr>
      </w:pP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sve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konstatovane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prekršaje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,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M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inist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arstva 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preko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MALS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>-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prosledili opštinama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ponovno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razmatranje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.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Nakon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prijema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preispitivanje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razmotrile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usaglasile</w:t>
      </w:r>
      <w:r w:rsidR="00A24D38">
        <w:rPr>
          <w:rFonts w:ascii="Book Antiqua" w:eastAsia="TeXGyrePagella" w:hAnsi="Book Antiqua" w:cstheme="minorHAnsi"/>
          <w:bCs/>
          <w:iCs/>
          <w:lang w:val="sr-Latn-RS"/>
        </w:rPr>
        <w:t xml:space="preserve"> 60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akata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2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suspendovana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zbog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održavanja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lokalnih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izbora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(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Priština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)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skladu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zahtevom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ministarstava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dok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A24D38">
        <w:rPr>
          <w:rFonts w:ascii="Book Antiqua" w:eastAsia="TeXGyrePagella" w:hAnsi="Book Antiqua" w:cstheme="minorHAnsi"/>
          <w:bCs/>
          <w:iCs/>
          <w:lang w:val="sr-Latn-RS"/>
        </w:rPr>
        <w:t xml:space="preserve"> 38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ostali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neusaglašeni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strane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opština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>,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14 </w:t>
      </w:r>
      <w:r w:rsidR="00D93D35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njih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razmotreno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strane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skupština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ali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nije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usaglašeno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skladu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zahtevom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ministarstava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usklađivanje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zakonima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snazi</w:t>
      </w:r>
      <w:r w:rsidR="00A24D38">
        <w:rPr>
          <w:rFonts w:ascii="Book Antiqua" w:eastAsia="TeXGyrePagella" w:hAnsi="Book Antiqua" w:cstheme="minorHAnsi"/>
          <w:bCs/>
          <w:iCs/>
          <w:lang w:val="sr-Latn-RS"/>
        </w:rPr>
        <w:t>, 16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ostalih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ostalo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nerazmotreno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usklađeno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zakonima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snazi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strane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dok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8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zahteva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ponovno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razmatranje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nisu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preduzele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nikakve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mere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MALS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prosledi</w:t>
      </w:r>
      <w:r w:rsidR="00C71DB3">
        <w:rPr>
          <w:rFonts w:ascii="Book Antiqua" w:eastAsia="TeXGyrePagella" w:hAnsi="Book Antiqua" w:cstheme="minorHAnsi"/>
          <w:bCs/>
          <w:iCs/>
          <w:lang w:val="sr-Latn-RS"/>
        </w:rPr>
        <w:t>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Ministarstvu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pravde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sud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>.</w:t>
      </w:r>
    </w:p>
    <w:p w14:paraId="6AD4D483" w14:textId="77777777" w:rsidR="00F61854" w:rsidRPr="00266582" w:rsidRDefault="00F61854" w:rsidP="00F61854">
      <w:pPr>
        <w:jc w:val="both"/>
        <w:rPr>
          <w:rFonts w:ascii="Book Antiqua" w:hAnsi="Book Antiqua"/>
          <w:highlight w:val="yellow"/>
          <w:lang w:val="sr-Latn-RS"/>
        </w:rPr>
      </w:pPr>
    </w:p>
    <w:p w14:paraId="01E98BB9" w14:textId="611E3BAF" w:rsidR="00C04514" w:rsidRDefault="00843AFF" w:rsidP="00C04514">
      <w:pPr>
        <w:jc w:val="both"/>
        <w:rPr>
          <w:rFonts w:ascii="Book Antiqua" w:hAnsi="Book Antiqua"/>
          <w:lang w:val="sr-Latn-RS"/>
        </w:rPr>
      </w:pPr>
      <w:r w:rsidRPr="00266582">
        <w:rPr>
          <w:rFonts w:ascii="Book Antiqua" w:eastAsia="TeXGyrePagella" w:hAnsi="Book Antiqua" w:cstheme="minorHAnsi"/>
          <w:bCs/>
          <w:iCs/>
          <w:lang w:val="sr-Latn-RS"/>
        </w:rPr>
        <w:t>Akti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vraćaju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resorna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ministarstva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odnose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izradu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opštinskih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planova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uređenja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zatim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="005F3163" w:rsidRPr="00266582">
        <w:rPr>
          <w:rFonts w:ascii="Book Antiqua" w:eastAsia="TeXGyrePagella" w:hAnsi="Book Antiqua" w:cstheme="minorHAnsi"/>
          <w:bCs/>
          <w:iCs/>
          <w:lang w:val="sr-Latn-RS"/>
        </w:rPr>
        <w:t>uredbe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opštinskim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tarifama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novčanim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kaznama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rešenja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dodeli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lokacija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izgradnju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različitih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objekata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koji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nisu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skladu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planovima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uređenja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propisa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za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sakup</w:t>
      </w:r>
      <w:r w:rsidR="00E36DD2">
        <w:rPr>
          <w:rFonts w:ascii="Book Antiqua" w:eastAsia="TeXGyrePagella" w:hAnsi="Book Antiqua" w:cstheme="minorHAnsi"/>
          <w:bCs/>
          <w:iCs/>
          <w:lang w:val="sr-Latn-RS"/>
        </w:rPr>
        <w:t>lj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anje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bCs/>
          <w:iCs/>
          <w:lang w:val="sr-Latn-RS"/>
        </w:rPr>
        <w:t>otpada</w:t>
      </w:r>
      <w:r w:rsidR="00F61854" w:rsidRPr="00266582">
        <w:rPr>
          <w:rFonts w:ascii="Book Antiqua" w:eastAsia="TeXGyrePagella" w:hAnsi="Book Antiqua" w:cstheme="minorHAnsi"/>
          <w:bCs/>
          <w:iCs/>
          <w:lang w:val="sr-Latn-RS"/>
        </w:rPr>
        <w:t>,</w:t>
      </w:r>
      <w:r w:rsidR="005F3163" w:rsidRPr="00266582">
        <w:rPr>
          <w:rFonts w:ascii="Book Antiqua" w:eastAsia="TeXGyrePagella" w:hAnsi="Book Antiqua" w:cstheme="minorHAnsi"/>
          <w:bCs/>
          <w:iCs/>
          <w:lang w:val="sr-Latn-RS"/>
        </w:rPr>
        <w:t xml:space="preserve"> </w:t>
      </w:r>
      <w:r w:rsidR="005F3163" w:rsidRPr="00266582">
        <w:rPr>
          <w:rFonts w:ascii="Book Antiqua" w:eastAsia="TeXGyrePagella" w:hAnsi="Book Antiqua" w:cstheme="minorHAnsi"/>
          <w:lang w:val="sr-Latn-RS"/>
        </w:rPr>
        <w:t>z</w:t>
      </w:r>
      <w:r w:rsidRPr="00266582">
        <w:rPr>
          <w:rFonts w:ascii="Book Antiqua" w:eastAsia="TeXGyrePagella" w:hAnsi="Book Antiqua" w:cstheme="minorHAnsi"/>
          <w:lang w:val="sr-Latn-RS"/>
        </w:rPr>
        <w:t>onske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karte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opština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lang w:val="sr-Latn-RS"/>
        </w:rPr>
        <w:t>promena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namene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po</w:t>
      </w:r>
      <w:r w:rsidR="00E36DD2">
        <w:rPr>
          <w:rFonts w:ascii="Book Antiqua" w:eastAsia="TeXGyrePagella" w:hAnsi="Book Antiqua" w:cstheme="minorHAnsi"/>
          <w:lang w:val="sr-Latn-RS"/>
        </w:rPr>
        <w:t>lj</w:t>
      </w:r>
      <w:r w:rsidRPr="00266582">
        <w:rPr>
          <w:rFonts w:ascii="Book Antiqua" w:eastAsia="TeXGyrePagella" w:hAnsi="Book Antiqua" w:cstheme="minorHAnsi"/>
          <w:lang w:val="sr-Latn-RS"/>
        </w:rPr>
        <w:t>oprivrednog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zem</w:t>
      </w:r>
      <w:r w:rsidR="00E36DD2">
        <w:rPr>
          <w:rFonts w:ascii="Book Antiqua" w:eastAsia="TeXGyrePagella" w:hAnsi="Book Antiqua" w:cstheme="minorHAnsi"/>
          <w:lang w:val="sr-Latn-RS"/>
        </w:rPr>
        <w:t>lj</w:t>
      </w:r>
      <w:r w:rsidRPr="00266582">
        <w:rPr>
          <w:rFonts w:ascii="Book Antiqua" w:eastAsia="TeXGyrePagella" w:hAnsi="Book Antiqua" w:cstheme="minorHAnsi"/>
          <w:lang w:val="sr-Latn-RS"/>
        </w:rPr>
        <w:t>išta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u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građevinsko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zem</w:t>
      </w:r>
      <w:r w:rsidR="00E36DD2">
        <w:rPr>
          <w:rFonts w:ascii="Book Antiqua" w:eastAsia="TeXGyrePagella" w:hAnsi="Book Antiqua" w:cstheme="minorHAnsi"/>
          <w:lang w:val="sr-Latn-RS"/>
        </w:rPr>
        <w:t>lj</w:t>
      </w:r>
      <w:r w:rsidRPr="00266582">
        <w:rPr>
          <w:rFonts w:ascii="Book Antiqua" w:eastAsia="TeXGyrePagella" w:hAnsi="Book Antiqua" w:cstheme="minorHAnsi"/>
          <w:lang w:val="sr-Latn-RS"/>
        </w:rPr>
        <w:t>ište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lang w:val="sr-Latn-RS"/>
        </w:rPr>
        <w:t>odluke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o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imenovanju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puteva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, </w:t>
      </w:r>
      <w:r w:rsidRPr="00266582">
        <w:rPr>
          <w:rFonts w:ascii="Book Antiqua" w:eastAsia="TeXGyrePagella" w:hAnsi="Book Antiqua" w:cstheme="minorHAnsi"/>
          <w:lang w:val="sr-Latn-RS"/>
        </w:rPr>
        <w:t>planovi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uprav</w:t>
      </w:r>
      <w:r w:rsidR="00E36DD2">
        <w:rPr>
          <w:rFonts w:ascii="Book Antiqua" w:eastAsia="TeXGyrePagella" w:hAnsi="Book Antiqua" w:cstheme="minorHAnsi"/>
          <w:lang w:val="sr-Latn-RS"/>
        </w:rPr>
        <w:t>lj</w:t>
      </w:r>
      <w:r w:rsidRPr="00266582">
        <w:rPr>
          <w:rFonts w:ascii="Book Antiqua" w:eastAsia="TeXGyrePagella" w:hAnsi="Book Antiqua" w:cstheme="minorHAnsi"/>
          <w:lang w:val="sr-Latn-RS"/>
        </w:rPr>
        <w:t>anja</w:t>
      </w:r>
      <w:r w:rsidR="00F61854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Pr="00266582">
        <w:rPr>
          <w:rFonts w:ascii="Book Antiqua" w:eastAsia="TeXGyrePagella" w:hAnsi="Book Antiqua" w:cstheme="minorHAnsi"/>
          <w:lang w:val="sr-Latn-RS"/>
        </w:rPr>
        <w:t>otpadom</w:t>
      </w:r>
      <w:r w:rsidR="00F61854" w:rsidRPr="00266582">
        <w:rPr>
          <w:rFonts w:ascii="Book Antiqua" w:eastAsia="TeXGyrePagella" w:hAnsi="Book Antiqua" w:cstheme="minorHAnsi"/>
          <w:lang w:val="sr-Latn-RS"/>
        </w:rPr>
        <w:t>,</w:t>
      </w:r>
      <w:r w:rsidR="005F3163" w:rsidRPr="00266582">
        <w:rPr>
          <w:rFonts w:ascii="Book Antiqua" w:eastAsia="TeXGyrePagella" w:hAnsi="Book Antiqua" w:cstheme="minorHAnsi"/>
          <w:lang w:val="sr-Latn-RS"/>
        </w:rPr>
        <w:t xml:space="preserve"> </w:t>
      </w:r>
      <w:r w:rsidR="00E3484E">
        <w:rPr>
          <w:rFonts w:ascii="Book Antiqua" w:hAnsi="Book Antiqua"/>
          <w:iCs/>
          <w:lang w:val="sr-Latn-RS"/>
        </w:rPr>
        <w:t>l</w:t>
      </w:r>
      <w:r w:rsidRPr="00C71DB3">
        <w:rPr>
          <w:rFonts w:ascii="Book Antiqua" w:hAnsi="Book Antiqua"/>
          <w:iCs/>
          <w:lang w:val="sr-Latn-RS"/>
        </w:rPr>
        <w:t>okalni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plan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uprav</w:t>
      </w:r>
      <w:r w:rsidR="00E36DD2" w:rsidRPr="00C71DB3">
        <w:rPr>
          <w:rFonts w:ascii="Book Antiqua" w:hAnsi="Book Antiqua"/>
          <w:iCs/>
          <w:lang w:val="sr-Latn-RS"/>
        </w:rPr>
        <w:t>lj</w:t>
      </w:r>
      <w:r w:rsidRPr="00C71DB3">
        <w:rPr>
          <w:rFonts w:ascii="Book Antiqua" w:hAnsi="Book Antiqua"/>
          <w:iCs/>
          <w:lang w:val="sr-Latn-RS"/>
        </w:rPr>
        <w:t>anja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otpadom</w:t>
      </w:r>
      <w:r w:rsidR="00C04514" w:rsidRPr="00C71DB3">
        <w:rPr>
          <w:rFonts w:ascii="Book Antiqua" w:hAnsi="Book Antiqua"/>
          <w:iCs/>
          <w:lang w:val="sr-Latn-RS"/>
        </w:rPr>
        <w:t xml:space="preserve">, </w:t>
      </w:r>
      <w:r w:rsidRPr="00C71DB3">
        <w:rPr>
          <w:rFonts w:ascii="Book Antiqua" w:hAnsi="Book Antiqua"/>
          <w:iCs/>
          <w:lang w:val="sr-Latn-RS"/>
        </w:rPr>
        <w:t>imenovanje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ulica</w:t>
      </w:r>
      <w:r w:rsidR="00C04514" w:rsidRPr="00C71DB3">
        <w:rPr>
          <w:rFonts w:ascii="Book Antiqua" w:hAnsi="Book Antiqua"/>
          <w:iCs/>
          <w:lang w:val="sr-Latn-RS"/>
        </w:rPr>
        <w:t xml:space="preserve">, </w:t>
      </w:r>
      <w:r w:rsidRPr="00C71DB3">
        <w:rPr>
          <w:rFonts w:ascii="Book Antiqua" w:hAnsi="Book Antiqua"/>
          <w:iCs/>
          <w:lang w:val="sr-Latn-RS"/>
        </w:rPr>
        <w:t>trgova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i</w:t>
      </w:r>
      <w:r w:rsidR="00C04514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/>
          <w:iCs/>
          <w:lang w:val="sr-Latn-RS"/>
        </w:rPr>
        <w:t>nase</w:t>
      </w:r>
      <w:r w:rsidR="00E36DD2" w:rsidRPr="00C71DB3">
        <w:rPr>
          <w:rFonts w:ascii="Book Antiqua" w:hAnsi="Book Antiqua"/>
          <w:iCs/>
          <w:lang w:val="sr-Latn-RS"/>
        </w:rPr>
        <w:t>lj</w:t>
      </w:r>
      <w:r w:rsidRPr="00C71DB3">
        <w:rPr>
          <w:rFonts w:ascii="Book Antiqua" w:hAnsi="Book Antiqua"/>
          <w:iCs/>
          <w:lang w:val="sr-Latn-RS"/>
        </w:rPr>
        <w:t>a</w:t>
      </w:r>
      <w:r w:rsidR="00C04514" w:rsidRPr="00C71DB3">
        <w:rPr>
          <w:rFonts w:ascii="Book Antiqua" w:hAnsi="Book Antiqua"/>
          <w:iCs/>
          <w:lang w:val="sr-Latn-RS"/>
        </w:rPr>
        <w:t>,</w:t>
      </w:r>
      <w:r w:rsidR="005F3163" w:rsidRPr="00C71DB3">
        <w:rPr>
          <w:rFonts w:ascii="Book Antiqua" w:hAnsi="Book Antiqua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trajn</w:t>
      </w:r>
      <w:r w:rsidR="005F3163" w:rsidRPr="00C71DB3">
        <w:rPr>
          <w:rFonts w:ascii="Book Antiqua" w:hAnsi="Book Antiqua" w:cstheme="minorHAnsi"/>
          <w:iCs/>
          <w:lang w:val="sr-Latn-RS"/>
        </w:rPr>
        <w:t>o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="005F3163" w:rsidRPr="00C71DB3">
        <w:rPr>
          <w:rFonts w:ascii="Book Antiqua" w:hAnsi="Book Antiqua" w:cstheme="minorHAnsi"/>
          <w:iCs/>
          <w:lang w:val="sr-Latn-RS"/>
        </w:rPr>
        <w:t>pretvaranje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po</w:t>
      </w:r>
      <w:r w:rsidR="00E36DD2" w:rsidRPr="00C71DB3">
        <w:rPr>
          <w:rFonts w:ascii="Book Antiqua" w:hAnsi="Book Antiqua" w:cstheme="minorHAnsi"/>
          <w:iCs/>
          <w:lang w:val="sr-Latn-RS"/>
        </w:rPr>
        <w:t>lj</w:t>
      </w:r>
      <w:r w:rsidRPr="00C71DB3">
        <w:rPr>
          <w:rFonts w:ascii="Book Antiqua" w:hAnsi="Book Antiqua" w:cstheme="minorHAnsi"/>
          <w:iCs/>
          <w:lang w:val="sr-Latn-RS"/>
        </w:rPr>
        <w:t>oprivrednog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zem</w:t>
      </w:r>
      <w:r w:rsidR="00E36DD2" w:rsidRPr="00C71DB3">
        <w:rPr>
          <w:rFonts w:ascii="Book Antiqua" w:hAnsi="Book Antiqua" w:cstheme="minorHAnsi"/>
          <w:iCs/>
          <w:lang w:val="sr-Latn-RS"/>
        </w:rPr>
        <w:t>lj</w:t>
      </w:r>
      <w:r w:rsidRPr="00C71DB3">
        <w:rPr>
          <w:rFonts w:ascii="Book Antiqua" w:hAnsi="Book Antiqua" w:cstheme="minorHAnsi"/>
          <w:iCs/>
          <w:lang w:val="sr-Latn-RS"/>
        </w:rPr>
        <w:t>išta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u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građevinsko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zem</w:t>
      </w:r>
      <w:r w:rsidR="00E36DD2" w:rsidRPr="00C71DB3">
        <w:rPr>
          <w:rFonts w:ascii="Book Antiqua" w:hAnsi="Book Antiqua" w:cstheme="minorHAnsi"/>
          <w:iCs/>
          <w:lang w:val="sr-Latn-RS"/>
        </w:rPr>
        <w:t>lj</w:t>
      </w:r>
      <w:r w:rsidRPr="00C71DB3">
        <w:rPr>
          <w:rFonts w:ascii="Book Antiqua" w:hAnsi="Book Antiqua" w:cstheme="minorHAnsi"/>
          <w:iCs/>
          <w:lang w:val="sr-Latn-RS"/>
        </w:rPr>
        <w:t>ište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, </w:t>
      </w:r>
      <w:r w:rsidRPr="00C71DB3">
        <w:rPr>
          <w:rFonts w:ascii="Book Antiqua" w:hAnsi="Book Antiqua" w:cstheme="minorHAnsi"/>
          <w:iCs/>
          <w:lang w:val="sr-Latn-RS"/>
        </w:rPr>
        <w:t>ekološka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saglasnost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na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Izveštaj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strateškoj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proceni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životne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sredine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ORP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, </w:t>
      </w:r>
      <w:r w:rsidRPr="00C71DB3">
        <w:rPr>
          <w:rFonts w:ascii="Book Antiqua" w:hAnsi="Book Antiqua" w:cstheme="minorHAnsi"/>
          <w:iCs/>
          <w:lang w:val="sr-Latn-RS"/>
        </w:rPr>
        <w:t>akti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usvojeni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od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strane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skupština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opština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lastRenderedPageBreak/>
        <w:t>davanje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ovlašćenja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zaduživanje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(</w:t>
      </w:r>
      <w:r w:rsidRPr="00C71DB3">
        <w:rPr>
          <w:rFonts w:ascii="Book Antiqua" w:hAnsi="Book Antiqua" w:cstheme="minorHAnsi"/>
          <w:iCs/>
          <w:lang w:val="sr-Latn-RS"/>
        </w:rPr>
        <w:t>kredit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) </w:t>
      </w:r>
      <w:r w:rsidRPr="00C71DB3">
        <w:rPr>
          <w:rFonts w:ascii="Book Antiqua" w:hAnsi="Book Antiqua" w:cstheme="minorHAnsi"/>
          <w:iCs/>
          <w:lang w:val="sr-Latn-RS"/>
        </w:rPr>
        <w:t>od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="00E3484E">
        <w:rPr>
          <w:rFonts w:ascii="Book Antiqua" w:hAnsi="Book Antiqua" w:cstheme="minorHAnsi"/>
          <w:iCs/>
          <w:lang w:val="sr-Latn-RS"/>
        </w:rPr>
        <w:t xml:space="preserve">strane </w:t>
      </w:r>
      <w:r w:rsidRPr="00C71DB3">
        <w:rPr>
          <w:rFonts w:ascii="Book Antiqua" w:hAnsi="Book Antiqua" w:cstheme="minorHAnsi"/>
          <w:iCs/>
          <w:lang w:val="sr-Latn-RS"/>
        </w:rPr>
        <w:t>Evropske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banke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obnovu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i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razvoj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(</w:t>
      </w:r>
      <w:r w:rsidRPr="00C71DB3">
        <w:rPr>
          <w:rFonts w:ascii="Book Antiqua" w:hAnsi="Book Antiqua" w:cstheme="minorHAnsi"/>
          <w:iCs/>
          <w:lang w:val="sr-Latn-RS"/>
        </w:rPr>
        <w:t>EB</w:t>
      </w:r>
      <w:r w:rsidR="005F3163" w:rsidRPr="00C71DB3">
        <w:rPr>
          <w:rFonts w:ascii="Book Antiqua" w:hAnsi="Book Antiqua" w:cstheme="minorHAnsi"/>
          <w:iCs/>
          <w:lang w:val="sr-Latn-RS"/>
        </w:rPr>
        <w:t>O</w:t>
      </w:r>
      <w:r w:rsidRPr="00C71DB3">
        <w:rPr>
          <w:rFonts w:ascii="Book Antiqua" w:hAnsi="Book Antiqua" w:cstheme="minorHAnsi"/>
          <w:iCs/>
          <w:lang w:val="sr-Latn-RS"/>
        </w:rPr>
        <w:t>R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), </w:t>
      </w:r>
      <w:r w:rsidRPr="00C71DB3">
        <w:rPr>
          <w:rFonts w:ascii="Book Antiqua" w:hAnsi="Book Antiqua" w:cstheme="minorHAnsi"/>
          <w:iCs/>
          <w:lang w:val="sr-Latn-RS"/>
        </w:rPr>
        <w:t>Odluka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o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</w:t>
      </w:r>
      <w:r w:rsidR="005F3163" w:rsidRPr="00C71DB3">
        <w:rPr>
          <w:rFonts w:ascii="Book Antiqua" w:hAnsi="Book Antiqua" w:cstheme="minorHAnsi"/>
          <w:iCs/>
          <w:lang w:val="sr-Latn-RS"/>
        </w:rPr>
        <w:t>očetku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izrad</w:t>
      </w:r>
      <w:r w:rsidR="005F3163" w:rsidRPr="00C71DB3">
        <w:rPr>
          <w:rFonts w:ascii="Book Antiqua" w:hAnsi="Book Antiqua" w:cstheme="minorHAnsi"/>
          <w:iCs/>
          <w:lang w:val="sr-Latn-RS"/>
        </w:rPr>
        <w:t>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stambenog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plana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za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posebne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stambene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iCs/>
          <w:lang w:val="sr-Latn-RS"/>
        </w:rPr>
        <w:t>programe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, </w:t>
      </w:r>
      <w:r w:rsidRPr="00C71DB3">
        <w:rPr>
          <w:rFonts w:ascii="Book Antiqua" w:hAnsi="Book Antiqua" w:cstheme="minorHAnsi"/>
          <w:iCs/>
          <w:lang w:val="sr-Latn-RS"/>
        </w:rPr>
        <w:t>odluke</w:t>
      </w:r>
      <w:r w:rsidR="00C04514" w:rsidRPr="00C71DB3">
        <w:rPr>
          <w:rFonts w:ascii="Book Antiqua" w:hAnsi="Book Antiqua" w:cstheme="minorHAnsi"/>
          <w:iCs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oglašavanje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javnog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interesa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za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eksproprijaciju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nepokretnosti</w:t>
      </w:r>
      <w:r w:rsidR="00C04514" w:rsidRPr="00C71DB3">
        <w:rPr>
          <w:rFonts w:ascii="Book Antiqua" w:hAnsi="Book Antiqua" w:cstheme="minorHAnsi"/>
          <w:lang w:val="sr-Latn-RS"/>
        </w:rPr>
        <w:t xml:space="preserve">, </w:t>
      </w:r>
      <w:r w:rsidRPr="00C71DB3">
        <w:rPr>
          <w:rFonts w:ascii="Book Antiqua" w:hAnsi="Book Antiqua" w:cstheme="minorHAnsi"/>
          <w:lang w:val="sr-Latn-RS"/>
        </w:rPr>
        <w:t>kao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i</w:t>
      </w:r>
      <w:r w:rsidR="00C04514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 w:cstheme="minorHAnsi"/>
          <w:lang w:val="sr-Latn-RS"/>
        </w:rPr>
        <w:t>rešenja</w:t>
      </w:r>
      <w:r w:rsidR="005F3163" w:rsidRPr="00C71DB3">
        <w:rPr>
          <w:rFonts w:ascii="Book Antiqua" w:hAnsi="Book Antiqua" w:cstheme="minorHAnsi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za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utvrđivanje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poreskih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stopa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poreza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na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nepokretnosti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za</w:t>
      </w:r>
      <w:r w:rsidR="00C04514" w:rsidRPr="00C71DB3">
        <w:rPr>
          <w:rFonts w:ascii="Book Antiqua" w:hAnsi="Book Antiqua"/>
          <w:lang w:val="sr-Latn-RS"/>
        </w:rPr>
        <w:t xml:space="preserve"> 2022. </w:t>
      </w:r>
      <w:r w:rsidRPr="00C71DB3">
        <w:rPr>
          <w:rFonts w:ascii="Book Antiqua" w:hAnsi="Book Antiqua"/>
          <w:lang w:val="sr-Latn-RS"/>
        </w:rPr>
        <w:t>godinu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i</w:t>
      </w:r>
      <w:r w:rsidR="00C04514" w:rsidRPr="00C71DB3">
        <w:rPr>
          <w:rFonts w:ascii="Book Antiqua" w:hAnsi="Book Antiqua"/>
          <w:lang w:val="sr-Latn-RS"/>
        </w:rPr>
        <w:t xml:space="preserve"> </w:t>
      </w:r>
      <w:r w:rsidRPr="00C71DB3">
        <w:rPr>
          <w:rFonts w:ascii="Book Antiqua" w:hAnsi="Book Antiqua"/>
          <w:lang w:val="sr-Latn-RS"/>
        </w:rPr>
        <w:t>dr</w:t>
      </w:r>
      <w:r w:rsidR="00C04514" w:rsidRPr="00266582">
        <w:rPr>
          <w:rFonts w:ascii="Book Antiqua" w:hAnsi="Book Antiqua"/>
          <w:lang w:val="sr-Latn-RS"/>
        </w:rPr>
        <w:t>.</w:t>
      </w:r>
    </w:p>
    <w:p w14:paraId="399D21DC" w14:textId="77777777" w:rsidR="00055F72" w:rsidRDefault="00055F72" w:rsidP="00C04514">
      <w:pPr>
        <w:jc w:val="both"/>
        <w:rPr>
          <w:rFonts w:ascii="Book Antiqua" w:hAnsi="Book Antiqua"/>
          <w:lang w:val="sr-Latn-RS"/>
        </w:rPr>
      </w:pPr>
    </w:p>
    <w:p w14:paraId="25859F4A" w14:textId="203C1E8F" w:rsidR="00055F72" w:rsidRPr="00C87F74" w:rsidRDefault="004D08B6" w:rsidP="00055F72">
      <w:pPr>
        <w:jc w:val="both"/>
        <w:rPr>
          <w:rFonts w:ascii="Book Antiqua" w:hAnsi="Book Antiqua"/>
          <w:b/>
          <w:i/>
          <w:lang w:val="sq-AL"/>
        </w:rPr>
      </w:pPr>
      <w:r w:rsidRPr="00C87F74">
        <w:rPr>
          <w:rFonts w:ascii="Book Antiqua" w:hAnsi="Book Antiqua"/>
          <w:b/>
          <w:i/>
          <w:lang w:val="sq-AL"/>
        </w:rPr>
        <w:t>Iz izveštaja o prekršajima za 2021. godinu, identifikovano je 29 prekršaja koje uopšte nisu razmotrene od strane 9 opština i to: Priština 12, Dečane 4, Prizren 3, Severna Mitrovica 4, Suva Reka 2, Vučitrn 1, Mamuša 1, Gnjilane 1, Peć 1.</w:t>
      </w:r>
    </w:p>
    <w:p w14:paraId="123C97ED" w14:textId="77777777" w:rsidR="00055F72" w:rsidRDefault="00055F72" w:rsidP="00055F72">
      <w:pPr>
        <w:spacing w:line="276" w:lineRule="auto"/>
        <w:jc w:val="both"/>
        <w:rPr>
          <w:rFonts w:ascii="Book Antiqua" w:hAnsi="Book Antiqua"/>
          <w:lang w:val="sq-AL"/>
        </w:rPr>
      </w:pPr>
      <w:bookmarkStart w:id="0" w:name="_GoBack"/>
      <w:bookmarkEnd w:id="0"/>
    </w:p>
    <w:p w14:paraId="388F1670" w14:textId="77777777" w:rsidR="00055F72" w:rsidRPr="00266582" w:rsidRDefault="00055F72" w:rsidP="00C04514">
      <w:pPr>
        <w:jc w:val="both"/>
        <w:rPr>
          <w:rFonts w:ascii="Book Antiqua" w:hAnsi="Book Antiqua" w:cstheme="minorHAnsi"/>
          <w:iCs/>
          <w:lang w:val="sr-Latn-RS"/>
        </w:rPr>
      </w:pPr>
    </w:p>
    <w:p w14:paraId="77A1DB7F" w14:textId="77777777" w:rsidR="00C04514" w:rsidRPr="00266582" w:rsidRDefault="00C04514" w:rsidP="00C04514">
      <w:pPr>
        <w:rPr>
          <w:rFonts w:ascii="Book Antiqua" w:hAnsi="Book Antiqua" w:cstheme="minorHAnsi"/>
          <w:iCs/>
          <w:sz w:val="22"/>
          <w:szCs w:val="22"/>
          <w:lang w:val="sr-Latn-RS"/>
        </w:rPr>
      </w:pPr>
    </w:p>
    <w:p w14:paraId="176E8630" w14:textId="77777777" w:rsidR="00727ACD" w:rsidRPr="00266582" w:rsidRDefault="00727ACD" w:rsidP="00C776A5">
      <w:pPr>
        <w:jc w:val="both"/>
        <w:rPr>
          <w:rFonts w:ascii="Book Antiqua" w:hAnsi="Book Antiqua" w:cstheme="minorHAnsi"/>
          <w:bCs/>
          <w:iCs/>
          <w:color w:val="FF0000"/>
          <w:lang w:val="sr-Latn-RS"/>
        </w:rPr>
      </w:pPr>
    </w:p>
    <w:p w14:paraId="061E8AFA" w14:textId="77777777" w:rsidR="00F17798" w:rsidRPr="00266582" w:rsidRDefault="00F17798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5CC63A63" w14:textId="79574CD7" w:rsidR="00727ACD" w:rsidRPr="00266582" w:rsidRDefault="00E3484E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  <w:r>
        <w:rPr>
          <w:rFonts w:ascii="Book Antiqua" w:hAnsi="Book Antiqua" w:cstheme="minorHAnsi"/>
          <w:bCs/>
          <w:iCs/>
          <w:lang w:val="sr-Latn-RS"/>
        </w:rPr>
        <w:t>U nastavku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imate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spisak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zakonskih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prekršaja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koji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su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evidentirani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zahtevi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za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preispitivanje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za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svaku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opštinu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i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aktivnosti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koje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su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preduzele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 xml:space="preserve"> </w:t>
      </w:r>
      <w:r w:rsidR="00843AFF" w:rsidRPr="00266582">
        <w:rPr>
          <w:rFonts w:ascii="Book Antiqua" w:hAnsi="Book Antiqua" w:cstheme="minorHAnsi"/>
          <w:bCs/>
          <w:iCs/>
          <w:lang w:val="sr-Latn-RS"/>
        </w:rPr>
        <w:t>opštine</w:t>
      </w:r>
      <w:r w:rsidR="00727ACD" w:rsidRPr="00266582">
        <w:rPr>
          <w:rFonts w:ascii="Book Antiqua" w:hAnsi="Book Antiqua" w:cstheme="minorHAnsi"/>
          <w:bCs/>
          <w:iCs/>
          <w:lang w:val="sr-Latn-RS"/>
        </w:rPr>
        <w:t>:</w:t>
      </w:r>
    </w:p>
    <w:p w14:paraId="3BBAD031" w14:textId="77777777" w:rsidR="00B811B2" w:rsidRPr="00266582" w:rsidRDefault="00B811B2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08D1B4AE" w14:textId="252BBBF5" w:rsidR="00B811B2" w:rsidRDefault="00B811B2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19D6768E" w14:textId="538EE32D" w:rsidR="00E3484E" w:rsidRDefault="00E3484E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2BAE1B07" w14:textId="77777777" w:rsidR="00E3484E" w:rsidRPr="00266582" w:rsidRDefault="00E3484E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700D389F" w14:textId="77777777" w:rsidR="00B811B2" w:rsidRPr="00266582" w:rsidRDefault="00B811B2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46421B8E" w14:textId="77777777" w:rsidR="00B811B2" w:rsidRPr="00266582" w:rsidRDefault="00B811B2" w:rsidP="00C776A5">
      <w:pPr>
        <w:jc w:val="both"/>
        <w:rPr>
          <w:rFonts w:ascii="Book Antiqua" w:hAnsi="Book Antiqua" w:cstheme="minorHAnsi"/>
          <w:bCs/>
          <w:iCs/>
          <w:lang w:val="sr-Latn-RS"/>
        </w:rPr>
      </w:pPr>
    </w:p>
    <w:p w14:paraId="7127F0B9" w14:textId="77777777" w:rsidR="00B811B2" w:rsidRPr="00266582" w:rsidRDefault="00843AFF" w:rsidP="00B811B2">
      <w:pPr>
        <w:tabs>
          <w:tab w:val="left" w:pos="13320"/>
          <w:tab w:val="left" w:pos="13590"/>
        </w:tabs>
        <w:ind w:right="450"/>
        <w:jc w:val="center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TABELA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AK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A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TA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OPŠTINA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KOJE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JE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MINISTARSTVO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ZA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ADMINISTRACIJU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LOKALN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E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SAMOUPRAV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E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VRATILO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OPŠTINAMA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NA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RAZMATRAN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J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E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ZA</w:t>
      </w:r>
      <w:r w:rsidR="00B811B2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2021.</w:t>
      </w:r>
      <w:r w:rsidR="005F316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GODINU</w:t>
      </w:r>
    </w:p>
    <w:p w14:paraId="244AD6C1" w14:textId="77777777" w:rsidR="00B811B2" w:rsidRPr="00266582" w:rsidRDefault="00B811B2" w:rsidP="00B811B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</w:p>
    <w:p w14:paraId="661D732B" w14:textId="77777777" w:rsidR="00B811B2" w:rsidRPr="00266582" w:rsidRDefault="00B811B2" w:rsidP="00B811B2">
      <w:pPr>
        <w:ind w:right="450"/>
        <w:rPr>
          <w:rFonts w:ascii="Book Antiqua" w:hAnsi="Book Antiqua" w:cstheme="minorHAnsi"/>
          <w:b/>
          <w:bCs/>
          <w:i/>
          <w:iCs/>
          <w:sz w:val="22"/>
          <w:szCs w:val="22"/>
          <w:lang w:val="sr-Latn-RS"/>
        </w:rPr>
      </w:pPr>
    </w:p>
    <w:tbl>
      <w:tblPr>
        <w:tblpPr w:leftFromText="180" w:rightFromText="180" w:bottomFromText="160" w:vertAnchor="text" w:horzAnchor="margin" w:tblpX="-1131" w:tblpY="375"/>
        <w:tblW w:w="1144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746"/>
        <w:gridCol w:w="40"/>
        <w:gridCol w:w="2671"/>
        <w:gridCol w:w="50"/>
        <w:gridCol w:w="1521"/>
        <w:gridCol w:w="40"/>
        <w:gridCol w:w="1412"/>
        <w:gridCol w:w="58"/>
        <w:gridCol w:w="1318"/>
        <w:gridCol w:w="49"/>
        <w:gridCol w:w="1358"/>
        <w:gridCol w:w="54"/>
        <w:gridCol w:w="2054"/>
        <w:gridCol w:w="74"/>
      </w:tblGrid>
      <w:tr w:rsidR="00B811B2" w:rsidRPr="00266582" w14:paraId="50139A8C" w14:textId="77777777" w:rsidTr="005A2827">
        <w:trPr>
          <w:gridAfter w:val="1"/>
          <w:wAfter w:w="5" w:type="dxa"/>
          <w:trHeight w:val="1865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2D81649" w14:textId="77777777" w:rsidR="00B811B2" w:rsidRPr="00266582" w:rsidRDefault="005F3163" w:rsidP="005F3163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6DBA3F2" w14:textId="3673007E" w:rsidR="00B811B2" w:rsidRPr="00266582" w:rsidRDefault="00843AFF" w:rsidP="005F3163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Naziv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akata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odobr</w:t>
            </w:r>
            <w:r w:rsidR="005F3163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enih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="005F3163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od </w:t>
            </w:r>
            <w:r w:rsidR="00E3484E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strane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opštin</w:t>
            </w:r>
            <w:r w:rsidR="0038473E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32D41F2" w14:textId="77777777" w:rsidR="00B811B2" w:rsidRPr="00266582" w:rsidRDefault="00843AFF" w:rsidP="00B811B2">
            <w:pPr>
              <w:spacing w:line="256" w:lineRule="auto"/>
              <w:ind w:right="90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Naziv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opštine</w:t>
            </w:r>
          </w:p>
          <w:p w14:paraId="6A47C23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DF3C2DA" w14:textId="77777777" w:rsidR="00B811B2" w:rsidRPr="00266582" w:rsidRDefault="00843AFF" w:rsidP="00B811B2">
            <w:pPr>
              <w:spacing w:line="256" w:lineRule="auto"/>
              <w:ind w:right="90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Datum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prijema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B870879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Ocena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akta</w:t>
            </w:r>
          </w:p>
          <w:p w14:paraId="365CFDA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87B8E2A" w14:textId="5C8390BC" w:rsidR="00B811B2" w:rsidRPr="00266582" w:rsidRDefault="00843AFF" w:rsidP="005F3163">
            <w:pPr>
              <w:spacing w:line="256" w:lineRule="auto"/>
              <w:ind w:right="90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Datum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potpisivanja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strane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="008E5F81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m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inistra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/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sekretara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M</w:t>
            </w:r>
            <w:r w:rsidR="00E3484E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L</w:t>
            </w:r>
            <w:r w:rsidR="005F3163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S</w:t>
            </w:r>
            <w:r w:rsidR="00E3484E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-a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709B854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Predlozi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/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Primedbe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30A0"/>
                <w:sz w:val="22"/>
                <w:szCs w:val="22"/>
                <w:lang w:val="sr-Latn-RS"/>
              </w:rPr>
              <w:t>opštine</w:t>
            </w:r>
          </w:p>
          <w:p w14:paraId="3AF1248A" w14:textId="77777777" w:rsidR="00B811B2" w:rsidRPr="00266582" w:rsidRDefault="00B811B2" w:rsidP="00B811B2">
            <w:pPr>
              <w:spacing w:line="256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204B46CB" w14:textId="77777777" w:rsidTr="005A2827">
        <w:trPr>
          <w:gridAfter w:val="1"/>
          <w:wAfter w:w="5" w:type="dxa"/>
          <w:trHeight w:val="2455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B1CD397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DFC75" w14:textId="77777777" w:rsidR="00B811B2" w:rsidRPr="00266582" w:rsidRDefault="00843AFF" w:rsidP="00B445B8">
            <w:pPr>
              <w:tabs>
                <w:tab w:val="left" w:pos="9000"/>
              </w:tabs>
              <w:spacing w:line="256" w:lineRule="auto"/>
              <w:ind w:right="90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.165/21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="00B445B8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pr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oglaš</w:t>
            </w:r>
            <w:r w:rsidR="00B445B8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e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nju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opšteg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interesa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delu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parcele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-71510066-00386-1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</w:t>
            </w:r>
            <w:r w:rsidR="00B445B8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usto Selo</w:t>
            </w:r>
            <w:r w:rsidR="00B811B2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ADB9D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D7F9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53F4D" w14:textId="77777777" w:rsidR="00B811B2" w:rsidRPr="00266582" w:rsidRDefault="00B811B2" w:rsidP="00222501">
            <w:pPr>
              <w:spacing w:line="256" w:lineRule="auto"/>
              <w:ind w:right="-102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50A1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403FA4B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7A5E5DC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2702839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403DA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Ukinut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3701BD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 godine</w:t>
            </w:r>
          </w:p>
          <w:p w14:paraId="11D48050" w14:textId="77777777" w:rsidR="00B811B2" w:rsidRPr="00266582" w:rsidRDefault="00B811B2" w:rsidP="00B811B2">
            <w:pPr>
              <w:spacing w:line="256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0B45ACDE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2E7A96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0C5A64C1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- 14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AZTECH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02D80A86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351868F3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047EF84B" w14:textId="05F5CB82" w:rsidR="00B811B2" w:rsidRPr="00266582" w:rsidRDefault="00843AFF" w:rsidP="003701BD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22250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60819CF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4FD2D564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6514A32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3701BD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 godine</w:t>
            </w:r>
          </w:p>
          <w:p w14:paraId="57985D71" w14:textId="77777777" w:rsidR="00B811B2" w:rsidRPr="00266582" w:rsidRDefault="00B811B2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B811B2" w:rsidRPr="00266582" w14:paraId="09A2FA79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B057AF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6C4A5587" w14:textId="73EBC92F" w:rsidR="00B811B2" w:rsidRPr="00266582" w:rsidRDefault="00843AFF" w:rsidP="003701BD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- 15 </w:t>
            </w:r>
            <w:r w:rsidR="0022250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 dugoročnom korišćenju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GROUP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7ABFFE0C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328202AE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0AD8B7A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5CCC9EFC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30FC1751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2175C3C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3701BD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 godine</w:t>
            </w:r>
          </w:p>
          <w:p w14:paraId="653A5385" w14:textId="77777777" w:rsidR="00B811B2" w:rsidRPr="00266582" w:rsidRDefault="00B811B2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B811B2" w:rsidRPr="00266582" w14:paraId="2B989A54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C6FAFAD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3B350C4" w14:textId="77777777" w:rsidR="00B811B2" w:rsidRPr="00266582" w:rsidRDefault="00843AFF" w:rsidP="003701BD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- 16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TRO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X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412E7600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2E71AF26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5A5913C7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2658A45E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31A67348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9A14F6C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3701BD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 godine</w:t>
            </w:r>
          </w:p>
          <w:p w14:paraId="1C70B9E7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46CE4425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8653FF7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F53AA16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NMA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47B11982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702C7274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742FD15C" w14:textId="77777777" w:rsidR="00B811B2" w:rsidRPr="00266582" w:rsidRDefault="00843AFF" w:rsidP="003701BD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697FB520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63546C7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3701BD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8D1AA8F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3701BD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 godine</w:t>
            </w:r>
          </w:p>
          <w:p w14:paraId="5E88F28F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417882DA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219245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49951DB0" w14:textId="7967A6E2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- 13 </w:t>
            </w:r>
            <w:r w:rsidR="0022250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 dugoročnom korišćenju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BP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HOME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INVEST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78A0C65F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4AE717C2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1E874106" w14:textId="77777777" w:rsidR="00B811B2" w:rsidRPr="00266582" w:rsidRDefault="00843AFF" w:rsidP="00371B5A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5D64AF6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490699A8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D419727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371B5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371B5A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785073D4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7F5982E0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740C25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1A6C0841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- 09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DP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TERMOPAN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3D856321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lastRenderedPageBreak/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4138C7B3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3A51E848" w14:textId="77777777" w:rsidR="00B811B2" w:rsidRPr="00266582" w:rsidRDefault="00843AFF" w:rsidP="00F069D0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7348EC38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4F9B06EC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96558D7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F069D0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00DE010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34436515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7FECD01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8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50B5C21" w14:textId="22FC92E9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- 12 </w:t>
            </w:r>
            <w:r w:rsidR="0022250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 dugoročnom korišćenju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NTP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EBF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4FDA43BE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03659D47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6C4F6AAE" w14:textId="77777777" w:rsidR="00B811B2" w:rsidRPr="00266582" w:rsidRDefault="00843AFF" w:rsidP="00F069D0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DBC96C3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06F092EE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6417101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F069D0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27990436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0AE4F2F5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889ABD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4918548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DB30DE0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29280173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- 17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"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NIC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HOME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7ECC5FA8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017EA9CB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73448AAA" w14:textId="77777777" w:rsidR="00B811B2" w:rsidRPr="00266582" w:rsidRDefault="00843AFF" w:rsidP="00F069D0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27888543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3B6D10C4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228F63C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F069D0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587B3D21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39E4E0A9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C495DED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5A4F40F" w14:textId="6AF31E8B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Konačna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- 10 </w:t>
            </w:r>
            <w:r w:rsidR="0022250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 dugoročnom korišćenju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Lazarevu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- „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TEHNO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BURIMI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“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5433CEAC" w14:textId="77777777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628C73A0" w14:textId="77777777" w:rsidR="00B811B2" w:rsidRPr="00266582" w:rsidRDefault="00B811B2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13CA47B" w14:textId="77777777" w:rsidR="00B811B2" w:rsidRPr="00266582" w:rsidRDefault="00843AFF" w:rsidP="00F069D0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E7ED6FA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730A1BEB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5DE042C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23.03.2021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F069D0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1530B4A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500AB3AA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C8B97E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324E361B" w14:textId="77777777" w:rsidR="00B811B2" w:rsidRPr="00266582" w:rsidRDefault="00843AFF" w:rsidP="00B811B2">
            <w:pPr>
              <w:spacing w:line="252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Odluka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br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.02/153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od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02.04.2021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o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davanju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na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  <w:lang w:val="sr-Latn-RS"/>
              </w:rPr>
              <w:t>opštine</w:t>
            </w:r>
          </w:p>
          <w:p w14:paraId="7D7E7974" w14:textId="77777777" w:rsidR="00B811B2" w:rsidRPr="00266582" w:rsidRDefault="00B811B2" w:rsidP="00B811B2">
            <w:pPr>
              <w:spacing w:line="254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78065A90" w14:textId="77777777" w:rsidR="00B811B2" w:rsidRPr="00266582" w:rsidRDefault="00843AFF" w:rsidP="00F069D0">
            <w:pPr>
              <w:spacing w:line="254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Mali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ševo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26CD373B" w14:textId="77777777" w:rsidR="00B811B2" w:rsidRPr="00266582" w:rsidRDefault="00B811B2" w:rsidP="00B811B2">
            <w:pPr>
              <w:spacing w:line="254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06.04.2021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29CCA216" w14:textId="77777777" w:rsidR="00B811B2" w:rsidRPr="00266582" w:rsidRDefault="00B811B2" w:rsidP="00B811B2">
            <w:pPr>
              <w:spacing w:line="254" w:lineRule="auto"/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/>
              </w:rPr>
              <w:t>19.04.21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2A72DCB1" w14:textId="77777777" w:rsidR="00B811B2" w:rsidRPr="00266582" w:rsidRDefault="00B811B2" w:rsidP="00B811B2">
            <w:pPr>
              <w:spacing w:line="254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23.04.2021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3893CB5" w14:textId="1F11E3BD" w:rsidR="00B811B2" w:rsidRPr="00266582" w:rsidRDefault="00843AFF" w:rsidP="00222501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odluku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30.04.2021.</w:t>
            </w:r>
            <w:r w:rsidR="00222501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F069D0" w:rsidRPr="0022250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2EAAD65" w14:textId="77777777" w:rsidR="00B811B2" w:rsidRPr="00266582" w:rsidRDefault="00B811B2" w:rsidP="00B811B2">
            <w:pPr>
              <w:spacing w:line="254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7CF45131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59B4E89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220A61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69900B9B" w14:textId="77777777" w:rsidR="00B811B2" w:rsidRPr="00266582" w:rsidRDefault="00843AFF" w:rsidP="00B811B2">
            <w:pPr>
              <w:jc w:val="both"/>
              <w:rPr>
                <w:rFonts w:ascii="Book Antiqua" w:hAnsi="Book Antiqua" w:cs="Calibr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broj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67/21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141823"/>
                <w:sz w:val="22"/>
                <w:szCs w:val="22"/>
                <w:lang w:val="sr-Latn-RS"/>
              </w:rPr>
              <w:t>nepokretnosti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561A17F1" w14:textId="77777777" w:rsidR="00B811B2" w:rsidRPr="00266582" w:rsidRDefault="00F069D0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Vučitrn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42156233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02.04.2021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9651CB6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29.04.2021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70B5852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9481257" w14:textId="77777777" w:rsidR="00B811B2" w:rsidRPr="00266582" w:rsidRDefault="00843AFF" w:rsidP="003E54E1">
            <w:pPr>
              <w:jc w:val="both"/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Vučitrn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B811B2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27.05.2021.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F069D0" w:rsidRPr="003E54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6FE714C2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43DBD0D8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13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62E7B4AD" w14:textId="099ED6F9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 / 01-0000772/21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01-463/02-0047782/20,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05.11.2020.</w:t>
            </w:r>
            <w:r w:rsidR="003E54E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svojini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fizičkog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lica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Haki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Sejdiu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6E0B3240" w14:textId="77777777" w:rsidR="00B811B2" w:rsidRPr="00266582" w:rsidRDefault="00843AFF" w:rsidP="0038473E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S</w:t>
            </w:r>
            <w:r w:rsidR="0038473E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rbica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3E93C68C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4634C818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1ED1563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F5A5A8C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8506FC5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0DCBA47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EE2E3E0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14CD70D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BE2E86D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AFB5F8A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88CDE9D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F4510B1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79E201A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3842826D" w14:textId="43011918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M</w:t>
            </w:r>
            <w:r w:rsidR="003E54E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</w:p>
          <w:p w14:paraId="6A926889" w14:textId="1C2C74AE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sastavio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3E54E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25.01.2021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odgovor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od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21.01.2021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  <w:p w14:paraId="0DC140EA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9E40F20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ocenilo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zakonito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dok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15.03.2021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  <w:p w14:paraId="4D25085B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14:paraId="20BE5AB6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41AAAED1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C015254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9C04884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0AACE4B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3B8BAA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0DDADB3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35D90BB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7863492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29B8853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3C9B657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C64E771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760FD0F6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08.04.2021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7D0516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6DCF7C69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5B9BD5" w:themeColor="accent1"/>
                <w:sz w:val="22"/>
                <w:szCs w:val="22"/>
                <w:lang w:val="sr-Latn-RS"/>
              </w:rPr>
            </w:pPr>
          </w:p>
          <w:p w14:paraId="4BE4B77D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razmotreno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F069D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F069D0" w:rsidRPr="003E54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20600D41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1FE93E19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5200037F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659304BD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5429AC30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5DBF8BFF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186A9852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Zahtev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preispitivanje</w:t>
            </w:r>
          </w:p>
          <w:p w14:paraId="4C623DBB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03.06.2021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CC23E4" w:rsidRPr="003E54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2393CF56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0F1450E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14</w:t>
            </w:r>
          </w:p>
          <w:p w14:paraId="1970CCFE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14:paraId="1774F7A7" w14:textId="28DBAF2D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 / 01-0000786/21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01-463 / 02-0047780/20,</w:t>
            </w:r>
            <w:r w:rsidR="003E54E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datum 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05.11.2020.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svojini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fizičkog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lica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Hasan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Hasani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7D4D912A" w14:textId="77777777" w:rsidR="00B811B2" w:rsidRPr="00266582" w:rsidRDefault="00843AFF" w:rsidP="00CC23E4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rbica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23C6EDBF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19B8B09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7319928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4CD78E8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9A45345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01B42A1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0D7D5AF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32D6115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EF247EE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FBE657B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647E85E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FAA18F7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B8CAC20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</w:tc>
        <w:tc>
          <w:tcPr>
            <w:tcW w:w="1279" w:type="dxa"/>
            <w:shd w:val="clear" w:color="auto" w:fill="auto"/>
          </w:tcPr>
          <w:p w14:paraId="7EB40CC8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ML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</w:p>
          <w:p w14:paraId="5C5B4798" w14:textId="09739D0F" w:rsidR="00B811B2" w:rsidRPr="00266582" w:rsidRDefault="00843AFF" w:rsidP="003E54E1">
            <w:pPr>
              <w:ind w:right="-102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sastavio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19338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25.01.2021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odgovor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21.01.2021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  <w:p w14:paraId="34D684A3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4AB22B4" w14:textId="0EDC2B91" w:rsidR="00B811B2" w:rsidRPr="00266582" w:rsidRDefault="00843AFF" w:rsidP="003E54E1">
            <w:pPr>
              <w:ind w:right="-102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smatrao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zakonitim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dok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15.03.2021</w:t>
            </w:r>
          </w:p>
          <w:p w14:paraId="545F23CA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14:paraId="60ECD266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785080F9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370BC34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6F0F88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57AFA27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9DBA35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A159C6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1E729D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D1FBE49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5D3DAC7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B7CB91E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AD68FE8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445BB99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08.04.2021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DEB5E2D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19889E0C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razmotreno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CC23E4" w:rsidRPr="003E54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2923E098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606BDD77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251C0B8E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3FF3FA96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0DE12895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11DE98AD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9B414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ponovo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03.06.2021</w:t>
            </w:r>
            <w:r w:rsidR="00CC23E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CC23E4" w:rsidRPr="0019338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8DA86CF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7885C957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15</w:t>
            </w:r>
          </w:p>
          <w:p w14:paraId="3F8A0A2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14:paraId="2DB4B4F7" w14:textId="327D0F5F" w:rsidR="00B811B2" w:rsidRPr="00266582" w:rsidRDefault="00843AFF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Uredb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0-74 </w:t>
            </w:r>
            <w:r w:rsidR="008E5F8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 transparetnosti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088F3B0E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79D93AF6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1DB7D605" w14:textId="77777777" w:rsidR="00B811B2" w:rsidRPr="00266582" w:rsidRDefault="00843AFF" w:rsidP="009B4140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ML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09A51F6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2B472389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32AF816" w14:textId="77777777" w:rsidR="00B811B2" w:rsidRPr="00266582" w:rsidRDefault="00B811B2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</w:p>
          <w:p w14:paraId="027C627A" w14:textId="77777777" w:rsidR="00B811B2" w:rsidRPr="00266582" w:rsidRDefault="00843AFF" w:rsidP="00193381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30F2D44E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72729EA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</w:t>
            </w:r>
          </w:p>
          <w:p w14:paraId="323D22FE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14:paraId="6E743845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0-73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akcioni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plan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transparentnost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7B9FB2A3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389515EB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A76B834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ML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78588F1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68E36E86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813F6DF" w14:textId="77777777" w:rsidR="00B811B2" w:rsidRPr="00266582" w:rsidRDefault="00843AFF" w:rsidP="00193381">
            <w:pPr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1A2D895B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6EC78196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17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6C33BBE" w14:textId="50EF4425" w:rsidR="00B811B2" w:rsidRPr="00266582" w:rsidRDefault="00843AFF" w:rsidP="00C32242">
            <w:pPr>
              <w:jc w:val="both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01-463 / 01-0006382/21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ispravku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01-463/01-0051686/20, </w:t>
            </w:r>
            <w:r w:rsidR="009B4140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04.12.2020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9B4140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prenos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nepokretn</w:t>
            </w:r>
            <w:r w:rsidR="00C3224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e imovine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faktičkog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rukovodioca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javne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ustanove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Školska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gimnazija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grada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Srbice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„</w:t>
            </w:r>
            <w:r w:rsidR="009B4140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HAMËZ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JASHARI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3AD7E9BA" w14:textId="77777777" w:rsidR="00B811B2" w:rsidRPr="00266582" w:rsidRDefault="00843AFF" w:rsidP="009B4140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rbica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082E483C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7295DA18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ML</w:t>
            </w:r>
            <w:r w:rsidR="009B4140"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79DCC2AD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25255FB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5D57C2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A0865AC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2E74B5" w:themeColor="accent1" w:themeShade="BF"/>
                <w:sz w:val="22"/>
                <w:szCs w:val="22"/>
                <w:lang w:val="sr-Latn-RS"/>
              </w:rPr>
            </w:pPr>
          </w:p>
          <w:p w14:paraId="7F311CDF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2E74B5" w:themeColor="accent1" w:themeShade="BF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6D23CC35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5FFB22B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40701C07" w14:textId="18DC9D35" w:rsidR="00B811B2" w:rsidRPr="00266582" w:rsidRDefault="00843AFF" w:rsidP="00C32242">
            <w:pPr>
              <w:jc w:val="both"/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. 01-463/01-54341 / 21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davanje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nepokretn</w:t>
            </w:r>
            <w:r w:rsidR="00C3224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e imovine 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dugoročno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Islamskoj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zajednici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Kosova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-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I</w:t>
            </w:r>
            <w:r w:rsidR="009B4140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Z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K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27F005F2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3E20E0BE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0E5AABF9" w14:textId="77777777" w:rsidR="00B811B2" w:rsidRPr="00266582" w:rsidRDefault="00843AFF" w:rsidP="009B4140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ML</w:t>
            </w:r>
            <w:r w:rsidR="009B4140"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78425DB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19.04.2021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3AD1774" w14:textId="77777777" w:rsidR="00B811B2" w:rsidRPr="00266582" w:rsidRDefault="00B811B2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</w:p>
          <w:p w14:paraId="12698F44" w14:textId="3C4C649C" w:rsidR="00B811B2" w:rsidRPr="00266582" w:rsidRDefault="00843AFF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Predmet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prosleđen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MP</w:t>
            </w:r>
            <w:r w:rsidR="00193381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-u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 xml:space="preserve"> 05.07.2021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266582"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  <w:t>godine</w:t>
            </w:r>
          </w:p>
          <w:p w14:paraId="76A9DA2C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color w:val="2E74B5" w:themeColor="accent1" w:themeShade="BF"/>
                <w:sz w:val="22"/>
                <w:szCs w:val="22"/>
                <w:lang w:val="sr-Latn-RS"/>
              </w:rPr>
            </w:pPr>
          </w:p>
        </w:tc>
      </w:tr>
      <w:tr w:rsidR="00B811B2" w:rsidRPr="00266582" w14:paraId="7B87FAA4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115E01C5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5E76A76D" w14:textId="77777777" w:rsidR="00B811B2" w:rsidRPr="00266582" w:rsidRDefault="00843AFF" w:rsidP="009B4140">
            <w:pPr>
              <w:jc w:val="both"/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. 01-024/01-114727/21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davanje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zakup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„</w:t>
            </w:r>
            <w:r w:rsidR="009B4140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THE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SUN</w:t>
            </w:r>
            <w:r w:rsidR="009B4140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NY HILL</w:t>
            </w:r>
            <w:r w:rsidR="00B811B2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“ </w:t>
            </w:r>
            <w:r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DO</w:t>
            </w:r>
            <w:r w:rsidR="009B4140" w:rsidRPr="00266582">
              <w:rPr>
                <w:rFonts w:ascii="Book Antiqua" w:hAnsi="Book Antiqua" w:cstheme="minorHAnsi"/>
                <w:bCs/>
                <w:iCs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0901D7AB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26BB7125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21.06.2021</w:t>
            </w:r>
          </w:p>
        </w:tc>
        <w:tc>
          <w:tcPr>
            <w:tcW w:w="1279" w:type="dxa"/>
            <w:shd w:val="clear" w:color="auto" w:fill="auto"/>
          </w:tcPr>
          <w:p w14:paraId="7FF070DA" w14:textId="77777777" w:rsidR="00B811B2" w:rsidRPr="00266582" w:rsidRDefault="00843AFF" w:rsidP="00B811B2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MLG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6266849" w14:textId="77777777" w:rsidR="00B811B2" w:rsidRPr="00266582" w:rsidRDefault="00843AFF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09.07.2021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A7B938F" w14:textId="28D101E4" w:rsidR="00B811B2" w:rsidRPr="00266582" w:rsidRDefault="00843AFF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reviziju</w:t>
            </w:r>
          </w:p>
          <w:p w14:paraId="01D8A307" w14:textId="77777777" w:rsidR="00B811B2" w:rsidRPr="00266582" w:rsidRDefault="00B811B2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</w:p>
          <w:p w14:paraId="6EF3015B" w14:textId="77777777" w:rsidR="00B811B2" w:rsidRPr="00266582" w:rsidRDefault="00843AFF" w:rsidP="00B811B2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Zbog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izbornog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procesa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nisu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preduzele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nikakve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radnje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po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odlukama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korišćenje</w:t>
            </w:r>
          </w:p>
        </w:tc>
      </w:tr>
      <w:tr w:rsidR="00B811B2" w:rsidRPr="00266582" w14:paraId="0A0B0235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shd w:val="clear" w:color="auto" w:fill="BFBFBF"/>
          </w:tcPr>
          <w:p w14:paraId="2AA75CCA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19F8AEB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. 011/11-37189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osnivanju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Komisije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politiku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finansije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bCs/>
                <w:iCs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10A15BE6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194F4A38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10.12.2021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11DEFAA6" w14:textId="77777777" w:rsidR="00B811B2" w:rsidRPr="00266582" w:rsidRDefault="00843AFF" w:rsidP="009B4140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ML</w:t>
            </w:r>
            <w:r w:rsidR="009B4140"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S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2425D8A" w14:textId="77777777" w:rsidR="00B811B2" w:rsidRPr="00266582" w:rsidRDefault="00843AFF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Obaveštenje</w:t>
            </w:r>
            <w:r w:rsidR="00B811B2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370B498E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20.12.2021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7119EEF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Đakovica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14.01.2022.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25A3F776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3605463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21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24F75" w14:textId="77777777" w:rsidR="00B811B2" w:rsidRPr="00266582" w:rsidRDefault="00843AFF" w:rsidP="009B4140">
            <w:pPr>
              <w:tabs>
                <w:tab w:val="left" w:pos="9000"/>
              </w:tabs>
              <w:spacing w:after="160" w:line="256" w:lineRule="auto"/>
              <w:ind w:right="90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.165/21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oglašavanju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opšteg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interesa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delu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parcele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-71510066-00386-1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katastarskoj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zoni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</w:t>
            </w:r>
            <w:r w:rsidR="009B4140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usto Selo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EE7C9" w14:textId="77777777" w:rsidR="00B811B2" w:rsidRPr="00266582" w:rsidRDefault="00843AFF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F146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01.02.2021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AD4E9" w14:textId="77777777" w:rsidR="00B811B2" w:rsidRPr="00266582" w:rsidRDefault="00B811B2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08.02.2021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6B73F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0EC76" w14:textId="77777777" w:rsidR="00B811B2" w:rsidRPr="00266582" w:rsidRDefault="00843AFF" w:rsidP="00193381">
            <w:pPr>
              <w:spacing w:after="160" w:line="259" w:lineRule="auto"/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Ukinut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0BC5F62" w14:textId="77777777" w:rsidR="00B811B2" w:rsidRPr="00266582" w:rsidRDefault="00B811B2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color w:val="4472C4" w:themeColor="accent5"/>
                <w:sz w:val="22"/>
                <w:szCs w:val="22"/>
                <w:lang w:val="sr-Latn-RS"/>
              </w:rPr>
            </w:pPr>
          </w:p>
        </w:tc>
      </w:tr>
      <w:tr w:rsidR="00B811B2" w:rsidRPr="00266582" w14:paraId="075D87AA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E5940F0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22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CED36" w14:textId="77777777" w:rsidR="00B811B2" w:rsidRPr="00266582" w:rsidRDefault="00843AFF" w:rsidP="00B811B2">
            <w:pPr>
              <w:tabs>
                <w:tab w:val="left" w:pos="9000"/>
              </w:tabs>
              <w:spacing w:after="160" w:line="256" w:lineRule="auto"/>
              <w:ind w:right="90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001/011-33086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formiranje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lastRenderedPageBreak/>
              <w:t>komisije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procenu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davanja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kratkoročno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50909" w14:textId="77777777" w:rsidR="00B811B2" w:rsidRPr="00266582" w:rsidRDefault="00843AFF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Prizren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5EA1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03.03.2021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347D1" w14:textId="77777777" w:rsidR="00B811B2" w:rsidRPr="00266582" w:rsidRDefault="00B811B2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11.03.2021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6E430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15.03.2021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CAEF3" w14:textId="77777777" w:rsidR="00B811B2" w:rsidRPr="00266582" w:rsidRDefault="00843AFF" w:rsidP="00193381">
            <w:pPr>
              <w:spacing w:after="160" w:line="259" w:lineRule="auto"/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održanom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21.05.2021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3DF06BE1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5B9BD5" w:themeColor="accent1"/>
                <w:sz w:val="22"/>
                <w:szCs w:val="22"/>
                <w:lang w:val="sr-Latn-RS"/>
              </w:rPr>
            </w:pPr>
          </w:p>
          <w:p w14:paraId="4B677B2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5B9BD5" w:themeColor="accent1"/>
                <w:sz w:val="22"/>
                <w:szCs w:val="22"/>
                <w:lang w:val="sr-Latn-RS"/>
              </w:rPr>
              <w:t xml:space="preserve"> </w:t>
            </w:r>
          </w:p>
          <w:p w14:paraId="5BEBFD33" w14:textId="77777777" w:rsidR="00B811B2" w:rsidRPr="00266582" w:rsidRDefault="00B811B2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</w:p>
        </w:tc>
      </w:tr>
      <w:tr w:rsidR="00B811B2" w:rsidRPr="00266582" w14:paraId="00B0DE7B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A2A3B15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23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9628E" w14:textId="77777777" w:rsidR="00B811B2" w:rsidRPr="00266582" w:rsidRDefault="00843AFF" w:rsidP="00B811B2">
            <w:pPr>
              <w:tabs>
                <w:tab w:val="left" w:pos="9000"/>
              </w:tabs>
              <w:spacing w:after="160" w:line="256" w:lineRule="auto"/>
              <w:ind w:right="90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001/011-33085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raspisivanju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javne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licitacije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tendera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davanje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zakup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objekata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prostora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svojine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opštinskih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javnih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površina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6B7D5" w14:textId="77777777" w:rsidR="00B811B2" w:rsidRPr="00266582" w:rsidRDefault="00843AFF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Prizren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1C7A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03.03.2021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C53B4" w14:textId="77777777" w:rsidR="00B811B2" w:rsidRPr="00266582" w:rsidRDefault="00B811B2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12.03.2021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0300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17.03.2021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3CBF9" w14:textId="77777777" w:rsidR="00B811B2" w:rsidRPr="00266582" w:rsidRDefault="00843AFF" w:rsidP="00193381">
            <w:pPr>
              <w:spacing w:after="160" w:line="259" w:lineRule="auto"/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održanom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21.05.2021</w:t>
            </w:r>
            <w:r w:rsidR="009B414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9B4140" w:rsidRPr="00193381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3514F968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4472C4" w:themeColor="accent5"/>
                <w:sz w:val="22"/>
                <w:szCs w:val="22"/>
                <w:lang w:val="sr-Latn-RS"/>
              </w:rPr>
            </w:pPr>
          </w:p>
        </w:tc>
      </w:tr>
      <w:tr w:rsidR="00B811B2" w:rsidRPr="00266582" w14:paraId="6B854A3D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C53C40A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24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485AE" w14:textId="77777777" w:rsidR="00B811B2" w:rsidRPr="00266582" w:rsidRDefault="00843AFF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  <w:r w:rsidR="004D6285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III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-1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posebne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slučajeve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94594" w14:textId="77777777" w:rsidR="00B811B2" w:rsidRPr="00266582" w:rsidRDefault="00843AFF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De</w:t>
            </w:r>
            <w:r w:rsidR="009B4140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</w:t>
            </w:r>
            <w:r w:rsidR="004D628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F2D5D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12.04.2021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C0029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14.04.2021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EE14A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14.04.2021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96CB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5B9BD5" w:themeColor="accent1"/>
                <w:sz w:val="22"/>
                <w:szCs w:val="22"/>
                <w:highlight w:val="yellow"/>
                <w:lang w:val="sr-Latn-RS"/>
              </w:rPr>
            </w:pPr>
          </w:p>
          <w:p w14:paraId="72B6CB73" w14:textId="77777777" w:rsidR="00B811B2" w:rsidRPr="00266582" w:rsidRDefault="00843AFF" w:rsidP="00193381">
            <w:pPr>
              <w:spacing w:after="160" w:line="259" w:lineRule="auto"/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održanom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30.04.2021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4D6285" w:rsidRPr="00193381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69A7F595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</w:p>
        </w:tc>
      </w:tr>
      <w:tr w:rsidR="00B811B2" w:rsidRPr="00266582" w14:paraId="4829E6C6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37E02B0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A15F2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V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-6 11904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posebne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slučajeve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8B012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De</w:t>
            </w:r>
            <w:r w:rsidR="004D628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</w:t>
            </w:r>
            <w:r w:rsidR="004D628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75D2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14.05.2021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CBCD8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24.05.2021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555A0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24.05.2021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CCF1" w14:textId="77777777" w:rsidR="00B811B2" w:rsidRPr="00266582" w:rsidRDefault="00843AFF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Dana</w:t>
            </w:r>
            <w:r w:rsidR="00B811B2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 xml:space="preserve"> 07.05.2021 </w:t>
            </w:r>
            <w:r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upućen</w:t>
            </w:r>
            <w:r w:rsidR="00B811B2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M</w:t>
            </w:r>
            <w:r w:rsidR="004D6285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P</w:t>
            </w:r>
          </w:p>
          <w:p w14:paraId="2B4D1BA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2E74B5" w:themeColor="accent1" w:themeShade="BF"/>
                <w:sz w:val="22"/>
                <w:szCs w:val="22"/>
                <w:lang w:val="sr-Latn-RS"/>
              </w:rPr>
            </w:pPr>
          </w:p>
        </w:tc>
      </w:tr>
      <w:tr w:rsidR="00B811B2" w:rsidRPr="00266582" w14:paraId="29A2E02B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A871A5E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26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B32DB" w14:textId="77777777" w:rsidR="00B811B2" w:rsidRPr="00266582" w:rsidRDefault="00843AFF" w:rsidP="004D6285">
            <w:pPr>
              <w:spacing w:after="160" w:line="259" w:lineRule="auto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-4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obrazovanju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="004D6285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Odbora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politiku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finansije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E9ED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De</w:t>
            </w:r>
            <w:r w:rsidR="004D6285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an</w:t>
            </w:r>
            <w:r w:rsidR="004D6285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D185E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10.12.2021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C9DE0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13.12.2021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580B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13.12.2021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B6448" w14:textId="6E1E4CD5" w:rsidR="00B811B2" w:rsidRPr="00266582" w:rsidRDefault="00C3224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9A53CB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="00843AFF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Dečan</w:t>
            </w:r>
            <w:r w:rsidR="009A53CB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9A53CB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preispitao</w:t>
            </w:r>
            <w:r w:rsidR="009A53CB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ali</w:t>
            </w:r>
            <w:r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nije</w:t>
            </w:r>
            <w:r w:rsidR="009A53CB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usaglasio</w:t>
            </w:r>
            <w:r w:rsidR="009A53CB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  <w:t>odluku</w:t>
            </w:r>
          </w:p>
        </w:tc>
      </w:tr>
      <w:tr w:rsidR="00B811B2" w:rsidRPr="00266582" w14:paraId="740C4FF4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87EAC6F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27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9FDDB" w14:textId="77777777" w:rsidR="00B811B2" w:rsidRPr="00266582" w:rsidRDefault="00843AFF" w:rsidP="004D6285">
            <w:pPr>
              <w:spacing w:after="160" w:line="254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.02-060/01-0107630/21-7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osnivanju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="004D6285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Odbora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zajednice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CAB1A" w14:textId="77777777" w:rsidR="00B811B2" w:rsidRPr="00266582" w:rsidRDefault="00843AFF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Južna</w:t>
            </w:r>
            <w:r w:rsidR="00B811B2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Mitrovica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D78A" w14:textId="77777777" w:rsidR="00B811B2" w:rsidRPr="00266582" w:rsidRDefault="00B811B2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24.12.2021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B3D4" w14:textId="77777777" w:rsidR="00B811B2" w:rsidRPr="00266582" w:rsidRDefault="00B811B2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29.12.2021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0BF08" w14:textId="77777777" w:rsidR="00B811B2" w:rsidRPr="00266582" w:rsidRDefault="00B811B2" w:rsidP="00B811B2">
            <w:pPr>
              <w:spacing w:after="160" w:line="254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68DB" w14:textId="77777777" w:rsidR="00B811B2" w:rsidRPr="00266582" w:rsidRDefault="00843AFF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Usaglašeno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B811B2" w:rsidRPr="00266582" w14:paraId="7E8C1D88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7643EE7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DCFBF" w14:textId="77777777" w:rsidR="00B811B2" w:rsidRPr="00266582" w:rsidRDefault="00843AFF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. 001/011-2069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usvajanju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budžeta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Prizren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2022.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lastRenderedPageBreak/>
              <w:t>godinu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prognoze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2023.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 xml:space="preserve"> 2024. </w:t>
            </w:r>
            <w:r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godinu</w:t>
            </w:r>
            <w:r w:rsidR="00B811B2" w:rsidRPr="00266582"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DC8F" w14:textId="77777777" w:rsidR="00B811B2" w:rsidRPr="00266582" w:rsidRDefault="00843AFF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Prizren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50B54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12.01.2022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063E5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12.01.2022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4FB84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1E10D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održanom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09.02.2022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B23915A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</w:p>
        </w:tc>
      </w:tr>
      <w:tr w:rsidR="00B811B2" w:rsidRPr="00266582" w14:paraId="5FC519AF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055E390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29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80093" w14:textId="77777777" w:rsidR="00B811B2" w:rsidRPr="00266582" w:rsidRDefault="00843AFF" w:rsidP="004D6285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07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članova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odbora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zajednice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ab/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AEB83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Uroševac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ab/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9A77A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22.02.2201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AD794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25.02.2021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D0B3B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01.03.2021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48E55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30.04.2021</w:t>
            </w:r>
            <w:r w:rsidR="004D62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  <w:r w:rsidR="004D6285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skladu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pismom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MALS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</w:p>
        </w:tc>
      </w:tr>
      <w:tr w:rsidR="00B811B2" w:rsidRPr="00266582" w14:paraId="31DF73C6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777415E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3711E" w14:textId="0DACE280" w:rsidR="00B811B2" w:rsidRPr="00266582" w:rsidRDefault="00843AFF" w:rsidP="00B811B2">
            <w:pPr>
              <w:spacing w:line="256" w:lineRule="auto"/>
              <w:rPr>
                <w:rFonts w:ascii="Book Antiqua" w:hAnsi="Book Antiqua" w:cstheme="minorHAnsi"/>
                <w:color w:val="5B9BD5" w:themeColor="accen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="Calibri" w:hAnsi="Book Antiqua"/>
                <w:b/>
                <w:sz w:val="22"/>
                <w:szCs w:val="22"/>
                <w:u w:val="single"/>
                <w:lang w:val="sr-Latn-RS"/>
              </w:rPr>
              <w:t>Odluka</w:t>
            </w:r>
            <w:r w:rsidR="00B811B2" w:rsidRPr="00266582">
              <w:rPr>
                <w:rFonts w:ascii="Book Antiqua" w:eastAsia="Calibri" w:hAnsi="Book Antiqua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b/>
                <w:sz w:val="22"/>
                <w:szCs w:val="22"/>
                <w:u w:val="single"/>
                <w:lang w:val="sr-Latn-RS"/>
              </w:rPr>
              <w:t>br</w:t>
            </w:r>
            <w:r w:rsidR="00B811B2" w:rsidRPr="00266582">
              <w:rPr>
                <w:rFonts w:ascii="Book Antiqua" w:eastAsia="Calibri" w:hAnsi="Book Antiqua"/>
                <w:b/>
                <w:sz w:val="22"/>
                <w:szCs w:val="22"/>
                <w:u w:val="single"/>
                <w:lang w:val="sr-Latn-RS"/>
              </w:rPr>
              <w:t>. 14</w:t>
            </w:r>
            <w:r w:rsidR="004D6285" w:rsidRPr="00266582">
              <w:rPr>
                <w:rFonts w:ascii="Book Antiqua" w:eastAsia="Calibri" w:hAnsi="Book Antiqua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parcele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.</w:t>
            </w:r>
            <w:r w:rsidR="00F1483A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3273-0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katastarske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zone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Uroševac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površini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1172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m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vertAlign w:val="superscript"/>
                <w:lang w:val="sr-Latn-RS"/>
              </w:rPr>
              <w:t>2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Javnom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preduzeću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Prenosni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sistem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dozvola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operatera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tržišta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električne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energije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KOSTT</w:t>
            </w:r>
            <w:r w:rsidR="002961A4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747B0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Uroševac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ab/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2931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22.02.2201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1931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25.02.2021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1EDA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01.03.2021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277EC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25.03.2021</w:t>
            </w:r>
          </w:p>
        </w:tc>
      </w:tr>
      <w:tr w:rsidR="00B811B2" w:rsidRPr="00266582" w14:paraId="078E5623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4694101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FA78B" w14:textId="68C6D77B" w:rsidR="00B811B2" w:rsidRPr="00266582" w:rsidRDefault="00843AFF" w:rsidP="00B811B2">
            <w:pPr>
              <w:spacing w:line="256" w:lineRule="auto"/>
              <w:rPr>
                <w:rFonts w:ascii="Book Antiqua" w:eastAsia="Calibri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.35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kratkoročnom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katastarske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parcele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deo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570-1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569-1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katastarske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zone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Uroševac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udruženju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osobe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invaliditetom</w:t>
            </w:r>
            <w:r w:rsidR="00F1483A">
              <w:rPr>
                <w:rFonts w:ascii="Book Antiqua" w:eastAsia="Calibri" w:hAnsi="Book Antiqua"/>
                <w:sz w:val="22"/>
                <w:szCs w:val="22"/>
                <w:lang w:val="sr-Latn-RS"/>
              </w:rPr>
              <w:t xml:space="preserve"> „</w:t>
            </w: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HENDIFER</w:t>
            </w:r>
            <w:r w:rsidR="00F1483A">
              <w:rPr>
                <w:rFonts w:ascii="Book Antiqua" w:eastAsia="Calibri" w:hAnsi="Book Antiqua"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53B7" w14:textId="77777777" w:rsidR="00B811B2" w:rsidRPr="00266582" w:rsidRDefault="00843AFF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Uroševac</w:t>
            </w:r>
          </w:p>
        </w:tc>
        <w:tc>
          <w:tcPr>
            <w:tcW w:w="1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7739E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29.03.2021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2999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16.04.2021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7AB1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21.04.2021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ABF3B" w14:textId="1BFB3D0E" w:rsidR="00B811B2" w:rsidRPr="00266582" w:rsidRDefault="00843AFF" w:rsidP="00B811B2">
            <w:pPr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>Poništen</w:t>
            </w:r>
            <w:r w:rsidR="00C3224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 xml:space="preserve">a je odluka </w:t>
            </w:r>
            <w:r w:rsidR="00B811B2"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 xml:space="preserve">dana </w:t>
            </w:r>
            <w:r w:rsidR="00B811B2"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>31.08.2021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2961A4" w:rsidRPr="00F1483A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7C2737A3" w14:textId="77777777" w:rsidR="00B811B2" w:rsidRPr="00266582" w:rsidRDefault="00B811B2" w:rsidP="00B811B2">
            <w:pPr>
              <w:spacing w:line="256" w:lineRule="auto"/>
              <w:jc w:val="both"/>
              <w:rPr>
                <w:rFonts w:ascii="Book Antiqua" w:hAnsi="Book Antiqua" w:cstheme="minorHAnsi"/>
                <w:color w:val="4472C4" w:themeColor="accent5"/>
                <w:sz w:val="22"/>
                <w:szCs w:val="22"/>
                <w:lang w:val="sr-Latn-RS"/>
              </w:rPr>
            </w:pPr>
          </w:p>
        </w:tc>
      </w:tr>
      <w:tr w:rsidR="00B811B2" w:rsidRPr="00266582" w14:paraId="3C38E3C9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A8B422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32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4B767A6F" w14:textId="2834629F" w:rsidR="00B811B2" w:rsidRPr="00266582" w:rsidRDefault="00843AFF" w:rsidP="00B811B2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.60/01-6697/2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opštini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radi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realizacije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investicija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sektoru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proizvodnje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obnov</w:t>
            </w:r>
            <w:r w:rsidR="00E36DD2">
              <w:rPr>
                <w:rFonts w:ascii="Book Antiqua" w:hAnsi="Book Antiqua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ive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energije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kompanije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Eurokos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="002961A4" w:rsidRPr="00266582">
              <w:rPr>
                <w:rFonts w:ascii="Book Antiqua" w:hAnsi="Book Antiqua"/>
                <w:sz w:val="22"/>
                <w:szCs w:val="22"/>
                <w:lang w:val="sr-Latn-RS"/>
              </w:rPr>
              <w:t>“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JH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>“</w:t>
            </w:r>
            <w:r w:rsidR="002961A4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DOO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iz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Uroševca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projekat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hidroelektrane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Restelica</w:t>
            </w:r>
            <w:r w:rsidR="00B811B2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3</w:t>
            </w:r>
          </w:p>
        </w:tc>
        <w:tc>
          <w:tcPr>
            <w:tcW w:w="1532" w:type="dxa"/>
            <w:gridSpan w:val="2"/>
            <w:shd w:val="clear" w:color="auto" w:fill="auto"/>
          </w:tcPr>
          <w:p w14:paraId="1B43D642" w14:textId="77777777" w:rsidR="00B811B2" w:rsidRPr="00266582" w:rsidRDefault="002961A4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Dragaš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147F64F7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11.05.2021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76511A0A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24.06.2021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2060E852" w14:textId="77777777" w:rsidR="00B811B2" w:rsidRPr="00266582" w:rsidRDefault="00B811B2" w:rsidP="00B811B2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12.07.2021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0BD60D7" w14:textId="77777777" w:rsidR="00B811B2" w:rsidRPr="00266582" w:rsidRDefault="00843AFF" w:rsidP="00B811B2">
            <w:pPr>
              <w:rPr>
                <w:rFonts w:ascii="Book Antiqua" w:hAnsi="Book Antiqua"/>
                <w:b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>Usklađen</w:t>
            </w:r>
            <w:r w:rsidR="00B811B2"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>datumom</w:t>
            </w:r>
            <w:r w:rsidR="00B811B2"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 xml:space="preserve"> 17.08.2021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2961A4"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57D39CBF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D875B07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7CBC008B" w14:textId="2F458431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F1483A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20/2021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usvajanju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predloga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predsednika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lastRenderedPageBreak/>
              <w:t>privatnom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imovinom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regulaciju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formiranje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puta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selu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Zahać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Peć</w:t>
            </w:r>
          </w:p>
          <w:p w14:paraId="536DCF01" w14:textId="18ED24F8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F1483A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48/2021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oglašavanju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javnog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interesa</w:t>
            </w:r>
          </w:p>
          <w:p w14:paraId="36AB329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60C12498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P</w:t>
            </w:r>
            <w:r w:rsidR="002961A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eć</w:t>
            </w:r>
          </w:p>
          <w:p w14:paraId="6CA5D593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30FF59FF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4F2C4D33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19A74E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4D83471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404B055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1919899E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03C13B28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7072F5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59AF22B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ED2F29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DB0475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1EAEBED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71" w:type="dxa"/>
            <w:gridSpan w:val="3"/>
            <w:shd w:val="clear" w:color="auto" w:fill="auto"/>
          </w:tcPr>
          <w:p w14:paraId="30DAE723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02.06.2021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8E1FEAF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0F458A9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8FA4A79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507E031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A30A8A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37C28A8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3D49F72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09.08.2021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599B41E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21.06.2021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43CE1C3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EADC651" w14:textId="2B55977B" w:rsidR="00B811B2" w:rsidRPr="00266582" w:rsidRDefault="00C3224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Revidirana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</w:p>
          <w:p w14:paraId="0B9DC80D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3F105E29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71F910A6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7B00B4A0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651E55EF" w14:textId="532F7713" w:rsidR="00B811B2" w:rsidRPr="00266582" w:rsidRDefault="00843AFF" w:rsidP="00C32242">
            <w:pPr>
              <w:spacing w:after="160" w:line="259" w:lineRule="auto"/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Ova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ponovo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razmotrena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dostavljena 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procenu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M</w:t>
            </w:r>
            <w:r w:rsidR="004E6A2C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SPP</w:t>
            </w:r>
            <w:r w:rsidR="002961A4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I</w:t>
            </w:r>
          </w:p>
        </w:tc>
      </w:tr>
      <w:tr w:rsidR="00B811B2" w:rsidRPr="00266582" w14:paraId="5197530E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C312CF1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34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3596066C" w14:textId="21701433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53/2021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rešenja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83/2014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27.11.2021.</w:t>
            </w:r>
            <w:r w:rsidR="002961A4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puštanju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rad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pregovorom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„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Agroprodukti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“ </w:t>
            </w:r>
            <w:r w:rsidR="002961A4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DOO</w:t>
            </w:r>
          </w:p>
          <w:p w14:paraId="5781343A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  <w:p w14:paraId="12BD6A7E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07AB19F3" w14:textId="77777777" w:rsidR="00B811B2" w:rsidRPr="00266582" w:rsidRDefault="002961A4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Istok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4A0F3F4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03.06.2021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5FAF23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15.06.2021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729F726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2961A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FFB533C" w14:textId="77777777" w:rsidR="00DF314F" w:rsidRPr="00266582" w:rsidRDefault="00843AFF" w:rsidP="00DF314F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30.07.2021.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godine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ovu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odluku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suspendovala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Isto</w:t>
            </w:r>
            <w:r w:rsidR="002961A4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k</w:t>
            </w:r>
            <w:r w:rsidR="00DF314F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57B4E3E3" w14:textId="77777777" w:rsidR="00B811B2" w:rsidRPr="00266582" w:rsidRDefault="00B811B2" w:rsidP="00DF314F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</w:tc>
      </w:tr>
      <w:tr w:rsidR="00B811B2" w:rsidRPr="00266582" w14:paraId="4A910290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55A26E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35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5E92B465" w14:textId="66CB0FEA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090674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51/2021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dugoročnom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grob</w:t>
            </w:r>
            <w:r w:rsidR="00E36DD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a</w:t>
            </w:r>
          </w:p>
          <w:p w14:paraId="3D1F700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  <w:p w14:paraId="7A1A184E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6235F05" w14:textId="77777777" w:rsidR="00B811B2" w:rsidRPr="00266582" w:rsidRDefault="004E6A2C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Istok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2601383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03.06.2021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7D6FB1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D6C4C8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EC1558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09.08.2021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9F9E3A5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29F0A1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A538D7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267F2E3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07.09.2021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8DDDFAF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2DB01BC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6DE55DF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15.09.2021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A913E47" w14:textId="6B5981CF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Pre</w:t>
            </w:r>
            <w:r w:rsidR="004E6A2C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ispitan</w:t>
            </w:r>
            <w:r w:rsidR="00C3224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4E6A2C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090674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C3224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4E6A2C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 strane SO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Isto</w:t>
            </w:r>
            <w:r w:rsidR="004E6A2C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k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410F03C8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7810EF43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3CB7D4DA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736D7E3E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</w:p>
        </w:tc>
      </w:tr>
      <w:tr w:rsidR="00B811B2" w:rsidRPr="00266582" w14:paraId="76A356AF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81C39D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36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2DE39352" w14:textId="1B3BCAEB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20/2021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usvajanju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predloga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gradonačelnika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o razmeni nepokretne </w:t>
            </w:r>
            <w:r w:rsidR="00C3224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lastRenderedPageBreak/>
              <w:t>imovine 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privatnom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imovinom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uređivanje i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formiranje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puta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selu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Zahać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Peć</w:t>
            </w:r>
          </w:p>
          <w:p w14:paraId="0E977CB2" w14:textId="3EFABC36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48/2021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oglašavanju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javnog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interesa</w:t>
            </w:r>
          </w:p>
          <w:p w14:paraId="64976C3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201F529F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P</w:t>
            </w:r>
            <w:r w:rsidR="004E6A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eć</w:t>
            </w:r>
          </w:p>
          <w:p w14:paraId="6CB17307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E96C881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996EB89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1DD6A53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4E8BE1A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75D8F6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0B52347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BB26901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36732DA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71" w:type="dxa"/>
            <w:gridSpan w:val="3"/>
            <w:shd w:val="clear" w:color="auto" w:fill="auto"/>
          </w:tcPr>
          <w:p w14:paraId="7BABDEF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02.06.2021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B94E45A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A08FCAD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5D26A9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44FF25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2A115C42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70D299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09.08.2021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F0168F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21.06.2021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04257161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B7B43F2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razmotreno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lastRenderedPageBreak/>
              <w:t>09.08.2021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4E6A2C" w:rsidRPr="00733E87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32EA6D1D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6668AEF9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  <w:p w14:paraId="590D848F" w14:textId="47A65D79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Ova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ponovo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razmotrena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otišla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procenu</w:t>
            </w:r>
            <w:r w:rsidR="00B811B2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M</w:t>
            </w:r>
            <w:r w:rsidR="004E6A2C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SPP</w:t>
            </w:r>
            <w:r w:rsidR="004E6A2C" w:rsidRPr="00266582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I</w:t>
            </w:r>
            <w:r w:rsidR="00733E87">
              <w:rPr>
                <w:rFonts w:ascii="Book Antiqua" w:eastAsiaTheme="minorHAnsi" w:hAnsi="Book Antiqua" w:cstheme="minorBidi"/>
                <w:i/>
                <w:color w:val="4472C4" w:themeColor="accent5"/>
                <w:sz w:val="22"/>
                <w:szCs w:val="22"/>
                <w:lang w:val="sr-Latn-RS"/>
              </w:rPr>
              <w:t>-a</w:t>
            </w:r>
          </w:p>
        </w:tc>
      </w:tr>
      <w:tr w:rsidR="00B811B2" w:rsidRPr="00266582" w14:paraId="216DDF54" w14:textId="77777777" w:rsidTr="005A2827">
        <w:trPr>
          <w:gridAfter w:val="1"/>
          <w:wAfter w:w="5" w:type="dxa"/>
          <w:tblCellSpacing w:w="2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34177A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37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31971F4D" w14:textId="6E067468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53/2021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C3224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Odluke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01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.</w:t>
            </w:r>
            <w:r w:rsidR="00733E87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83/2014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27.11.2021.</w:t>
            </w:r>
            <w:r w:rsidR="004E6A2C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puštanju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rad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pregovorom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 „</w:t>
            </w:r>
            <w:r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Agroprodukti</w:t>
            </w:r>
            <w:r w:rsidR="00B811B2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 xml:space="preserve">“ </w:t>
            </w:r>
            <w:r w:rsidR="004E6A2C" w:rsidRPr="00266582"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  <w:t>DOO</w:t>
            </w:r>
          </w:p>
          <w:p w14:paraId="0D988F4A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  <w:p w14:paraId="30BDB3D8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141823"/>
                <w:sz w:val="22"/>
                <w:szCs w:val="22"/>
                <w:lang w:val="sr-Latn-RS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78A93484" w14:textId="77777777" w:rsidR="00B811B2" w:rsidRPr="00266582" w:rsidRDefault="004E6A2C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Istok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0E509DFF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03.06.2021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279" w:type="dxa"/>
            <w:shd w:val="clear" w:color="auto" w:fill="auto"/>
          </w:tcPr>
          <w:p w14:paraId="45CA04C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15.06.2021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7226D2AF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66D75D7" w14:textId="77777777" w:rsidR="00DF314F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30.07.2021.</w:t>
            </w:r>
            <w:r w:rsidR="004E6A2C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ovu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odluku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suspendovala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Istog</w:t>
            </w:r>
            <w:r w:rsidR="00B811B2" w:rsidRPr="00266582">
              <w:rPr>
                <w:rFonts w:ascii="Book Antiqua" w:eastAsiaTheme="minorHAnsi" w:hAnsi="Book Antiqua" w:cstheme="minorBidi"/>
                <w:b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404E9318" w14:textId="77777777" w:rsidR="00B811B2" w:rsidRPr="00266582" w:rsidRDefault="00B811B2" w:rsidP="00DF314F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</w:p>
        </w:tc>
      </w:tr>
      <w:tr w:rsidR="00B811B2" w:rsidRPr="00266582" w14:paraId="71FD1507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F1D6AAB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38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1CABB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ovlašćenju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predsednika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imovine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B5301" w14:textId="77777777" w:rsidR="00B811B2" w:rsidRPr="00266582" w:rsidRDefault="004E6A2C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Vitina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C3CE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01.03.2021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A620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0ACFF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09.03.2021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7A7E" w14:textId="09824AB8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</w:t>
            </w:r>
            <w:r w:rsidR="00E36DD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ena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4E6A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4E6A2C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47436A4D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51CA4E8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39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F1966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Prethodno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putem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javnog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nadmetanja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javni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parking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E0B9D" w14:textId="77777777" w:rsidR="00B811B2" w:rsidRPr="00266582" w:rsidRDefault="004E6A2C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04A4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01.03.2021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0B4B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133D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BE095" w14:textId="4FA273C1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</w:t>
            </w:r>
            <w:r w:rsidR="00E36DD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ena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C6557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69410C2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051F254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A38A3" w14:textId="4C8992C8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Uredba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uređenju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saradnji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selima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nase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gradskim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nase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ima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BA0EF" w14:textId="77777777" w:rsidR="00B811B2" w:rsidRPr="00266582" w:rsidRDefault="005C6557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998EA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C034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04.04.21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79DF4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37295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29.06.2021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C6557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0CDF88E9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0B0F794C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953D29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41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1FAB1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.02/153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02.04.2021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1FBB0F0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B3D67" w14:textId="77777777" w:rsidR="00B811B2" w:rsidRPr="00266582" w:rsidRDefault="00843AFF" w:rsidP="005C6557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Mali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ševo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F806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E673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19.04.21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A2A07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B3D36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odluku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30.04.2021.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C6557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D88256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B811B2" w:rsidRPr="00266582" w14:paraId="7536DB06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BAD17C6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42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6A75E57D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Uredba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. 01/17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poreze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takse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kazne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bCs/>
                <w:iCs/>
                <w:sz w:val="22"/>
                <w:szCs w:val="22"/>
                <w:lang w:val="sr-Latn-RS"/>
              </w:rPr>
              <w:t xml:space="preserve"> 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47F1CF3E" w14:textId="77777777" w:rsidR="00B811B2" w:rsidRPr="00266582" w:rsidRDefault="005C6557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373" w:type="dxa"/>
            <w:shd w:val="clear" w:color="auto" w:fill="auto"/>
          </w:tcPr>
          <w:p w14:paraId="22A84768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08.02.2021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2CC81801" w14:textId="77777777" w:rsidR="00B811B2" w:rsidRPr="00266582" w:rsidRDefault="00843AFF" w:rsidP="005C6557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ML</w:t>
            </w:r>
            <w:r w:rsidR="005C6557"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S</w:t>
            </w:r>
            <w:r w:rsidR="00B811B2"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Komisija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134DB32F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19.02.2021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6DFDD3B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C6557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50E1A8E8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47D7708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43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C3F80" w14:textId="674C972D" w:rsidR="00B811B2" w:rsidRPr="00266582" w:rsidRDefault="00843AFF" w:rsidP="005C6557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rešenja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60/01-36810/19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29.11.2019.</w:t>
            </w:r>
            <w:r w:rsidR="005C6557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rešenja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104/02-3037/20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28.02.2020.</w:t>
            </w:r>
            <w:r w:rsidR="005C6557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obrazovanju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komisije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ocenjivanje</w:t>
            </w:r>
            <w:r w:rsidR="005C6557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dode</w:t>
            </w:r>
            <w:r w:rsidR="00E36DD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ivanje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opštinske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0A49" w14:textId="77777777" w:rsidR="00B811B2" w:rsidRPr="00266582" w:rsidRDefault="00843AFF" w:rsidP="00B811B2">
            <w:pPr>
              <w:spacing w:after="160" w:line="256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Ka</w:t>
            </w:r>
            <w:r w:rsidR="005C655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anik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064DE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24.03.2021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A6407" w14:textId="77777777" w:rsidR="00B811B2" w:rsidRPr="00266582" w:rsidRDefault="00B811B2" w:rsidP="00B811B2">
            <w:pPr>
              <w:spacing w:after="160" w:line="256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29.03.2021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C300B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08.04.2021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BE51F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održanom</w:t>
            </w:r>
            <w:r w:rsidR="00B811B2" w:rsidRPr="00266582">
              <w:rPr>
                <w:rFonts w:ascii="Book Antiqua" w:eastAsiaTheme="minorHAnsi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29.04.2021</w:t>
            </w:r>
            <w:r w:rsidR="005C655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C6557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35C67A1D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C19B387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44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01094DCA" w14:textId="2AE99865" w:rsidR="00B811B2" w:rsidRPr="00266582" w:rsidRDefault="00843AFF" w:rsidP="00B811B2">
            <w:pPr>
              <w:tabs>
                <w:tab w:val="left" w:pos="9139"/>
              </w:tabs>
              <w:spacing w:after="160" w:line="259" w:lineRule="auto"/>
              <w:jc w:val="both"/>
              <w:rPr>
                <w:rFonts w:ascii="Book Antiqua" w:eastAsiaTheme="minorHAnsi" w:hAnsi="Book Antiqua" w:cs="Arial"/>
                <w:color w:val="000000" w:themeColor="text1"/>
                <w:sz w:val="22"/>
                <w:szCs w:val="22"/>
                <w:shd w:val="clear" w:color="auto" w:fill="FFFFFF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104/02-11086/21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dugoročno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četrdeset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(40)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godina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postupkom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pregovaranja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ponudi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5CF9E8B7" w14:textId="77777777" w:rsidR="00B811B2" w:rsidRPr="00266582" w:rsidRDefault="00843AFF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Ka</w:t>
            </w:r>
            <w:r w:rsidR="005C655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anik</w:t>
            </w:r>
          </w:p>
        </w:tc>
        <w:tc>
          <w:tcPr>
            <w:tcW w:w="1373" w:type="dxa"/>
            <w:shd w:val="clear" w:color="auto" w:fill="auto"/>
          </w:tcPr>
          <w:p w14:paraId="7A61A65F" w14:textId="77777777" w:rsidR="00B811B2" w:rsidRPr="00266582" w:rsidRDefault="00B811B2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07.05.2021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0F38736A" w14:textId="77777777" w:rsidR="00B811B2" w:rsidRPr="00266582" w:rsidRDefault="00B811B2" w:rsidP="00B811B2">
            <w:pPr>
              <w:spacing w:after="160" w:line="254" w:lineRule="auto"/>
              <w:jc w:val="both"/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color w:val="000000" w:themeColor="text1"/>
                <w:sz w:val="22"/>
                <w:szCs w:val="22"/>
                <w:lang w:val="sr-Latn-RS"/>
              </w:rPr>
              <w:t>18.05.2021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03B06860" w14:textId="77777777" w:rsidR="00B811B2" w:rsidRPr="00266582" w:rsidRDefault="00B811B2" w:rsidP="00B811B2">
            <w:pPr>
              <w:spacing w:after="160" w:line="254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24.05.2021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1A0ED90" w14:textId="2623F5B4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Razmotrena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strane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Ka</w:t>
            </w:r>
            <w:r w:rsidR="00022CC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anik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održanom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28.05.2021.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E00A85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6BA5CB54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A478B58" w14:textId="77777777" w:rsidR="00B811B2" w:rsidRPr="00266582" w:rsidRDefault="00B811B2" w:rsidP="00B811B2">
            <w:pPr>
              <w:spacing w:after="160" w:line="256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45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45B97C85" w14:textId="4C95D19B" w:rsidR="00B811B2" w:rsidRPr="00266582" w:rsidRDefault="00E00A85" w:rsidP="00B811B2">
            <w:pPr>
              <w:spacing w:after="160" w:line="259" w:lineRule="auto"/>
              <w:jc w:val="both"/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dluka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bCs/>
                <w:color w:val="000000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bCs/>
                <w:color w:val="000000"/>
                <w:sz w:val="22"/>
                <w:szCs w:val="22"/>
                <w:lang w:val="sr-Latn-RS"/>
              </w:rPr>
              <w:t>. 85,</w:t>
            </w:r>
            <w:r w:rsidRPr="00266582">
              <w:rPr>
                <w:rFonts w:ascii="Book Antiqua" w:eastAsiaTheme="minorHAnsi" w:hAnsi="Book Antiqua" w:cstheme="minorBidi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davanje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saglasnosti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predlog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  <w:r w:rsidR="00022CC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289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20.04.2021.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77EAD414" w14:textId="42AFE855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Kosovo</w:t>
            </w:r>
            <w:r w:rsidR="00B811B2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Po</w:t>
            </w:r>
            <w:r w:rsidR="00E36DD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373" w:type="dxa"/>
            <w:shd w:val="clear" w:color="auto" w:fill="auto"/>
          </w:tcPr>
          <w:p w14:paraId="06D6F45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16.06.2021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7F683E7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18.06.2021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5D31300C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09.07.2021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30D2DE0" w14:textId="77777777" w:rsidR="00B811B2" w:rsidRPr="00266582" w:rsidRDefault="00B811B2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10.09.2021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E00A85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  <w:r w:rsidR="00E00A85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ponovo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pregledan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gde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suspendovan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do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posle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izbora</w:t>
            </w:r>
          </w:p>
        </w:tc>
      </w:tr>
      <w:tr w:rsidR="00B811B2" w:rsidRPr="00266582" w14:paraId="65B5D646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276575E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46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210282BF" w14:textId="458316E4" w:rsidR="00B811B2" w:rsidRPr="00266582" w:rsidRDefault="00141D0A" w:rsidP="00141D0A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iCs/>
                <w:sz w:val="22"/>
                <w:szCs w:val="22"/>
                <w:lang w:val="sr-Latn-RS"/>
              </w:rPr>
            </w:pPr>
            <w:r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Odluka 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01.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.60/01.18413/21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.60/01-1785/2018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24.01.2018.</w:t>
            </w:r>
            <w:r w:rsidR="00E00A85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lastRenderedPageBreak/>
              <w:t>kao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obrazovanju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Odbora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politiku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finansije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.60/01-5524 / 2018,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28.02.2018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01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.060/01-27538/20 </w:t>
            </w:r>
            <w:r w:rsidR="00843AFF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23.11.2020.</w:t>
            </w:r>
            <w:r w:rsidR="00E00A85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785EABCE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Ka</w:t>
            </w:r>
            <w:r w:rsidR="00E00A8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anik</w:t>
            </w:r>
          </w:p>
          <w:p w14:paraId="62F1F68B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778C244F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5659E787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5214178F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  <w:p w14:paraId="67D8A9E8" w14:textId="77777777" w:rsidR="00B811B2" w:rsidRPr="00266582" w:rsidRDefault="00B811B2" w:rsidP="00B811B2">
            <w:pPr>
              <w:spacing w:after="160" w:line="259" w:lineRule="auto"/>
              <w:jc w:val="center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73" w:type="dxa"/>
            <w:shd w:val="clear" w:color="auto" w:fill="auto"/>
          </w:tcPr>
          <w:p w14:paraId="7DFB04C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lastRenderedPageBreak/>
              <w:t>02.07.2021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21F2CB17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07.07.2021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7A65FCCE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13.07.2021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5A067AB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Kačanik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poništila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30.07.2021.</w:t>
            </w:r>
            <w:r w:rsidR="00E00A8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E00A85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792368A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BEA1C64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lastRenderedPageBreak/>
              <w:t>47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2F4FDD74" w14:textId="77777777" w:rsidR="00B811B2" w:rsidRPr="00266582" w:rsidRDefault="00843AFF" w:rsidP="00E00A85">
            <w:pPr>
              <w:spacing w:after="160" w:line="259" w:lineRule="auto"/>
              <w:jc w:val="both"/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Rešenje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.06-941/01-13462/21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oglašavanju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opšteg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javnog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interesa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delu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KP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01003-0 </w:t>
            </w:r>
            <w:r w:rsidR="00E00A85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Kačanik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privatnoj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svojini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ime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Misim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Sopa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zamenu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opštinskom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imovinom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deo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KP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01030- 0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ZK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Kačanik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25EF7CAA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Ka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anik</w:t>
            </w:r>
          </w:p>
        </w:tc>
        <w:tc>
          <w:tcPr>
            <w:tcW w:w="1373" w:type="dxa"/>
            <w:shd w:val="clear" w:color="auto" w:fill="auto"/>
          </w:tcPr>
          <w:p w14:paraId="6F8E5135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22.06.2021</w:t>
            </w:r>
            <w:r w:rsidR="00FE69B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41CE5B16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25.06.2021</w:t>
            </w:r>
            <w:r w:rsidR="00FE69B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24892626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13.07.2021</w:t>
            </w:r>
            <w:r w:rsidR="00FE69B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C893A66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Kačanik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poništila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30.07.2021.</w:t>
            </w:r>
            <w:r w:rsidR="00FE69B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FE69BF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2A8FC6D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F434405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48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53F46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92/20,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izmeni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dopuni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Uredbe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subvencijama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9108A" w14:textId="77777777" w:rsidR="00B811B2" w:rsidRPr="00266582" w:rsidRDefault="00843AFF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Parte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š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22C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25.01.2021.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D8F4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09.02.2021.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5DD03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19.02.2021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83CB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19.03.2021</w:t>
            </w:r>
            <w:r w:rsidR="00B811B2" w:rsidRPr="00266582">
              <w:rPr>
                <w:rFonts w:ascii="Book Antiqua" w:eastAsiaTheme="minorHAnsi" w:hAnsi="Book Antiqua" w:cstheme="minorBidi"/>
                <w:color w:val="5B9BD5" w:themeColor="accent1"/>
                <w:sz w:val="22"/>
                <w:szCs w:val="22"/>
                <w:lang w:val="sr-Latn-RS"/>
              </w:rPr>
              <w:t>.</w:t>
            </w:r>
            <w:r w:rsidR="00FE69BF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FE69BF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11733CE5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7E8E133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49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4842" w14:textId="77777777" w:rsidR="00B811B2" w:rsidRPr="00266582" w:rsidRDefault="00843AFF" w:rsidP="00786E0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 1887/21,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pokretanju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postupka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davanje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nepokretne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imovine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kratkoročno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-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hala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Lapl</w:t>
            </w:r>
            <w:r w:rsidR="00786E01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je Selo 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4C093" w14:textId="77777777" w:rsidR="00B811B2" w:rsidRPr="00266582" w:rsidRDefault="00786E01" w:rsidP="00786E01">
            <w:pPr>
              <w:spacing w:after="160" w:line="259" w:lineRule="auto"/>
              <w:jc w:val="both"/>
              <w:rPr>
                <w:rFonts w:ascii="Book Antiqua" w:eastAsia="Microsoft JhengHei" w:hAnsi="Book Antiqua" w:cs="Microsoft JhengHei"/>
                <w:sz w:val="22"/>
                <w:szCs w:val="22"/>
                <w:lang w:val="sr-Latn-RS" w:eastAsia="zh-CN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Gračanica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B4E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29.04.2021.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B750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05.05.2021.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C4BE9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17.05.2021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8E6F0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15.06.2021.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786E01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4BD04EFE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5B9BD5" w:themeColor="accent1"/>
                <w:sz w:val="22"/>
                <w:szCs w:val="22"/>
                <w:lang w:val="sr-Latn-RS"/>
              </w:rPr>
            </w:pPr>
          </w:p>
        </w:tc>
      </w:tr>
      <w:tr w:rsidR="00B811B2" w:rsidRPr="00266582" w14:paraId="53B7C440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0CF3CFC5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68359" w14:textId="22152712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 2885/21,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dodeli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022CC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dugoročno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korišćenju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9AB72" w14:textId="77777777" w:rsidR="00B811B2" w:rsidRPr="00266582" w:rsidRDefault="00786E01" w:rsidP="00786E0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Gračanica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32481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16.06.2021.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C6A5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22.06.2021.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860A6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09.07.2021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0A070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Stavio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09.08.2021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786E01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</w:tc>
      </w:tr>
      <w:tr w:rsidR="00B811B2" w:rsidRPr="00266582" w14:paraId="3839BE2A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BF0A3BD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51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6775A" w14:textId="3DEE473B" w:rsidR="00B811B2" w:rsidRPr="00266582" w:rsidRDefault="00843AFF" w:rsidP="00141D0A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 6241/21,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formiranju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="00141D0A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odbora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zajednice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B4E6" w14:textId="77777777" w:rsidR="00B811B2" w:rsidRPr="00266582" w:rsidRDefault="00786E01" w:rsidP="00786E0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Gračanica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1C966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17.12.2021.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832F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20.12.2021.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8BAB9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29.12.2021.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0287E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Pregledano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02.02.2022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519E4915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</w:p>
          <w:p w14:paraId="40668644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B811B2" w:rsidRPr="00266582" w14:paraId="327DE034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A411479" w14:textId="77777777" w:rsidR="00B811B2" w:rsidRPr="00266582" w:rsidRDefault="00B811B2" w:rsidP="00B811B2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lastRenderedPageBreak/>
              <w:t>52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B16CF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. 6246/21,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formiranje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Odbora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lica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sa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posebnim</w:t>
            </w:r>
            <w:r w:rsidR="00B811B2"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="Calibri"/>
                <w:color w:val="141823"/>
                <w:sz w:val="22"/>
                <w:szCs w:val="22"/>
                <w:lang w:val="sr-Latn-RS"/>
              </w:rPr>
              <w:t>potrebama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6ED86" w14:textId="77777777" w:rsidR="00B811B2" w:rsidRPr="00266582" w:rsidRDefault="00786E01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Gračanica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FDDB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17.12.2021.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7BAC" w14:textId="77777777" w:rsidR="00B811B2" w:rsidRPr="00266582" w:rsidRDefault="00B811B2" w:rsidP="00B811B2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23.12.2021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4967" w14:textId="77777777" w:rsidR="00B811B2" w:rsidRPr="00266582" w:rsidRDefault="00B811B2" w:rsidP="00786E01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29.12.2021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6DF0A" w14:textId="77777777" w:rsidR="00B811B2" w:rsidRPr="00266582" w:rsidRDefault="00843AFF" w:rsidP="00733E87">
            <w:pPr>
              <w:spacing w:line="256" w:lineRule="auto"/>
              <w:ind w:right="90"/>
              <w:jc w:val="both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Pregledano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usaglašeno</w:t>
            </w:r>
            <w:r w:rsidR="00B811B2"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 xml:space="preserve"> 02.02.2022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733E8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  <w:p w14:paraId="1E976EAF" w14:textId="77777777" w:rsidR="00B811B2" w:rsidRPr="00266582" w:rsidRDefault="00B811B2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</w:p>
        </w:tc>
      </w:tr>
      <w:tr w:rsidR="00B811B2" w:rsidRPr="00266582" w14:paraId="4ED0BB8F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20F005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53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348BB33D" w14:textId="77777777" w:rsidR="00B811B2" w:rsidRPr="00266582" w:rsidRDefault="00843AFF" w:rsidP="00B811B2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01-139-031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04.06.2021.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ab/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6E67EB25" w14:textId="77777777" w:rsidR="00B811B2" w:rsidRPr="00266582" w:rsidRDefault="00843AFF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Severna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Mitrovica</w:t>
            </w:r>
          </w:p>
        </w:tc>
        <w:tc>
          <w:tcPr>
            <w:tcW w:w="1373" w:type="dxa"/>
            <w:shd w:val="clear" w:color="auto" w:fill="auto"/>
          </w:tcPr>
          <w:p w14:paraId="23B4EF4B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07.06.2021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6F4CC5AB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07.06.2021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6F481E84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05.07.2021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CC78F49" w14:textId="77777777" w:rsidR="00B811B2" w:rsidRPr="00266582" w:rsidRDefault="00843AFF" w:rsidP="00786E01">
            <w:pPr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Obrađen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M</w:t>
            </w:r>
            <w:r w:rsidR="00786E01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P</w:t>
            </w:r>
          </w:p>
        </w:tc>
      </w:tr>
      <w:tr w:rsidR="00B811B2" w:rsidRPr="00266582" w14:paraId="4F5DF023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38B8473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54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109038BC" w14:textId="77777777" w:rsidR="00B811B2" w:rsidRPr="00266582" w:rsidRDefault="00843AFF" w:rsidP="00B811B2">
            <w:pPr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01-140-031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04.06.2021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07DD4989" w14:textId="77777777" w:rsidR="00B811B2" w:rsidRPr="00266582" w:rsidRDefault="00843AFF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Severna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Mitrovica</w:t>
            </w:r>
          </w:p>
        </w:tc>
        <w:tc>
          <w:tcPr>
            <w:tcW w:w="1373" w:type="dxa"/>
            <w:shd w:val="clear" w:color="auto" w:fill="auto"/>
          </w:tcPr>
          <w:p w14:paraId="4F5AB9F3" w14:textId="77777777" w:rsidR="00B811B2" w:rsidRPr="00266582" w:rsidRDefault="00B811B2" w:rsidP="00B811B2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07.06.2021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669C8D6B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07.06.2021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shd w:val="clear" w:color="auto" w:fill="auto"/>
          </w:tcPr>
          <w:p w14:paraId="1EEA4286" w14:textId="77777777" w:rsidR="00B811B2" w:rsidRPr="00266582" w:rsidRDefault="00B811B2" w:rsidP="00B811B2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05.07.2021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C06E3CD" w14:textId="77777777" w:rsidR="00B811B2" w:rsidRPr="00266582" w:rsidRDefault="00843AFF" w:rsidP="00B811B2">
            <w:pPr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Obrađen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u</w:t>
            </w:r>
            <w:r w:rsidR="00B811B2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MD</w:t>
            </w:r>
          </w:p>
        </w:tc>
      </w:tr>
      <w:tr w:rsidR="00B811B2" w:rsidRPr="00266582" w14:paraId="2638D3DF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1D23F3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55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EF16C" w14:textId="32D7DE46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01-110/05/976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36533F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uspostavljanju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Komisije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politiku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finansije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0A608" w14:textId="77777777" w:rsidR="00B811B2" w:rsidRPr="00266582" w:rsidRDefault="00786E01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6D07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28.11.2021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9839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9D08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A14B2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5EA0B218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D24D85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56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7D7E" w14:textId="2A8BEF6A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01-110/05-974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36533F">
              <w:t xml:space="preserve"> </w:t>
            </w:r>
            <w:r w:rsidR="0036533F" w:rsidRPr="0036533F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uspostavljanju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Odbora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zajednice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4219F" w14:textId="77777777" w:rsidR="00B811B2" w:rsidRPr="00266582" w:rsidRDefault="00786E01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A71E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FA98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7128F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FB71E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6F3BBB35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55DD256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9C5D" w14:textId="761F57B8" w:rsidR="00B811B2" w:rsidRPr="00266582" w:rsidRDefault="00786E01" w:rsidP="00786E01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36533F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 </w:t>
            </w:r>
            <w:r w:rsidR="0036533F">
              <w:t xml:space="preserve"> </w:t>
            </w:r>
            <w:r w:rsidR="0036533F" w:rsidRPr="0036533F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uspostavljanju 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odbora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politiku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finansije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B5B3F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Zubin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Potok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87A5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96E2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30018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7685F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27B4BFF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189D10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57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494E3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08/2021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prethodnom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saglasnosti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predlog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predsednika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kratkoročno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D422" w14:textId="77777777" w:rsidR="00B811B2" w:rsidRPr="00266582" w:rsidRDefault="00843AFF" w:rsidP="00786E01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</w:t>
            </w:r>
            <w:r w:rsidR="00786E01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6E60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2A369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3ADF6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5A6C2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36BC3C3D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F1F689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58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BC1D1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07/2021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prethodnom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saglasnosti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predlog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predsednika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kratkoročno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756DA" w14:textId="77777777" w:rsidR="00B811B2" w:rsidRPr="00266582" w:rsidRDefault="00843AFF" w:rsidP="00786E01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</w:t>
            </w:r>
            <w:r w:rsidR="00786E01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C0A3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A061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8177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0C4A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2DB5BBAD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E5FC354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59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55F2E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Skupštine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06/2021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prethodnom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davanju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saglasnosti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predlog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predsednika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kratkoročno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korišćenje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156AF" w14:textId="77777777" w:rsidR="00B811B2" w:rsidRPr="00266582" w:rsidRDefault="00843AFF" w:rsidP="00786E01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P</w:t>
            </w:r>
            <w:r w:rsidR="00786E01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72B8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CA29F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17.01.2020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76E6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17.01.2021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1C11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7561FEC1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FEDAD4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60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E0118" w14:textId="77777777" w:rsidR="00B811B2" w:rsidRPr="00266582" w:rsidRDefault="00843AFF" w:rsidP="00B811B2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br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I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-3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osnivanju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Komiteta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</w:t>
            </w:r>
            <w:r w:rsidR="00B811B2"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zajednice</w:t>
            </w:r>
          </w:p>
          <w:p w14:paraId="361CD04F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b/>
                <w:i/>
                <w:sz w:val="22"/>
                <w:szCs w:val="22"/>
                <w:lang w:val="sr-Latn-RS"/>
              </w:rPr>
            </w:pP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03155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3A10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31.12.2021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D236C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09.02.2021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4B52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16.01.2021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BD74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31.01.2022</w:t>
            </w:r>
            <w:r w:rsidR="00786E01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86E01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  <w:tr w:rsidR="00B811B2" w:rsidRPr="00266582" w14:paraId="0D10D90C" w14:textId="77777777" w:rsidTr="007C1B87">
        <w:trPr>
          <w:tblCellSpacing w:w="2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B77165E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61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1EF7D" w14:textId="77777777" w:rsidR="00B811B2" w:rsidRPr="00266582" w:rsidRDefault="00843AFF" w:rsidP="007F5946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Odluka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o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o</w:t>
            </w:r>
            <w:r w:rsidR="007F5946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snivanju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odbora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za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politiku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i</w:t>
            </w:r>
            <w:r w:rsidR="00B811B2"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 xml:space="preserve"> </w:t>
            </w:r>
            <w:r w:rsidRPr="00266582">
              <w:rPr>
                <w:rFonts w:ascii="Book Antiqua" w:hAnsi="Book Antiqua"/>
                <w:color w:val="000000"/>
                <w:sz w:val="22"/>
                <w:szCs w:val="22"/>
                <w:lang w:val="sr-Latn-RS" w:eastAsia="sq-AL"/>
              </w:rPr>
              <w:t>finansije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D5200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Novo</w:t>
            </w:r>
            <w:r w:rsidR="00B811B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Brdo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F7755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15.12.2021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1CD99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23.12.2021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938A2" w14:textId="77777777" w:rsidR="00B811B2" w:rsidRPr="00266582" w:rsidRDefault="00B811B2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29.12.2021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E4E5B" w14:textId="77777777" w:rsidR="00B811B2" w:rsidRPr="00266582" w:rsidRDefault="00843AFF" w:rsidP="00B811B2">
            <w:pPr>
              <w:spacing w:line="256" w:lineRule="auto"/>
              <w:ind w:right="90"/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B811B2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26.01.2022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7F5946" w:rsidRPr="0036533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godine</w:t>
            </w:r>
          </w:p>
        </w:tc>
      </w:tr>
    </w:tbl>
    <w:p w14:paraId="5A63489F" w14:textId="77777777" w:rsidR="00B811B2" w:rsidRPr="00266582" w:rsidRDefault="00B811B2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2DE5DC7F" w14:textId="77777777" w:rsidR="00B811B2" w:rsidRPr="00266582" w:rsidRDefault="00B811B2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6648BAB8" w14:textId="77777777" w:rsidR="00B811B2" w:rsidRPr="00266582" w:rsidRDefault="00B811B2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0F3002BB" w14:textId="77777777" w:rsidR="00B811B2" w:rsidRPr="00266582" w:rsidRDefault="00B811B2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3FE58A43" w14:textId="77777777" w:rsidR="00B811B2" w:rsidRPr="00266582" w:rsidRDefault="00B811B2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63F60D5F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716BD7F7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5149127E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7B575E09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61BF7F8C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0A8CF681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5CD961C4" w14:textId="77777777" w:rsidR="007F2F13" w:rsidRPr="00266582" w:rsidRDefault="007F2F13" w:rsidP="00B811B2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1A88912B" w14:textId="77777777" w:rsidR="007F2F13" w:rsidRPr="00266582" w:rsidRDefault="00843AFF" w:rsidP="007F2F13">
      <w:pPr>
        <w:tabs>
          <w:tab w:val="left" w:pos="13320"/>
          <w:tab w:val="left" w:pos="13590"/>
        </w:tabs>
        <w:ind w:right="450"/>
        <w:jc w:val="center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TABELA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AK</w:t>
      </w:r>
      <w:r w:rsidR="007F5946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A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TA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OPŠTINA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KOJI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SU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VRAĆENI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NA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PREGLED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RE</w:t>
      </w:r>
      <w:r w:rsidR="007F5946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SORNIM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MINISTARSTV</w:t>
      </w:r>
      <w:r w:rsidR="007F5946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IMA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ZA</w:t>
      </w:r>
      <w:r w:rsidR="007F2F13"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 xml:space="preserve"> 2021. </w:t>
      </w: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t>GODINU</w:t>
      </w:r>
    </w:p>
    <w:p w14:paraId="0435E6DB" w14:textId="77777777" w:rsidR="007F2F13" w:rsidRPr="00266582" w:rsidRDefault="007F2F13" w:rsidP="007F2F13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22E616EF" w14:textId="77777777" w:rsidR="007F2F13" w:rsidRPr="00266582" w:rsidRDefault="007F2F13" w:rsidP="007F2F13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700A8B37" w14:textId="77777777" w:rsidR="007F2F13" w:rsidRPr="00266582" w:rsidRDefault="007F2F13" w:rsidP="007F2F13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5F8BA641" w14:textId="77777777" w:rsidR="007F2F13" w:rsidRPr="00266582" w:rsidRDefault="007F2F13" w:rsidP="007F2F13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</w:p>
    <w:p w14:paraId="0B75ED66" w14:textId="77777777" w:rsidR="007F2F13" w:rsidRPr="00266582" w:rsidRDefault="007F2F13" w:rsidP="007F2F13">
      <w:pPr>
        <w:ind w:right="450"/>
        <w:jc w:val="center"/>
        <w:rPr>
          <w:rFonts w:ascii="Book Antiqua" w:hAnsi="Book Antiqua" w:cstheme="minorHAnsi"/>
          <w:b/>
          <w:bCs/>
          <w:i/>
          <w:iCs/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-1131" w:tblpY="375"/>
        <w:tblW w:w="1145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780"/>
        <w:gridCol w:w="2700"/>
        <w:gridCol w:w="1530"/>
        <w:gridCol w:w="1440"/>
        <w:gridCol w:w="1350"/>
        <w:gridCol w:w="90"/>
        <w:gridCol w:w="1350"/>
        <w:gridCol w:w="90"/>
        <w:gridCol w:w="2122"/>
      </w:tblGrid>
      <w:tr w:rsidR="007F2F13" w:rsidRPr="00266582" w14:paraId="29D34C3E" w14:textId="77777777" w:rsidTr="007C1B87">
        <w:trPr>
          <w:trHeight w:val="1343"/>
          <w:tblCellSpacing w:w="20" w:type="dxa"/>
        </w:trPr>
        <w:tc>
          <w:tcPr>
            <w:tcW w:w="720" w:type="dxa"/>
            <w:shd w:val="clear" w:color="auto" w:fill="BFBFBF"/>
          </w:tcPr>
          <w:p w14:paraId="4621171B" w14:textId="77777777" w:rsidR="007F2F13" w:rsidRPr="00266582" w:rsidRDefault="007F5946" w:rsidP="007F5946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660" w:type="dxa"/>
            <w:shd w:val="clear" w:color="auto" w:fill="BFBFBF"/>
          </w:tcPr>
          <w:p w14:paraId="7E80315C" w14:textId="5B669008" w:rsidR="007F2F13" w:rsidRPr="00266582" w:rsidRDefault="00843AFF" w:rsidP="007F5946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Naziv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akata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odobr</w:t>
            </w:r>
            <w:r w:rsidR="007F5946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enih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="007F5946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od </w:t>
            </w:r>
            <w:r w:rsidR="0036533F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strane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opštin</w:t>
            </w:r>
            <w:r w:rsidR="007F5946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90" w:type="dxa"/>
            <w:shd w:val="clear" w:color="auto" w:fill="BFBFBF"/>
          </w:tcPr>
          <w:p w14:paraId="16F28C5D" w14:textId="77777777" w:rsidR="007F2F13" w:rsidRPr="00266582" w:rsidRDefault="00843AFF" w:rsidP="007F2F13">
            <w:pPr>
              <w:ind w:right="90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Naziv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opštine</w:t>
            </w:r>
          </w:p>
          <w:p w14:paraId="71FF7BA9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shd w:val="clear" w:color="auto" w:fill="BFBFBF"/>
          </w:tcPr>
          <w:p w14:paraId="71380537" w14:textId="77777777" w:rsidR="007F2F13" w:rsidRPr="00266582" w:rsidRDefault="00843AFF" w:rsidP="007F2F13">
            <w:pPr>
              <w:ind w:right="90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Datum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prijema</w:t>
            </w:r>
          </w:p>
        </w:tc>
        <w:tc>
          <w:tcPr>
            <w:tcW w:w="1310" w:type="dxa"/>
            <w:shd w:val="clear" w:color="auto" w:fill="BFBFBF"/>
          </w:tcPr>
          <w:p w14:paraId="0D2D14E1" w14:textId="77777777" w:rsidR="007F2F13" w:rsidRPr="00266582" w:rsidRDefault="00843AFF" w:rsidP="007F2F13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Ocena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akta</w:t>
            </w:r>
          </w:p>
          <w:p w14:paraId="1586C5FF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</w:p>
          <w:p w14:paraId="6E667B56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shd w:val="clear" w:color="auto" w:fill="BFBFBF"/>
          </w:tcPr>
          <w:p w14:paraId="6C9678D1" w14:textId="77777777" w:rsidR="007F2F13" w:rsidRPr="00266582" w:rsidRDefault="00843AFF" w:rsidP="0036533F">
            <w:pPr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Datum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potpisivanja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strane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Ministra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/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Sekretara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MAL</w:t>
            </w:r>
            <w:r w:rsidR="007F5946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S-a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/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Potvrda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zakonitosti</w:t>
            </w:r>
          </w:p>
        </w:tc>
        <w:tc>
          <w:tcPr>
            <w:tcW w:w="2152" w:type="dxa"/>
            <w:gridSpan w:val="2"/>
            <w:shd w:val="clear" w:color="auto" w:fill="BFBFBF"/>
          </w:tcPr>
          <w:p w14:paraId="63A5DD63" w14:textId="77777777" w:rsidR="007F2F13" w:rsidRPr="00266582" w:rsidRDefault="007F5946" w:rsidP="007F2F13">
            <w:pPr>
              <w:ind w:right="90"/>
              <w:jc w:val="both"/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Sugestije  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/ </w:t>
            </w:r>
            <w:r w:rsidR="00843AFF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Primedbe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30A0"/>
                <w:sz w:val="22"/>
                <w:szCs w:val="22"/>
                <w:lang w:val="sr-Latn-RS"/>
              </w:rPr>
              <w:t>opštine</w:t>
            </w:r>
          </w:p>
          <w:p w14:paraId="6D2B1BB8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69ACD3A1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A20BDAB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519061D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14:paraId="6C0C5AD4" w14:textId="77777777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35/21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odlaganju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roka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plaćanje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rate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građevinsku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dozvolu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objekte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druge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kategorije</w:t>
            </w:r>
          </w:p>
        </w:tc>
        <w:tc>
          <w:tcPr>
            <w:tcW w:w="1490" w:type="dxa"/>
            <w:shd w:val="clear" w:color="auto" w:fill="auto"/>
          </w:tcPr>
          <w:p w14:paraId="31055E1E" w14:textId="77777777" w:rsidR="007F2F13" w:rsidRPr="00266582" w:rsidRDefault="007F5946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lastRenderedPageBreak/>
              <w:t>Vučitrn</w:t>
            </w:r>
          </w:p>
        </w:tc>
        <w:tc>
          <w:tcPr>
            <w:tcW w:w="1400" w:type="dxa"/>
            <w:shd w:val="clear" w:color="auto" w:fill="auto"/>
          </w:tcPr>
          <w:p w14:paraId="35F87C57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18C6EE79" w14:textId="77777777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  <w:r w:rsidR="007F5946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</w:t>
            </w:r>
          </w:p>
          <w:p w14:paraId="22B75BC5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08.03.2021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F4856CD" w14:textId="77777777" w:rsidR="007F2F13" w:rsidRPr="00266582" w:rsidRDefault="007F2F13" w:rsidP="007F2F13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10.03.2021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536E631" w14:textId="77777777" w:rsidR="007F2F13" w:rsidRPr="00266582" w:rsidRDefault="00843AFF" w:rsidP="007F2F13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Vučitrn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pregledao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30.4.2021.</w:t>
            </w:r>
          </w:p>
          <w:p w14:paraId="6629B90B" w14:textId="77777777" w:rsidR="007F2F13" w:rsidRPr="00266582" w:rsidRDefault="00843AFF" w:rsidP="007F2F13">
            <w:pPr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lastRenderedPageBreak/>
              <w:t>M</w:t>
            </w:r>
            <w:r w:rsidR="007F594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SPP</w:t>
            </w:r>
            <w:r w:rsidR="007F594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26.05.2021</w:t>
            </w:r>
            <w:r w:rsidR="007F5946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7F594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vratio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ponovno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razmatranje</w:t>
            </w:r>
          </w:p>
        </w:tc>
      </w:tr>
      <w:tr w:rsidR="007F2F13" w:rsidRPr="00266582" w14:paraId="0868EC4B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63FB243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</w:t>
            </w:r>
          </w:p>
        </w:tc>
        <w:tc>
          <w:tcPr>
            <w:tcW w:w="2660" w:type="dxa"/>
            <w:shd w:val="clear" w:color="auto" w:fill="auto"/>
          </w:tcPr>
          <w:p w14:paraId="74A687F5" w14:textId="77777777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.70/21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određivanju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lokacije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izgradnju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Trga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nezavisnosti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Vučitrnu</w:t>
            </w:r>
          </w:p>
        </w:tc>
        <w:tc>
          <w:tcPr>
            <w:tcW w:w="1490" w:type="dxa"/>
            <w:shd w:val="clear" w:color="auto" w:fill="auto"/>
          </w:tcPr>
          <w:p w14:paraId="33BAB71E" w14:textId="77777777" w:rsidR="007F2F13" w:rsidRPr="00266582" w:rsidRDefault="00BC3DD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Vučitrn</w:t>
            </w:r>
          </w:p>
        </w:tc>
        <w:tc>
          <w:tcPr>
            <w:tcW w:w="1400" w:type="dxa"/>
            <w:shd w:val="clear" w:color="auto" w:fill="auto"/>
          </w:tcPr>
          <w:p w14:paraId="1D0FD025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02.04.2021</w:t>
            </w:r>
            <w:r w:rsidR="00BC3DD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02B0D18B" w14:textId="77777777" w:rsidR="007F2F13" w:rsidRPr="00266582" w:rsidRDefault="00843AFF" w:rsidP="00BC3DD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C3DD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4637A84" w14:textId="77777777" w:rsidR="007F2F13" w:rsidRPr="00266582" w:rsidRDefault="007F2F13" w:rsidP="007F2F13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15.04.2021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075FFC91" w14:textId="77777777" w:rsidR="007F2F13" w:rsidRPr="00266582" w:rsidRDefault="00843AFF" w:rsidP="007F2F13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SO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Vučitrn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nije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preduzela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nikakve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radnje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razmatranje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akta</w:t>
            </w:r>
          </w:p>
        </w:tc>
      </w:tr>
      <w:tr w:rsidR="007F2F13" w:rsidRPr="00266582" w14:paraId="434A2DF9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3C3DB3C4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14:paraId="26263AB9" w14:textId="3232B03E" w:rsidR="007F2F13" w:rsidRPr="00266582" w:rsidRDefault="00843AFF" w:rsidP="003D5A13">
            <w:pPr>
              <w:rPr>
                <w:rFonts w:ascii="Book Antiqua" w:hAnsi="Book Antiqua"/>
                <w:sz w:val="22"/>
                <w:szCs w:val="22"/>
                <w:lang w:val="sr-Latn-RS" w:eastAsia="ja-JP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.124/21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odobravanju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sporazuma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razumevanju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između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E378CF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pštine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Vučitrn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Dobrotvornog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udruženja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“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Siročad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Balkana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“,</w:t>
            </w:r>
          </w:p>
        </w:tc>
        <w:tc>
          <w:tcPr>
            <w:tcW w:w="1490" w:type="dxa"/>
            <w:shd w:val="clear" w:color="auto" w:fill="auto"/>
          </w:tcPr>
          <w:p w14:paraId="23A7A0DA" w14:textId="77777777" w:rsidR="007F2F13" w:rsidRPr="00266582" w:rsidRDefault="003D5A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Vučitrn</w:t>
            </w:r>
          </w:p>
        </w:tc>
        <w:tc>
          <w:tcPr>
            <w:tcW w:w="1400" w:type="dxa"/>
            <w:shd w:val="clear" w:color="auto" w:fill="auto"/>
          </w:tcPr>
          <w:p w14:paraId="70D29645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08.06.2021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59DBD56B" w14:textId="77777777" w:rsidR="007F2F13" w:rsidRPr="00266582" w:rsidRDefault="00843AFF" w:rsidP="00BC3DD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C3DD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197498E" w14:textId="77777777" w:rsidR="007F2F13" w:rsidRPr="00266582" w:rsidRDefault="007F2F13" w:rsidP="007F2F13">
            <w:pPr>
              <w:jc w:val="center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08.06.2021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03EDA4B5" w14:textId="77777777" w:rsidR="007F2F13" w:rsidRPr="00266582" w:rsidRDefault="00843AFF" w:rsidP="007F2F13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16.06.2021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3D5A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</w:t>
            </w:r>
            <w:r w:rsidR="003D5A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SPP</w:t>
            </w:r>
            <w:r w:rsidR="003D5A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ga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vratilo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4ED4583E" w14:textId="77777777" w:rsidR="007F2F13" w:rsidRPr="00266582" w:rsidRDefault="007F2F13" w:rsidP="007F2F13">
            <w:pP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24.06.2021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3D5A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pregledan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</w:p>
        </w:tc>
      </w:tr>
      <w:tr w:rsidR="007F2F13" w:rsidRPr="00266582" w14:paraId="1D94695A" w14:textId="77777777" w:rsidTr="007C1B87">
        <w:trPr>
          <w:trHeight w:val="955"/>
          <w:tblCellSpacing w:w="20" w:type="dxa"/>
        </w:trPr>
        <w:tc>
          <w:tcPr>
            <w:tcW w:w="720" w:type="dxa"/>
            <w:shd w:val="clear" w:color="auto" w:fill="BFBFBF"/>
          </w:tcPr>
          <w:p w14:paraId="0FD26F12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BAF34" w14:textId="77777777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Načelna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određivanju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lokacije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izgradnju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doma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kulture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selu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Belanica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D1111" w14:textId="77777777" w:rsidR="007F2F13" w:rsidRPr="00266582" w:rsidRDefault="00843AFF" w:rsidP="003D5A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Mali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>ševo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49556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06.04.2021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1EE1D" w14:textId="77777777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PI</w:t>
            </w:r>
          </w:p>
          <w:p w14:paraId="4978C1A0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05.05.2021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8F0F7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06.05.2021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0567" w14:textId="000FA5FF" w:rsidR="009C442B" w:rsidRPr="00266582" w:rsidRDefault="00843AFF" w:rsidP="009C442B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MA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Malisheva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je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pregledala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akt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36533F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na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36533F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30.06.2021.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godine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ali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nije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usaglasio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27A919CF" w14:textId="77777777" w:rsidR="009C442B" w:rsidRPr="00266582" w:rsidRDefault="009C442B" w:rsidP="009C442B">
            <w:pPr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Zahtev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za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preispitivanje</w:t>
            </w:r>
          </w:p>
          <w:p w14:paraId="1D4FE86D" w14:textId="77777777" w:rsidR="007F2F13" w:rsidRPr="00266582" w:rsidRDefault="007F2F13" w:rsidP="007F2F13">
            <w:pPr>
              <w:rPr>
                <w:rFonts w:ascii="Book Antiqua" w:hAnsi="Book Antiqua" w:cstheme="minorHAnsi"/>
                <w:color w:val="FF0000"/>
                <w:sz w:val="22"/>
                <w:szCs w:val="22"/>
                <w:highlight w:val="yellow"/>
                <w:lang w:val="sr-Latn-RS"/>
              </w:rPr>
            </w:pPr>
          </w:p>
        </w:tc>
      </w:tr>
      <w:tr w:rsidR="007F2F13" w:rsidRPr="00266582" w14:paraId="53BF11A6" w14:textId="77777777" w:rsidTr="007C1B87">
        <w:trPr>
          <w:trHeight w:val="955"/>
          <w:tblCellSpacing w:w="20" w:type="dxa"/>
        </w:trPr>
        <w:tc>
          <w:tcPr>
            <w:tcW w:w="720" w:type="dxa"/>
            <w:shd w:val="clear" w:color="auto" w:fill="BFBFBF"/>
          </w:tcPr>
          <w:p w14:paraId="619A6DAC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E405D" w14:textId="77777777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dodeli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finansijskih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sredstava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lica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obolela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raka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drugih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teških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bolesti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2AAB" w14:textId="77777777" w:rsidR="007F2F13" w:rsidRPr="00266582" w:rsidRDefault="00843AFF" w:rsidP="003D5A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Mali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>ševo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9B7C4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30.04.2021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BA548" w14:textId="77777777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MF</w:t>
            </w:r>
            <w:r w:rsidR="003D5A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T</w:t>
            </w:r>
          </w:p>
          <w:p w14:paraId="1A509526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24.05.2021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68C0D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27.05.2021</w:t>
            </w:r>
            <w:r w:rsidR="003D5A1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9FDE" w14:textId="77777777" w:rsidR="009C442B" w:rsidRPr="00266582" w:rsidRDefault="002D641A" w:rsidP="009C442B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SO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-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Mali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ševo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razmotrila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30.06.2021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,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ali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nije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usaglasila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akt</w:t>
            </w:r>
            <w:r w:rsidR="009C442B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16ECFCFD" w14:textId="77777777" w:rsidR="009C442B" w:rsidRPr="00266582" w:rsidRDefault="009C442B" w:rsidP="009C442B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</w:p>
          <w:p w14:paraId="1CB23AC6" w14:textId="77777777" w:rsidR="009C442B" w:rsidRPr="00266582" w:rsidRDefault="00843AFF" w:rsidP="009C442B">
            <w:pPr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Zahtev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za</w:t>
            </w:r>
            <w:r w:rsidR="009C442B"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FF0000"/>
                <w:sz w:val="22"/>
                <w:szCs w:val="22"/>
                <w:lang w:val="sr-Latn-RS"/>
              </w:rPr>
              <w:t>preispitivanje</w:t>
            </w:r>
          </w:p>
          <w:p w14:paraId="7C856EA1" w14:textId="77777777" w:rsidR="007F2F13" w:rsidRPr="00266582" w:rsidRDefault="007F2F13" w:rsidP="007F2F13">
            <w:pPr>
              <w:rPr>
                <w:rFonts w:ascii="Book Antiqua" w:hAnsi="Book Antiqua"/>
                <w:color w:val="FFC000" w:themeColor="accent4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FFC000" w:themeColor="accent4"/>
                <w:sz w:val="22"/>
                <w:szCs w:val="22"/>
                <w:lang w:val="sr-Latn-RS"/>
              </w:rPr>
              <w:t>.</w:t>
            </w:r>
          </w:p>
          <w:p w14:paraId="25F2193D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highlight w:val="yellow"/>
                <w:lang w:val="sr-Latn-RS"/>
              </w:rPr>
            </w:pPr>
          </w:p>
        </w:tc>
      </w:tr>
      <w:tr w:rsidR="007F2F13" w:rsidRPr="00266582" w14:paraId="05BD5AA5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414FAFF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highlight w:val="yellow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E05D8" w14:textId="47F85F91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.</w:t>
            </w:r>
            <w:r w:rsidR="00403A5E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68,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izmeni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dopuni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Odluke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.-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-344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30.11.2020.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godine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Skupštine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opštine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vrednosti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dnevnih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obroka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2,50€ </w:t>
            </w:r>
            <w:r w:rsidR="00403A5E">
              <w:rPr>
                <w:rFonts w:ascii="Book Antiqua" w:hAnsi="Book Antiqua"/>
                <w:sz w:val="22"/>
                <w:szCs w:val="22"/>
                <w:lang w:val="sr-Latn-RS" w:eastAsia="ja-JP"/>
              </w:rPr>
              <w:t>na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2,00€,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službenike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lastRenderedPageBreak/>
              <w:t>zaposlene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Opštinskoj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upravi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Obilić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F6F4" w14:textId="77777777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lastRenderedPageBreak/>
              <w:t>Obilić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8AD0E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30.04.2021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3D7B1" w14:textId="77777777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MFT</w:t>
            </w:r>
          </w:p>
          <w:p w14:paraId="50766077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12.05.2021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F93CA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14.05.2021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8F10" w14:textId="77777777" w:rsidR="007F2F13" w:rsidRPr="00266582" w:rsidRDefault="00843AFF" w:rsidP="007F2F13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preispitivanje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113E3B1F" w14:textId="77777777" w:rsidR="007F2F13" w:rsidRPr="00266582" w:rsidRDefault="00843AFF" w:rsidP="007F2F13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Ukinut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od</w:t>
            </w:r>
          </w:p>
          <w:p w14:paraId="1B6ED3BB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29.06.2021.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</w:tr>
      <w:tr w:rsidR="007F2F13" w:rsidRPr="00266582" w14:paraId="7A2F9E40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C4B17C6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7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BEABB" w14:textId="120EAB2A" w:rsidR="007F2F13" w:rsidRPr="00266582" w:rsidRDefault="00843AFF" w:rsidP="002D641A">
            <w:pPr>
              <w:rPr>
                <w:rFonts w:ascii="Book Antiqua" w:hAnsi="Book Antiqua"/>
                <w:sz w:val="22"/>
                <w:szCs w:val="22"/>
                <w:lang w:val="sr-Latn-RS" w:eastAsia="ja-JP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Odluka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br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. –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-70,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od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7F2F13" w:rsidRPr="00266582">
              <w:rPr>
                <w:sz w:val="22"/>
                <w:szCs w:val="22"/>
                <w:lang w:val="sr-Latn-RS" w:eastAsia="ja-JP"/>
              </w:rPr>
              <w:t>​​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30.04.2021.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godine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opremanje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građevinskom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dozvolom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objekata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izgradnju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garaža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podruma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jer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sada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objekti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nase</w:t>
            </w:r>
            <w:r w:rsidR="00E36DD2">
              <w:rPr>
                <w:rFonts w:ascii="Book Antiqua" w:hAnsi="Book Antiqua"/>
                <w:sz w:val="22"/>
                <w:szCs w:val="22"/>
                <w:lang w:val="sr-Latn-RS" w:eastAsia="ja-JP"/>
              </w:rPr>
              <w:t>lj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Nova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Ha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dža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selu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Orlović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,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dobili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dozvolu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samo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za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sprat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P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+</w:t>
            </w:r>
            <w:r w:rsidRPr="00266582">
              <w:rPr>
                <w:rFonts w:ascii="Book Antiqua" w:hAnsi="Book Antiqua"/>
                <w:sz w:val="22"/>
                <w:szCs w:val="22"/>
                <w:lang w:val="sr-Latn-RS" w:eastAsia="ja-JP"/>
              </w:rPr>
              <w:t>K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9060A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br/>
            </w:r>
            <w:r w:rsidR="00843AFF" w:rsidRPr="00266582">
              <w:rPr>
                <w:rFonts w:ascii="Book Antiqua" w:hAnsi="Book Antiqua"/>
                <w:sz w:val="22"/>
                <w:szCs w:val="22"/>
                <w:lang w:val="sr-Latn-RS"/>
              </w:rPr>
              <w:t>Obilić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7C16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  <w:p w14:paraId="2A1A124A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30.04.2021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607F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  <w:p w14:paraId="384ECA25" w14:textId="77777777" w:rsidR="007F2F13" w:rsidRPr="00266582" w:rsidRDefault="00843AFF" w:rsidP="002D641A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</w:t>
            </w:r>
            <w:r w:rsidR="002D641A" w:rsidRPr="00266582">
              <w:rPr>
                <w:rFonts w:ascii="Book Antiqua" w:hAnsi="Book Antiqua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DB765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  <w:p w14:paraId="4061823F" w14:textId="77777777" w:rsidR="007F2F13" w:rsidRPr="00266582" w:rsidRDefault="007F2F13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14.05.2021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7B95" w14:textId="77777777" w:rsidR="007F2F13" w:rsidRPr="00266582" w:rsidRDefault="00843AFF" w:rsidP="007F2F13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preispitivanje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.</w:t>
            </w:r>
          </w:p>
          <w:p w14:paraId="4767F505" w14:textId="77777777" w:rsidR="007F2F13" w:rsidRPr="00266582" w:rsidRDefault="00843AFF" w:rsidP="007F2F13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Ukinut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sastanku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29. 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juna</w:t>
            </w:r>
            <w:r w:rsidR="007F2F13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2021.</w:t>
            </w:r>
            <w:r w:rsidR="002D64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</w:tc>
      </w:tr>
      <w:tr w:rsidR="007F2F13" w:rsidRPr="00266582" w14:paraId="697764A6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FD6EA80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2660" w:type="dxa"/>
            <w:shd w:val="clear" w:color="auto" w:fill="auto"/>
          </w:tcPr>
          <w:p w14:paraId="42EEDDAF" w14:textId="5C8EA40D" w:rsidR="007F2F13" w:rsidRPr="00266582" w:rsidRDefault="00843AFF" w:rsidP="007F2F13">
            <w:pPr>
              <w:jc w:val="both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.181/21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Lokalni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plan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kabastim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otpadom</w:t>
            </w:r>
            <w:r w:rsidR="007F2F13" w:rsidRPr="00266582">
              <w:rPr>
                <w:rFonts w:ascii="Book Antiqua" w:hAnsi="Book Antiqua"/>
                <w:sz w:val="22"/>
                <w:szCs w:val="22"/>
                <w:lang w:val="sr-Latn-RS"/>
              </w:rPr>
              <w:t>.</w:t>
            </w:r>
          </w:p>
          <w:p w14:paraId="60BB4A5B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C205F5A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0F6AE73" w14:textId="77777777" w:rsidR="007F2F13" w:rsidRPr="00266582" w:rsidRDefault="00843AFF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228F58CE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04EA74E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31.03.2021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14755EB0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</w:p>
          <w:p w14:paraId="75BE4972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05.05.2021</w:t>
            </w:r>
          </w:p>
          <w:p w14:paraId="20148D82" w14:textId="77777777" w:rsidR="007F2F13" w:rsidRPr="00266582" w:rsidRDefault="00843AFF" w:rsidP="00F15C44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</w:t>
            </w:r>
            <w:r w:rsidR="00F15C44"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F8567B4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E83610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266EDD34" w14:textId="615F63C6" w:rsidR="007F2F13" w:rsidRPr="00266582" w:rsidRDefault="00843AFF" w:rsidP="007F2F13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28.05.2021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628E21F" w14:textId="77777777" w:rsidR="007F2F13" w:rsidRPr="00266582" w:rsidRDefault="007F2F13" w:rsidP="007F2F13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3C752760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45D26A6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</w:t>
            </w:r>
          </w:p>
          <w:p w14:paraId="24A068D3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8E23B2C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A04DCA0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790D792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AAAAFAA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60" w:type="dxa"/>
            <w:shd w:val="clear" w:color="auto" w:fill="auto"/>
          </w:tcPr>
          <w:p w14:paraId="6121EC5D" w14:textId="78C64704" w:rsidR="007F2F13" w:rsidRPr="00266582" w:rsidRDefault="00843AFF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.180/21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Lokalni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plan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čvrstim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otpadom</w:t>
            </w:r>
          </w:p>
        </w:tc>
        <w:tc>
          <w:tcPr>
            <w:tcW w:w="1490" w:type="dxa"/>
            <w:shd w:val="clear" w:color="auto" w:fill="auto"/>
          </w:tcPr>
          <w:p w14:paraId="6D75A34B" w14:textId="77777777" w:rsidR="007F2F13" w:rsidRPr="00266582" w:rsidRDefault="00843AFF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55066995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31.03.2021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720D6459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05.05.2021</w:t>
            </w:r>
          </w:p>
          <w:p w14:paraId="06CFA7C4" w14:textId="77777777" w:rsidR="007F2F13" w:rsidRPr="00266582" w:rsidRDefault="00843AFF" w:rsidP="00F15C44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</w:t>
            </w:r>
            <w:r w:rsidR="00F15C44"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763C060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78D80939" w14:textId="09BD5C0E" w:rsidR="007F2F13" w:rsidRPr="00266582" w:rsidRDefault="00843AFF" w:rsidP="007F2F13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28.05.2021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2E6D48F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4534D2A0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57454E7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2660" w:type="dxa"/>
            <w:shd w:val="clear" w:color="auto" w:fill="auto"/>
          </w:tcPr>
          <w:p w14:paraId="0AEA299E" w14:textId="22051CDE" w:rsidR="007F2F13" w:rsidRPr="00266582" w:rsidRDefault="00843AFF" w:rsidP="007F2F13">
            <w:pPr>
              <w:rPr>
                <w:rFonts w:ascii="Book Antiqua" w:hAnsi="Book Antiqua"/>
                <w:b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.149/20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usvajanju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liste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imenovanje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ulica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trgova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nase</w:t>
            </w:r>
            <w:r w:rsidR="00E36DD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opštini</w:t>
            </w:r>
            <w:r w:rsidR="007F2F13"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iCs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90" w:type="dxa"/>
            <w:shd w:val="clear" w:color="auto" w:fill="auto"/>
          </w:tcPr>
          <w:p w14:paraId="544B4413" w14:textId="77777777" w:rsidR="007F2F13" w:rsidRPr="00266582" w:rsidRDefault="00843AFF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667F7726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05.01.2021</w:t>
            </w:r>
            <w:r w:rsidR="003D0C5D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310" w:type="dxa"/>
            <w:shd w:val="clear" w:color="auto" w:fill="auto"/>
          </w:tcPr>
          <w:p w14:paraId="430ADC60" w14:textId="77777777" w:rsidR="007F2F13" w:rsidRPr="00266582" w:rsidRDefault="00843AFF" w:rsidP="007F2F13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</w:t>
            </w:r>
            <w:r w:rsidR="00F15C44"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PI</w:t>
            </w:r>
          </w:p>
          <w:p w14:paraId="12B5141D" w14:textId="77777777" w:rsidR="007F2F13" w:rsidRPr="00266582" w:rsidRDefault="007F2F13" w:rsidP="007F2F13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25.01.2021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7D149B7" w14:textId="77777777" w:rsidR="007F2F13" w:rsidRPr="00266582" w:rsidRDefault="007F2F13" w:rsidP="007F2F13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305DFA0" w14:textId="3AEA80E3" w:rsidR="007F2F13" w:rsidRPr="00266582" w:rsidRDefault="00843AFF" w:rsidP="007F2F13">
            <w:pP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F15C44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360D76A" w14:textId="77777777" w:rsidR="007F2F13" w:rsidRPr="00266582" w:rsidRDefault="007F2F13" w:rsidP="007F2F13">
            <w:pPr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3902F21C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6812B2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2660" w:type="dxa"/>
            <w:shd w:val="clear" w:color="auto" w:fill="auto"/>
          </w:tcPr>
          <w:p w14:paraId="746147A3" w14:textId="191D81CF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Rešenje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.21-20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otvaranje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određenog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dela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parcele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-73213054-01861-0 </w:t>
            </w:r>
            <w:r w:rsidR="00403A5E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izgradnj</w:t>
            </w:r>
            <w:r w:rsidR="00403A5E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džamije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</w:p>
          <w:p w14:paraId="53063B9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3127ED30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Mamu</w:t>
            </w:r>
            <w:r w:rsidR="00F15C44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ša</w:t>
            </w:r>
          </w:p>
        </w:tc>
        <w:tc>
          <w:tcPr>
            <w:tcW w:w="1400" w:type="dxa"/>
            <w:shd w:val="clear" w:color="auto" w:fill="auto"/>
          </w:tcPr>
          <w:p w14:paraId="63C3172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10.12.2020</w:t>
            </w:r>
            <w:r w:rsidR="003D0C5D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E5C801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08.02.2021</w:t>
            </w:r>
          </w:p>
          <w:p w14:paraId="4DAB10C1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36AE958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08.02.2021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62AA4416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Prosleđeno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MD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06.04.2021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42ED63D1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10EE82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2660" w:type="dxa"/>
            <w:shd w:val="clear" w:color="auto" w:fill="auto"/>
          </w:tcPr>
          <w:p w14:paraId="73ECDAAF" w14:textId="306B6CF5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-4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usvajanju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centar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sakup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skladištenje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kabastog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otpada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Dečan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</w:p>
          <w:p w14:paraId="608E6674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lastRenderedPageBreak/>
              <w:t>M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51FD6C2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De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022AB8E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C03901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08.02.2021</w:t>
            </w:r>
          </w:p>
          <w:p w14:paraId="6FBBA1F7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0C4168E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09.02.2021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4616C29" w14:textId="51A65409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378CF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87F345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Dana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05.05.2021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odgovor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SPP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Potvrda</w:t>
            </w:r>
          </w:p>
          <w:p w14:paraId="7308BAF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0F94DC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729A00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11F25A49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81B2E0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13</w:t>
            </w:r>
          </w:p>
        </w:tc>
        <w:tc>
          <w:tcPr>
            <w:tcW w:w="2660" w:type="dxa"/>
            <w:shd w:val="clear" w:color="auto" w:fill="auto"/>
          </w:tcPr>
          <w:p w14:paraId="35C0B77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.01/011-140857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izmeni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dopuni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.01/011-171720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28.05.2015.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godine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imenovanju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preimenovanju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ulica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trgova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javnih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površina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teritoriji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Prizren</w:t>
            </w:r>
          </w:p>
          <w:p w14:paraId="3D4B985D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182107D9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Prizren</w:t>
            </w:r>
          </w:p>
        </w:tc>
        <w:tc>
          <w:tcPr>
            <w:tcW w:w="1400" w:type="dxa"/>
            <w:shd w:val="clear" w:color="auto" w:fill="auto"/>
          </w:tcPr>
          <w:p w14:paraId="4636BE1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30.12.2020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D26486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0B5448F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4513D5F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2503A75E" w14:textId="4BFC3DF4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18.03.2021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upućen</w:t>
            </w:r>
            <w:r w:rsidR="00A63BE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a u 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P-u</w:t>
            </w:r>
          </w:p>
          <w:p w14:paraId="1838892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F28C5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2FF948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6D8C8B42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97E686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2660" w:type="dxa"/>
            <w:shd w:val="clear" w:color="auto" w:fill="auto"/>
          </w:tcPr>
          <w:p w14:paraId="2179097F" w14:textId="3D7FF934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-3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usvajanju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inertnim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otpadom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izgradnje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rušenja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Dečan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</w:t>
            </w:r>
          </w:p>
          <w:p w14:paraId="3B6E163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9563377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4B0111A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30F211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6744424" w14:textId="2AB59D61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6567176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26.01.2021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3EF9EB24" w14:textId="365C8D6F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A63BE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A63BE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4BE8F4F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05.05.2021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odgovor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SPP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Potvrda</w:t>
            </w:r>
          </w:p>
        </w:tc>
      </w:tr>
      <w:tr w:rsidR="007F2F13" w:rsidRPr="00266582" w14:paraId="33F9EB1F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3C760B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660" w:type="dxa"/>
            <w:shd w:val="clear" w:color="auto" w:fill="auto"/>
          </w:tcPr>
          <w:p w14:paraId="52D5D1CD" w14:textId="0C615758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.149/20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usvajanju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liste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imenovanje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ulica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trgova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nase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Orahovac</w:t>
            </w:r>
          </w:p>
          <w:p w14:paraId="6FDE7B56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452E9897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27A0A68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9227D4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B2D4259" w14:textId="17F84682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3257083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FE3863D" w14:textId="0B2B7B7A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A63BE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A63BE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6A1C4F3" w14:textId="1EDCCEDA" w:rsidR="00EA3D17" w:rsidRPr="00266582" w:rsidRDefault="00843AFF" w:rsidP="007F2F13">
            <w:pPr>
              <w:spacing w:after="160" w:line="259" w:lineRule="auto"/>
              <w:contextualSpacing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16.03.2021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odgovor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 M</w:t>
            </w:r>
            <w:r w:rsidR="00875774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SPPI</w:t>
            </w:r>
          </w:p>
          <w:p w14:paraId="670D829B" w14:textId="77777777" w:rsidR="007F2F13" w:rsidRPr="00266582" w:rsidRDefault="00EA3D17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otvrd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</w:p>
          <w:p w14:paraId="0C58567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0FA69310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5BDE09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16</w:t>
            </w:r>
          </w:p>
        </w:tc>
        <w:tc>
          <w:tcPr>
            <w:tcW w:w="2660" w:type="dxa"/>
            <w:shd w:val="clear" w:color="auto" w:fill="auto"/>
          </w:tcPr>
          <w:p w14:paraId="305D38DA" w14:textId="6CDC311B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002/42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trajnoj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promeni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oprivrednog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građevinsko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ište</w:t>
            </w:r>
          </w:p>
        </w:tc>
        <w:tc>
          <w:tcPr>
            <w:tcW w:w="1490" w:type="dxa"/>
            <w:shd w:val="clear" w:color="auto" w:fill="auto"/>
          </w:tcPr>
          <w:p w14:paraId="035AC7AF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Klina</w:t>
            </w:r>
          </w:p>
        </w:tc>
        <w:tc>
          <w:tcPr>
            <w:tcW w:w="1400" w:type="dxa"/>
            <w:shd w:val="clear" w:color="auto" w:fill="auto"/>
          </w:tcPr>
          <w:p w14:paraId="4CAB38C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FAEDB1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27.01.2021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2184AF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MPŠRR</w:t>
            </w:r>
          </w:p>
        </w:tc>
        <w:tc>
          <w:tcPr>
            <w:tcW w:w="1310" w:type="dxa"/>
            <w:shd w:val="clear" w:color="auto" w:fill="auto"/>
          </w:tcPr>
          <w:p w14:paraId="09019DE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27.01.2021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1E12B601" w14:textId="3CC920CD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ljen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403A5E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EDD021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026F756D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4648AB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</w:t>
            </w:r>
          </w:p>
        </w:tc>
        <w:tc>
          <w:tcPr>
            <w:tcW w:w="2660" w:type="dxa"/>
            <w:shd w:val="clear" w:color="auto" w:fill="auto"/>
          </w:tcPr>
          <w:p w14:paraId="2029F695" w14:textId="1035B87E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-2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Lokalni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integrisanog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otpadom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period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2021-2025.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  <w:p w14:paraId="04E567C8" w14:textId="77777777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b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6FCB193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5D93C16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86F65A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349BC4AF" w14:textId="6B3EA16B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56D5419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29.01.2021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E414944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39A49DA1" w14:textId="77777777" w:rsidR="00EA3D17" w:rsidRPr="00266582" w:rsidRDefault="00843AFF" w:rsidP="007F2F13">
            <w:pPr>
              <w:spacing w:after="160" w:line="259" w:lineRule="auto"/>
              <w:contextualSpacing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05.05.2021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odgovor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Ž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SPP</w:t>
            </w:r>
            <w:r w:rsidR="00EA3D17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</w:p>
          <w:p w14:paraId="7B4000D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Potvrda</w:t>
            </w:r>
          </w:p>
          <w:p w14:paraId="616DA37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24878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37AA172F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8F878F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2660" w:type="dxa"/>
            <w:shd w:val="clear" w:color="auto" w:fill="auto"/>
          </w:tcPr>
          <w:p w14:paraId="3F466A10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-6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ekološkoj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izveštaj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strateškoj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proceni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uticaja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životnu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sredinu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ORP</w:t>
            </w:r>
          </w:p>
        </w:tc>
        <w:tc>
          <w:tcPr>
            <w:tcW w:w="1490" w:type="dxa"/>
            <w:shd w:val="clear" w:color="auto" w:fill="auto"/>
          </w:tcPr>
          <w:p w14:paraId="0B5FC4B8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740A740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05.02.2021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011F85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C706297" w14:textId="5CC37E6E" w:rsidR="007F2F13" w:rsidRPr="00266582" w:rsidRDefault="00843AFF" w:rsidP="00EA3D17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EA3D1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5E831DE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08.03.2021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671F526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Stavio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29.06.2021</w:t>
            </w:r>
            <w:r w:rsidR="00EA3D1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7322DB60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3483C0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</w:t>
            </w:r>
          </w:p>
        </w:tc>
        <w:tc>
          <w:tcPr>
            <w:tcW w:w="2660" w:type="dxa"/>
            <w:shd w:val="clear" w:color="auto" w:fill="auto"/>
          </w:tcPr>
          <w:p w14:paraId="55334C67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Uredba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="00EA3D17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-8/3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postupku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izgradnje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objekata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privremenog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karaktera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svojini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fizičkih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pravnih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lica</w:t>
            </w:r>
          </w:p>
          <w:p w14:paraId="2C06FB4A" w14:textId="77777777" w:rsidR="007F2F13" w:rsidRPr="00266582" w:rsidRDefault="00843AFF" w:rsidP="00834A79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</w:t>
            </w:r>
            <w:r w:rsidR="00834A79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22E300A1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834A79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834A79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799BE38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30.11.2020</w:t>
            </w:r>
            <w:r w:rsidR="00834A79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C756180" w14:textId="51AD16AB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10.12.2020</w:t>
            </w:r>
            <w:r w:rsidR="00834A79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  <w:r w:rsidR="00834A79" w:rsidRPr="00266582" w:rsidDel="00834A79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priprem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en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istog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dana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potpisano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sekretara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11.12.2020.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 godine</w:t>
            </w:r>
          </w:p>
          <w:p w14:paraId="6E2A5E36" w14:textId="52D625D7" w:rsidR="007F2F13" w:rsidRPr="00266582" w:rsidRDefault="00843AFF" w:rsidP="00834A79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834A79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6A6D416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10.03.2021</w:t>
            </w:r>
            <w:r w:rsidR="00834A79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7C736CD3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Stavio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29.06.2021</w:t>
            </w:r>
            <w:r w:rsidR="00834A79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6597205B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B46F47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2660" w:type="dxa"/>
            <w:shd w:val="clear" w:color="auto" w:fill="auto"/>
          </w:tcPr>
          <w:p w14:paraId="0C1DB6E1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001/011-43311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odobrenja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zaduživanje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kredit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)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strane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Evropske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banke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obnovu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razvoj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EB</w:t>
            </w:r>
            <w:r w:rsidR="00B1369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)</w:t>
            </w:r>
          </w:p>
          <w:p w14:paraId="6AFD7EF2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lastRenderedPageBreak/>
              <w:t>MF</w:t>
            </w:r>
            <w:r w:rsidR="00B1369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490" w:type="dxa"/>
            <w:shd w:val="clear" w:color="auto" w:fill="auto"/>
          </w:tcPr>
          <w:p w14:paraId="19FC065F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Prizren</w:t>
            </w:r>
          </w:p>
        </w:tc>
        <w:tc>
          <w:tcPr>
            <w:tcW w:w="1400" w:type="dxa"/>
            <w:shd w:val="clear" w:color="auto" w:fill="auto"/>
          </w:tcPr>
          <w:p w14:paraId="748D391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24.03.2021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8D4D5C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26.03.2021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8199DF0" w14:textId="77777777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19CCE2F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20.04.2021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642B20D3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Poništen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09.09.2021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7A1D8DAC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1C13DD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21</w:t>
            </w:r>
          </w:p>
        </w:tc>
        <w:tc>
          <w:tcPr>
            <w:tcW w:w="2660" w:type="dxa"/>
            <w:shd w:val="clear" w:color="auto" w:fill="auto"/>
          </w:tcPr>
          <w:p w14:paraId="1D6F3C53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-7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imenovanju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dv</w:t>
            </w:r>
            <w:r w:rsidR="00B1369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B1369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ulice</w:t>
            </w:r>
          </w:p>
          <w:p w14:paraId="4F6A0B80" w14:textId="77777777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</w:t>
            </w:r>
            <w:r w:rsidR="00B1369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ŽSP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490" w:type="dxa"/>
            <w:shd w:val="clear" w:color="auto" w:fill="auto"/>
          </w:tcPr>
          <w:p w14:paraId="3248150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125C6E9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12.04.2021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F0C3D2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393AD69" w14:textId="7C7687D0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2370425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24AD584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92135E6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Odgovor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MSPP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Potvrda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18.06.2021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56A80BCE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AD0E68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</w:t>
            </w:r>
          </w:p>
        </w:tc>
        <w:tc>
          <w:tcPr>
            <w:tcW w:w="2660" w:type="dxa"/>
            <w:shd w:val="clear" w:color="auto" w:fill="auto"/>
          </w:tcPr>
          <w:p w14:paraId="1B280024" w14:textId="05FA7F5E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.181/21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Lokalni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kabastim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otpadom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</w:t>
            </w:r>
          </w:p>
          <w:p w14:paraId="689A22A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7C30DFCC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7A06819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31.03.2021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6A6F1B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D950F85" w14:textId="6A45272D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4A8120B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56D08CDB" w14:textId="172B4F1A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28.05.2021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9B883E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2DFB4E63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7D9B91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2660" w:type="dxa"/>
            <w:shd w:val="clear" w:color="auto" w:fill="auto"/>
          </w:tcPr>
          <w:p w14:paraId="469ED710" w14:textId="4D802651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01-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.180/21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Lokalni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čvrstim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otpadom</w:t>
            </w:r>
          </w:p>
        </w:tc>
        <w:tc>
          <w:tcPr>
            <w:tcW w:w="1490" w:type="dxa"/>
            <w:shd w:val="clear" w:color="auto" w:fill="auto"/>
          </w:tcPr>
          <w:p w14:paraId="56AD58A1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Orahovac</w:t>
            </w:r>
          </w:p>
        </w:tc>
        <w:tc>
          <w:tcPr>
            <w:tcW w:w="1400" w:type="dxa"/>
            <w:shd w:val="clear" w:color="auto" w:fill="auto"/>
          </w:tcPr>
          <w:p w14:paraId="532DEDD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31.03.2021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409D9F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8FB0364" w14:textId="79FCE9D9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40BDCB1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C247723" w14:textId="76C998E9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28.05.2021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56871C65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CFAE92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24</w:t>
            </w:r>
          </w:p>
        </w:tc>
        <w:tc>
          <w:tcPr>
            <w:tcW w:w="2660" w:type="dxa"/>
            <w:shd w:val="clear" w:color="auto" w:fill="auto"/>
          </w:tcPr>
          <w:p w14:paraId="60D072E9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001 / 011-72717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odobravanju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plaćanja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obroka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sve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zaposlene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administraciji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Prizren</w:t>
            </w:r>
          </w:p>
          <w:p w14:paraId="37D52F6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8879B2C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Prizren</w:t>
            </w:r>
          </w:p>
        </w:tc>
        <w:tc>
          <w:tcPr>
            <w:tcW w:w="1400" w:type="dxa"/>
            <w:shd w:val="clear" w:color="auto" w:fill="auto"/>
          </w:tcPr>
          <w:p w14:paraId="55588EE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16FC67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28.05.2021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81D3E5B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14EE30A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11.06.2021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10CE545D" w14:textId="7A5EAA9C" w:rsidR="007F2F13" w:rsidRPr="00266582" w:rsidRDefault="00B1369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ostav</w:t>
            </w:r>
            <w:r w:rsidR="00E36DD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lj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eno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P-u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09.08.2021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6B0E8E73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85939C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2660" w:type="dxa"/>
            <w:shd w:val="clear" w:color="auto" w:fill="auto"/>
          </w:tcPr>
          <w:p w14:paraId="3209DD56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pristupanju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izradi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stambenog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posebne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stambene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programe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teritoriji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Junik</w:t>
            </w:r>
          </w:p>
        </w:tc>
        <w:tc>
          <w:tcPr>
            <w:tcW w:w="1490" w:type="dxa"/>
            <w:shd w:val="clear" w:color="auto" w:fill="auto"/>
          </w:tcPr>
          <w:p w14:paraId="3F7CEA82" w14:textId="77777777" w:rsidR="007F2F13" w:rsidRPr="00266582" w:rsidRDefault="00B1369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Junik</w:t>
            </w:r>
          </w:p>
        </w:tc>
        <w:tc>
          <w:tcPr>
            <w:tcW w:w="1400" w:type="dxa"/>
            <w:shd w:val="clear" w:color="auto" w:fill="auto"/>
          </w:tcPr>
          <w:p w14:paraId="363D54E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04.06.2021</w:t>
            </w:r>
            <w:r w:rsidR="00B1369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9EE9C9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1FA7765" w14:textId="76A41760" w:rsidR="007F2F13" w:rsidRPr="00266582" w:rsidRDefault="00843AFF" w:rsidP="00B1369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B1369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00C3210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58D7D4E1" w14:textId="42702651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A70350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31.08.2021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064E7AF8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87BD34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26</w:t>
            </w:r>
          </w:p>
        </w:tc>
        <w:tc>
          <w:tcPr>
            <w:tcW w:w="2660" w:type="dxa"/>
            <w:shd w:val="clear" w:color="auto" w:fill="auto"/>
          </w:tcPr>
          <w:p w14:paraId="316439A8" w14:textId="75D2AE90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B74618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osnivanju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radne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grupe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izradu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Plana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stanovanja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posebne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programe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stanovanja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teritoriji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Junik</w:t>
            </w:r>
          </w:p>
        </w:tc>
        <w:tc>
          <w:tcPr>
            <w:tcW w:w="1490" w:type="dxa"/>
            <w:shd w:val="clear" w:color="auto" w:fill="auto"/>
          </w:tcPr>
          <w:p w14:paraId="6D04C216" w14:textId="77777777" w:rsidR="007F2F13" w:rsidRPr="00266582" w:rsidRDefault="00781D1A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Junik</w:t>
            </w:r>
          </w:p>
        </w:tc>
        <w:tc>
          <w:tcPr>
            <w:tcW w:w="1400" w:type="dxa"/>
            <w:shd w:val="clear" w:color="auto" w:fill="auto"/>
          </w:tcPr>
          <w:p w14:paraId="6A96C0F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04.06.2021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47506F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898FFA9" w14:textId="1021AD4C" w:rsidR="007F2F13" w:rsidRPr="00266582" w:rsidRDefault="00843AFF" w:rsidP="00781D1A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781D1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7094A64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11BBA7E5" w14:textId="20F9C6F1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31.08.2021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724B55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2E845C2E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BD028D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27</w:t>
            </w:r>
          </w:p>
        </w:tc>
        <w:tc>
          <w:tcPr>
            <w:tcW w:w="2660" w:type="dxa"/>
            <w:shd w:val="clear" w:color="auto" w:fill="auto"/>
          </w:tcPr>
          <w:p w14:paraId="4BBB115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Rešenje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001/011-72705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odobravanju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dodele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sredstava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novorođenu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decu</w:t>
            </w:r>
          </w:p>
          <w:p w14:paraId="6295765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1AEA073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Prizren</w:t>
            </w:r>
          </w:p>
        </w:tc>
        <w:tc>
          <w:tcPr>
            <w:tcW w:w="1400" w:type="dxa"/>
            <w:shd w:val="clear" w:color="auto" w:fill="auto"/>
          </w:tcPr>
          <w:p w14:paraId="1F232BB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28.05.2021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34FB19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35CBF9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781D1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582F574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2B351571" w14:textId="051AEBE1" w:rsidR="007F2F13" w:rsidRPr="00266582" w:rsidRDefault="00843AFF" w:rsidP="00A70350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E86809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11.10.2021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1D523E02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6D1192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2660" w:type="dxa"/>
            <w:shd w:val="clear" w:color="auto" w:fill="auto"/>
          </w:tcPr>
          <w:p w14:paraId="3EBF52E6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IV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-4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dodeli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budžetskih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sredstava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saradnju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regionalnom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kompanijom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navodnjavanje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RKV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"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Drini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Bardhe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"</w:t>
            </w:r>
          </w:p>
        </w:tc>
        <w:tc>
          <w:tcPr>
            <w:tcW w:w="1490" w:type="dxa"/>
            <w:shd w:val="clear" w:color="auto" w:fill="auto"/>
          </w:tcPr>
          <w:p w14:paraId="4CDC17F2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781D1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781D1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328F895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793993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4694340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781D1A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55459C2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23.06.2021</w:t>
            </w:r>
            <w:r w:rsidR="00781D1A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6A8577CF" w14:textId="41902D3F" w:rsidR="007F2F13" w:rsidRPr="00266582" w:rsidRDefault="00781D1A" w:rsidP="00781D1A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ostav</w:t>
            </w:r>
            <w:r w:rsidR="00E36DD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lj</w:t>
            </w:r>
            <w:r w:rsidR="0090780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ena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P-u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26.08.2021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016812E3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721853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</w:t>
            </w:r>
          </w:p>
        </w:tc>
        <w:tc>
          <w:tcPr>
            <w:tcW w:w="2660" w:type="dxa"/>
            <w:shd w:val="clear" w:color="auto" w:fill="auto"/>
          </w:tcPr>
          <w:p w14:paraId="5C00EC3E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davanju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saglasnosti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Statut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8A5D2C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GCPM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Mamuša</w:t>
            </w:r>
          </w:p>
          <w:p w14:paraId="2A73EF3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3CAC47DA" w14:textId="77777777" w:rsidR="007F2F13" w:rsidRPr="00266582" w:rsidRDefault="00843AFF" w:rsidP="008A5D2C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Mamu</w:t>
            </w:r>
            <w:r w:rsidR="008A5D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ša</w:t>
            </w:r>
          </w:p>
        </w:tc>
        <w:tc>
          <w:tcPr>
            <w:tcW w:w="1400" w:type="dxa"/>
            <w:shd w:val="clear" w:color="auto" w:fill="auto"/>
          </w:tcPr>
          <w:p w14:paraId="384D453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11.06.2021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7664D9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22.06.2021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ABA78AE" w14:textId="77777777" w:rsidR="007F2F13" w:rsidRPr="00266582" w:rsidRDefault="00843AFF" w:rsidP="008A5D2C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8A5D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</w:t>
            </w:r>
          </w:p>
        </w:tc>
        <w:tc>
          <w:tcPr>
            <w:tcW w:w="1310" w:type="dxa"/>
            <w:shd w:val="clear" w:color="auto" w:fill="auto"/>
          </w:tcPr>
          <w:p w14:paraId="5EB4B69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24.06.2021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55CD1FE9" w14:textId="5324B1BD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Poništen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30.07.2021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394E06C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7A4E0E0B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0A9403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2660" w:type="dxa"/>
            <w:shd w:val="clear" w:color="auto" w:fill="auto"/>
          </w:tcPr>
          <w:p w14:paraId="48116F33" w14:textId="58742893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8A5D2C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-10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promeni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namene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oprivrednog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građevinsko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8A5D2C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</w:t>
            </w:r>
            <w:r w:rsidR="008A5D2C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ju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bu</w:t>
            </w:r>
            <w:r w:rsidR="008A5D2C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š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</w:t>
            </w:r>
          </w:p>
          <w:p w14:paraId="5FE3C81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4080D4C1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8A5D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8A5D2C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296ED03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13.07.2021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B37DC7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28.07.2021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9110044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MPŠRR</w:t>
            </w:r>
          </w:p>
        </w:tc>
        <w:tc>
          <w:tcPr>
            <w:tcW w:w="1310" w:type="dxa"/>
            <w:shd w:val="clear" w:color="auto" w:fill="auto"/>
          </w:tcPr>
          <w:p w14:paraId="2C441E6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29.07.2021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C4F05E5" w14:textId="41C3700F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Poništen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29.10.2021</w:t>
            </w:r>
            <w:r w:rsidR="008A5D2C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EA2100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64B1B922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F7DC7F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31</w:t>
            </w:r>
          </w:p>
        </w:tc>
        <w:tc>
          <w:tcPr>
            <w:tcW w:w="2660" w:type="dxa"/>
            <w:shd w:val="clear" w:color="auto" w:fill="auto"/>
          </w:tcPr>
          <w:p w14:paraId="376D0DE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Uredba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01/2021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.001/011-97958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opštinskim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taksama</w:t>
            </w:r>
          </w:p>
          <w:p w14:paraId="6DBAE8C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  <w:p w14:paraId="367FF06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  <w:p w14:paraId="65378E5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  <w:p w14:paraId="1F5C8C67" w14:textId="2E7FCDD0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Uredba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01/2021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="00B74618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001/011-141354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opštinskim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taksama</w:t>
            </w:r>
          </w:p>
          <w:p w14:paraId="3C831B5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CBDB7B9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Prizren</w:t>
            </w:r>
          </w:p>
          <w:p w14:paraId="653DEE2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3E52B2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9B43AD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2436B7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1F7E374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08.07.2021</w:t>
            </w:r>
            <w:r w:rsidR="00370360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81C700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603457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8DB10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4CDA44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024E56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15.09.2021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280980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08.07.2021</w:t>
            </w:r>
            <w:r w:rsidR="00370360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A55EE1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MUP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,</w:t>
            </w:r>
            <w:r w:rsidR="0037036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MPŠRR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</w:t>
            </w:r>
            <w:r w:rsidR="0037036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MZ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MONT</w:t>
            </w:r>
            <w:r w:rsidR="00370360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MUP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MZ</w:t>
            </w:r>
          </w:p>
          <w:p w14:paraId="2D9B80C9" w14:textId="77777777" w:rsidR="005766A9" w:rsidRPr="00266582" w:rsidRDefault="005766A9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1A85AB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28.09.2021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2ADD594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MFPT</w:t>
            </w:r>
          </w:p>
        </w:tc>
        <w:tc>
          <w:tcPr>
            <w:tcW w:w="1310" w:type="dxa"/>
            <w:shd w:val="clear" w:color="auto" w:fill="auto"/>
          </w:tcPr>
          <w:p w14:paraId="11E7959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29.07.2021</w:t>
            </w:r>
            <w:r w:rsidR="00370360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C61867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4702BD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E4EC25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E81E79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89E1B8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4926F5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0C74FE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28.09.2021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09501F57" w14:textId="28DA542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Razmatran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usaglašen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09.09.2021</w:t>
            </w:r>
            <w:r w:rsidR="00370360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1CF13B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6034156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49267DB7" w14:textId="77777777" w:rsidR="007F2F13" w:rsidRPr="00266582" w:rsidRDefault="00A76E75" w:rsidP="00A76E75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Ponovo v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raćeno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na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razmatranje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strane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MUP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-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, 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MZ</w:t>
            </w:r>
          </w:p>
        </w:tc>
      </w:tr>
      <w:tr w:rsidR="007F2F13" w:rsidRPr="00266582" w14:paraId="03087F7E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1183D8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32</w:t>
            </w:r>
          </w:p>
        </w:tc>
        <w:tc>
          <w:tcPr>
            <w:tcW w:w="2660" w:type="dxa"/>
            <w:shd w:val="clear" w:color="auto" w:fill="auto"/>
          </w:tcPr>
          <w:p w14:paraId="69FCEDEE" w14:textId="2F4BA25D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A76E75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-10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promeni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namene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oprivrednog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građevinsko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zem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ište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A76E75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Babalo</w:t>
            </w:r>
            <w:r w:rsidR="00A76E75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c</w:t>
            </w:r>
          </w:p>
          <w:p w14:paraId="2740C2C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7A7CA3F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A76E7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A76E75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1AABB8A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13.07.2021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8D81B9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28.07.2021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5A639EE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MPŠRR</w:t>
            </w:r>
          </w:p>
        </w:tc>
        <w:tc>
          <w:tcPr>
            <w:tcW w:w="1310" w:type="dxa"/>
            <w:shd w:val="clear" w:color="auto" w:fill="auto"/>
          </w:tcPr>
          <w:p w14:paraId="7509386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29.07.2021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7DC59231" w14:textId="5ADB218D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Poništen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29.10.2021</w:t>
            </w:r>
            <w:r w:rsidR="00A76E75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F866CC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76B1FF14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80FACC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2660" w:type="dxa"/>
            <w:shd w:val="clear" w:color="auto" w:fill="auto"/>
          </w:tcPr>
          <w:p w14:paraId="0C6474B7" w14:textId="2F138324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pokretanju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postupka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osnivanje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opštinskog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javnog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preduzeća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“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Ujesjellesi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” 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</w:t>
            </w:r>
            <w:r w:rsidR="00B74618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uprav</w:t>
            </w:r>
            <w:r w:rsidR="00E36DD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vodom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piće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Dečan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</w:t>
            </w:r>
          </w:p>
          <w:p w14:paraId="04DE44D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5E045E1F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689BBFE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29.07.2021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1EB9D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20.08.2021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7CB7525" w14:textId="77777777" w:rsidR="007F2F13" w:rsidRPr="00266582" w:rsidRDefault="002C0D8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</w:t>
            </w:r>
          </w:p>
        </w:tc>
        <w:tc>
          <w:tcPr>
            <w:tcW w:w="1310" w:type="dxa"/>
            <w:shd w:val="clear" w:color="auto" w:fill="auto"/>
          </w:tcPr>
          <w:p w14:paraId="6359EDB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23.08.2021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0C00BD07" w14:textId="42AAFA97" w:rsidR="007F2F13" w:rsidRPr="00266582" w:rsidRDefault="000F1992" w:rsidP="007F2F13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ostav</w:t>
            </w:r>
            <w:r w:rsidR="00E36DD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lj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en</w:t>
            </w:r>
            <w:r w:rsidR="0090780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30.09.2021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1360769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494543F2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593910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34</w:t>
            </w:r>
          </w:p>
        </w:tc>
        <w:tc>
          <w:tcPr>
            <w:tcW w:w="2660" w:type="dxa"/>
            <w:shd w:val="clear" w:color="auto" w:fill="auto"/>
          </w:tcPr>
          <w:p w14:paraId="292EE58D" w14:textId="67FCF93E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-1/1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formiranju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komisije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izradu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odgovarajućih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zakonskih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normi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odvajanja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opštinskog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javnog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preduzeća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“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Ujesjellesi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” 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</w:t>
            </w:r>
            <w:r w:rsidR="00B74618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iz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RKV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“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Hidrodrini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”</w:t>
            </w:r>
          </w:p>
          <w:p w14:paraId="0729145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4DFCFC7B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7D6ED61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29.07.2021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01847A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20.08.2021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5E8107D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sa</w:t>
            </w:r>
          </w:p>
        </w:tc>
        <w:tc>
          <w:tcPr>
            <w:tcW w:w="1310" w:type="dxa"/>
            <w:shd w:val="clear" w:color="auto" w:fill="auto"/>
          </w:tcPr>
          <w:p w14:paraId="1717865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23.08.2021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7C89CEBC" w14:textId="5444B6D8" w:rsidR="007F2F13" w:rsidRPr="00266582" w:rsidRDefault="002C0D83" w:rsidP="007F2F13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D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ostav</w:t>
            </w:r>
            <w:r w:rsidR="00E36DD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lj</w:t>
            </w:r>
            <w:r w:rsidR="00843AFF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en</w:t>
            </w:r>
            <w:r w:rsidR="0090780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MP-u 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30.09.2021</w:t>
            </w: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DCCEA4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2FD3D70F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14C68B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35</w:t>
            </w:r>
          </w:p>
        </w:tc>
        <w:tc>
          <w:tcPr>
            <w:tcW w:w="2660" w:type="dxa"/>
            <w:shd w:val="clear" w:color="auto" w:fill="auto"/>
          </w:tcPr>
          <w:p w14:paraId="6B59169B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01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.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X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-3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proglašenju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nepokretnosti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javnog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interesa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realizaciju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projekta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“R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egul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isanje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korita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reke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j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umbard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Dečana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,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ispod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Dem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inog Most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),</w:t>
            </w:r>
          </w:p>
          <w:p w14:paraId="53C51D0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4BF6E643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De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č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59EC80F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16.08.2021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11B66E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347A573" w14:textId="6117D3B0" w:rsidR="007F2F13" w:rsidRPr="00266582" w:rsidRDefault="00843AFF" w:rsidP="002C0D8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SP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</w:t>
            </w:r>
          </w:p>
        </w:tc>
        <w:tc>
          <w:tcPr>
            <w:tcW w:w="1310" w:type="dxa"/>
            <w:shd w:val="clear" w:color="auto" w:fill="auto"/>
          </w:tcPr>
          <w:p w14:paraId="1EA31E7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72D3C404" w14:textId="5FA8408D" w:rsidR="007F2F13" w:rsidRPr="00266582" w:rsidRDefault="00843AFF" w:rsidP="005766A9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održanoj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30.12.2021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113CE08" w14:textId="6A20F322" w:rsidR="007824E6" w:rsidRPr="00266582" w:rsidRDefault="00843AFF" w:rsidP="00907800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Vraćen</w:t>
            </w:r>
            <w:r w:rsidR="0090780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a</w:t>
            </w:r>
            <w:r w:rsidR="007824E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na</w:t>
            </w:r>
            <w:r w:rsidR="007824E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pregled</w:t>
            </w:r>
            <w:r w:rsidR="007824E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2C0D8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od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MSPP</w:t>
            </w:r>
            <w:r w:rsidR="002C0D8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I</w:t>
            </w:r>
            <w:r w:rsidR="007824E6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23.02.2022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</w:tr>
      <w:tr w:rsidR="007F2F13" w:rsidRPr="00266582" w14:paraId="21783665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CEE1F3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36</w:t>
            </w:r>
          </w:p>
        </w:tc>
        <w:tc>
          <w:tcPr>
            <w:tcW w:w="2660" w:type="dxa"/>
            <w:shd w:val="clear" w:color="auto" w:fill="auto"/>
          </w:tcPr>
          <w:p w14:paraId="063110E6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001/011-141368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donaciji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oslobađanju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obaveze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vraćanja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)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laptop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računara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lastRenderedPageBreak/>
              <w:t>odbornike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Skupštine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aktuelni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mandat</w:t>
            </w:r>
          </w:p>
          <w:p w14:paraId="236201C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1EAE7F1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Prizren</w:t>
            </w:r>
          </w:p>
        </w:tc>
        <w:tc>
          <w:tcPr>
            <w:tcW w:w="1400" w:type="dxa"/>
            <w:shd w:val="clear" w:color="auto" w:fill="auto"/>
          </w:tcPr>
          <w:p w14:paraId="2BD0C85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3A1950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8DE4671" w14:textId="77777777" w:rsidR="007F2F13" w:rsidRPr="00266582" w:rsidRDefault="00843AFF" w:rsidP="002C0D8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3241394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28.09.2021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0B3F965D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preispitivanje</w:t>
            </w:r>
          </w:p>
        </w:tc>
      </w:tr>
      <w:tr w:rsidR="007F2F13" w:rsidRPr="00266582" w14:paraId="638455DF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BCB748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37</w:t>
            </w:r>
          </w:p>
        </w:tc>
        <w:tc>
          <w:tcPr>
            <w:tcW w:w="2660" w:type="dxa"/>
            <w:shd w:val="clear" w:color="auto" w:fill="auto"/>
          </w:tcPr>
          <w:p w14:paraId="6742C6A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Rešenje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02-060/01-0084142/21-4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finansijskoj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podršci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(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subvenciji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)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NVO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„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Om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ladi</w:t>
            </w:r>
            <w:r w:rsidR="002C0D8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težnji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-</w:t>
            </w: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RINAS</w:t>
            </w:r>
            <w:r w:rsidR="007F2F13"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“</w:t>
            </w:r>
          </w:p>
          <w:p w14:paraId="07CB931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27D6A97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Južna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Mitrovica</w:t>
            </w:r>
          </w:p>
        </w:tc>
        <w:tc>
          <w:tcPr>
            <w:tcW w:w="1400" w:type="dxa"/>
            <w:shd w:val="clear" w:color="auto" w:fill="auto"/>
          </w:tcPr>
          <w:p w14:paraId="712FA7A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04.10.2021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C3F635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20.10.2021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36D3114B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T</w:t>
            </w:r>
          </w:p>
        </w:tc>
        <w:tc>
          <w:tcPr>
            <w:tcW w:w="1310" w:type="dxa"/>
            <w:shd w:val="clear" w:color="auto" w:fill="auto"/>
          </w:tcPr>
          <w:p w14:paraId="5A4B3A6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21.10.2021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130D025A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Stavio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van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snage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22.12.2021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751FE44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6B9C0BD6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6DF382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38</w:t>
            </w:r>
          </w:p>
        </w:tc>
        <w:tc>
          <w:tcPr>
            <w:tcW w:w="2660" w:type="dxa"/>
            <w:shd w:val="clear" w:color="auto" w:fill="auto"/>
          </w:tcPr>
          <w:p w14:paraId="1C794E50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01-463/01-0000783/21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01-463/02-0047784/20, 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dana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05.11.2020.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godine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svojini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fizičkog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lica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Hisni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X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ani</w:t>
            </w:r>
          </w:p>
          <w:p w14:paraId="74BE245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D85BA55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 / 02-0026282 / 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01-463 / 01-0010997 / 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02.03.2021.</w:t>
            </w:r>
          </w:p>
        </w:tc>
        <w:tc>
          <w:tcPr>
            <w:tcW w:w="1490" w:type="dxa"/>
            <w:shd w:val="clear" w:color="auto" w:fill="auto"/>
          </w:tcPr>
          <w:p w14:paraId="4E4A31B5" w14:textId="77777777" w:rsidR="007F2F13" w:rsidRPr="00266582" w:rsidRDefault="00843AFF" w:rsidP="002C0D8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</w:t>
            </w:r>
            <w:r w:rsidR="002C0D8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rbica</w:t>
            </w:r>
          </w:p>
        </w:tc>
        <w:tc>
          <w:tcPr>
            <w:tcW w:w="1400" w:type="dxa"/>
            <w:shd w:val="clear" w:color="auto" w:fill="auto"/>
          </w:tcPr>
          <w:p w14:paraId="0F61DD0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3868003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8DD5F8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FA6893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2EA242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0B7894C1" w14:textId="77777777" w:rsidR="002C0D83" w:rsidRPr="00266582" w:rsidRDefault="002C0D8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2BEF5B4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02.03.2021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2C0D83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  <w:p w14:paraId="188D57E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01714F9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3065F0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5678FC0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09.06.2021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A6914B8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28.01.2021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2C4CCCE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95EAA7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FBF6A0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D54837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3E4420A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16.03.2021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2C0D83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  <w:p w14:paraId="56A692B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4F58739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0F5654C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DFEF44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38EDA15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18.06.2021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F53F302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229E4A2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2D8E828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4F31FA7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61778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5332B8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16.03.2021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2C0D83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  <w:p w14:paraId="471A417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554F826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664B488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12AD82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13B26FD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22.06.2021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2062" w:type="dxa"/>
            <w:shd w:val="clear" w:color="auto" w:fill="auto"/>
          </w:tcPr>
          <w:p w14:paraId="3F7841EC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preispitivanje</w:t>
            </w:r>
          </w:p>
          <w:p w14:paraId="0385DFE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41EAE98C" w14:textId="10744B56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6C0E70C8" w14:textId="31ECAE54" w:rsidR="007F2F13" w:rsidRPr="00266582" w:rsidRDefault="00907800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Revidirana 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03.06.2021</w:t>
            </w:r>
            <w:r w:rsidR="002C0D83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  <w:p w14:paraId="01098918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preispitivanje</w:t>
            </w:r>
          </w:p>
          <w:p w14:paraId="65DD088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7F2F13" w:rsidRPr="00266582" w14:paraId="18BEF1FD" w14:textId="77777777" w:rsidTr="007C1B87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C7F074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39</w:t>
            </w:r>
          </w:p>
        </w:tc>
        <w:tc>
          <w:tcPr>
            <w:tcW w:w="2660" w:type="dxa"/>
            <w:shd w:val="clear" w:color="auto" w:fill="auto"/>
          </w:tcPr>
          <w:p w14:paraId="1047166C" w14:textId="2C63E841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01-463/01-0000779/21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01-463/02-0047789/20, </w:t>
            </w:r>
            <w:r w:rsidR="00526EA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d</w:t>
            </w:r>
            <w:r w:rsidR="00526EA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. 05.11.2020.</w:t>
            </w:r>
            <w:r w:rsidR="00526EA7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godine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zamenu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nepokretnosti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svojini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fizičkog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lica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Visar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Ibishi</w:t>
            </w:r>
          </w:p>
          <w:p w14:paraId="1233E8BB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Odluka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. 01-463/01-0026285/21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ispravku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rešenja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01-463/01-00010979/21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02.03.2021.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. godine</w:t>
            </w:r>
          </w:p>
        </w:tc>
        <w:tc>
          <w:tcPr>
            <w:tcW w:w="1490" w:type="dxa"/>
            <w:shd w:val="clear" w:color="auto" w:fill="auto"/>
          </w:tcPr>
          <w:p w14:paraId="6C7409F3" w14:textId="693A1409" w:rsidR="007F2F13" w:rsidRPr="00266582" w:rsidRDefault="0050400B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Srbica</w:t>
            </w:r>
          </w:p>
        </w:tc>
        <w:tc>
          <w:tcPr>
            <w:tcW w:w="1400" w:type="dxa"/>
            <w:shd w:val="clear" w:color="auto" w:fill="auto"/>
          </w:tcPr>
          <w:p w14:paraId="3AAE9C13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57A654D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31201C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4DA9C7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1B22A8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B170D1C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lastRenderedPageBreak/>
              <w:t>02.03.2021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  <w:p w14:paraId="7E5EB340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120F946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ABD6B3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09.06.2021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FC70C79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MEA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28.01.2021</w:t>
            </w:r>
          </w:p>
          <w:p w14:paraId="2236629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B70EC2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620A84D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DE56FC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lastRenderedPageBreak/>
              <w:t>16.03.2021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  <w:p w14:paraId="25FE3562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2452AF65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131F716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384E9A11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18.06.2021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795E9C" w14:textId="77777777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Obaveštenje</w:t>
            </w:r>
            <w:r w:rsidR="007F2F13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opštine</w:t>
            </w:r>
          </w:p>
          <w:p w14:paraId="5D2F57BE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7C460264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</w:p>
          <w:p w14:paraId="24D6A586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998CE6F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lastRenderedPageBreak/>
              <w:t>16.03.2021</w:t>
            </w:r>
          </w:p>
          <w:p w14:paraId="56346079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3265EE3B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0B7112F8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0BF17D2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22.06.2021</w:t>
            </w:r>
            <w:r w:rsidR="00526EA7"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 xml:space="preserve">. </w:t>
            </w:r>
            <w:r w:rsidR="00526EA7" w:rsidRPr="00266582">
              <w:rPr>
                <w:rFonts w:ascii="Book Antiqua" w:eastAsiaTheme="minorHAnsi" w:hAnsi="Book Antiqua" w:cstheme="minorHAnsi"/>
                <w:b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2062" w:type="dxa"/>
            <w:shd w:val="clear" w:color="auto" w:fill="auto"/>
          </w:tcPr>
          <w:p w14:paraId="4A5AF877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EFAC905" w14:textId="79B8F472" w:rsidR="007F2F13" w:rsidRPr="00266582" w:rsidRDefault="00843AFF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Ponovno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razmotren</w:t>
            </w:r>
            <w:r w:rsidR="00907800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26.02.2021</w:t>
            </w:r>
          </w:p>
          <w:p w14:paraId="15FE8BDA" w14:textId="3BB2F59E" w:rsidR="007F2F13" w:rsidRPr="00266582" w:rsidRDefault="00907800" w:rsidP="007F2F13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Revidirana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je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sednici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843AFF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od</w:t>
            </w:r>
            <w:r w:rsidR="007F2F13"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03.06.2021</w:t>
            </w:r>
          </w:p>
          <w:p w14:paraId="6147E52A" w14:textId="77777777" w:rsidR="007F2F13" w:rsidRPr="00266582" w:rsidRDefault="007F2F13" w:rsidP="007F2F13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E2F543A" w14:textId="7843887D" w:rsidR="007F2F13" w:rsidRPr="00266582" w:rsidRDefault="00843AFF" w:rsidP="00907800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</w:t>
            </w:r>
            <w:r w:rsidR="007F2F13"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="00907800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reviziju</w:t>
            </w:r>
          </w:p>
        </w:tc>
      </w:tr>
      <w:tr w:rsidR="006620D7" w:rsidRPr="00266582" w14:paraId="0D4655F3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056443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40</w:t>
            </w:r>
          </w:p>
        </w:tc>
        <w:tc>
          <w:tcPr>
            <w:tcW w:w="2660" w:type="dxa"/>
            <w:shd w:val="clear" w:color="auto" w:fill="auto"/>
          </w:tcPr>
          <w:p w14:paraId="38849D05" w14:textId="7DDE6031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01-0000790 / 21 o ispravci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odluke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br. 01-463 / 02-0047787 / 20, od 05.11.2020.godine za zamenu nepokretnosti u svojini fizičkog lica g. Fadil Avdyli</w:t>
            </w:r>
          </w:p>
          <w:p w14:paraId="52889FF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02-0026292 / 21 o ispravci odluke broj 01-463 / 01-0010984 / 21 od 02.03.2021. godine</w:t>
            </w:r>
          </w:p>
        </w:tc>
        <w:tc>
          <w:tcPr>
            <w:tcW w:w="1490" w:type="dxa"/>
            <w:shd w:val="clear" w:color="auto" w:fill="auto"/>
          </w:tcPr>
          <w:p w14:paraId="5E6D5D5B" w14:textId="7BDA9D46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shd w:val="clear" w:color="auto" w:fill="auto"/>
          </w:tcPr>
          <w:p w14:paraId="24A366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2BA8619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5B4689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251C81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51B0653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02.03.2021</w:t>
            </w:r>
          </w:p>
          <w:p w14:paraId="7728CBB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31B53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A51601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EDF843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 28.01.2021</w:t>
            </w:r>
          </w:p>
          <w:p w14:paraId="7FDFADD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431DAB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16.03.2021</w:t>
            </w:r>
          </w:p>
          <w:p w14:paraId="643B2BD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4D0EA86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46607A6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7E4561B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6C38E1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572DE62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16E29C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</w:p>
          <w:p w14:paraId="0EA997F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B36CC7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204F023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</w:p>
          <w:p w14:paraId="1214E4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16.03.2021</w:t>
            </w:r>
          </w:p>
          <w:p w14:paraId="467CB78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  <w:t>22.06.2021</w:t>
            </w:r>
          </w:p>
        </w:tc>
        <w:tc>
          <w:tcPr>
            <w:tcW w:w="2062" w:type="dxa"/>
            <w:shd w:val="clear" w:color="auto" w:fill="auto"/>
          </w:tcPr>
          <w:p w14:paraId="3999D8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na sednici od 26.02.2021. godine</w:t>
            </w:r>
          </w:p>
          <w:p w14:paraId="5E0785F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na sednici od 03.06.2021. godine</w:t>
            </w:r>
          </w:p>
          <w:p w14:paraId="61AB87C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0C85EEB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9228B4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4F27B25D" w14:textId="77777777" w:rsidTr="008E5F81">
        <w:trPr>
          <w:trHeight w:val="233"/>
          <w:tblCellSpacing w:w="20" w:type="dxa"/>
        </w:trPr>
        <w:tc>
          <w:tcPr>
            <w:tcW w:w="720" w:type="dxa"/>
            <w:shd w:val="clear" w:color="auto" w:fill="BFBFBF"/>
          </w:tcPr>
          <w:p w14:paraId="5E5C0A5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41</w:t>
            </w:r>
          </w:p>
        </w:tc>
        <w:tc>
          <w:tcPr>
            <w:tcW w:w="2660" w:type="dxa"/>
            <w:shd w:val="clear" w:color="auto" w:fill="auto"/>
          </w:tcPr>
          <w:p w14:paraId="0C068FBE" w14:textId="6B24FDE5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01-0000770 / 21 o ispravci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odluke br. 01-463 / 02-0047790 / 20, od 05.11.2020.godine za zamenu nepokretnosti u svojini fizičkog lica g. Zeqir Zeqiri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02-0026288 / 21 o ispravci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odluke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broj 01-463 / 01-0010989 / 21 od 02.03.2021. godine</w:t>
            </w:r>
          </w:p>
        </w:tc>
        <w:tc>
          <w:tcPr>
            <w:tcW w:w="1490" w:type="dxa"/>
            <w:shd w:val="clear" w:color="auto" w:fill="auto"/>
          </w:tcPr>
          <w:p w14:paraId="72C52C76" w14:textId="341225E5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shd w:val="clear" w:color="auto" w:fill="auto"/>
          </w:tcPr>
          <w:p w14:paraId="11478CC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00F1578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5B7EC0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BE77AE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63B0F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D899A0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2E7AAC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  <w:p w14:paraId="4C8F8E2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4C48C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B91BEE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154B8D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MEŽS28.01.2021</w:t>
            </w:r>
          </w:p>
          <w:p w14:paraId="6A44210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2B37B8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A96EB8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AD6225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3F1037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01F5A4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16.03.2021</w:t>
            </w:r>
          </w:p>
          <w:p w14:paraId="7DD7326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3B586B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5FEDB1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D2831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49F1EA8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60BE01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</w:p>
          <w:p w14:paraId="7454EC2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8F454C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064602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5C8C11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16.03.2021</w:t>
            </w:r>
          </w:p>
          <w:p w14:paraId="71A510F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488734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1BB306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22.06.2021</w:t>
            </w:r>
          </w:p>
        </w:tc>
        <w:tc>
          <w:tcPr>
            <w:tcW w:w="2062" w:type="dxa"/>
            <w:shd w:val="clear" w:color="auto" w:fill="auto"/>
          </w:tcPr>
          <w:p w14:paraId="653CAF7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 na sednici od 26.02.2021. godine</w:t>
            </w:r>
          </w:p>
          <w:p w14:paraId="64235B9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 na sednici od 03.06.2021. godine</w:t>
            </w:r>
          </w:p>
          <w:p w14:paraId="3B7D8C0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5A715F5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4A62E63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79FE7188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0F26B7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42</w:t>
            </w:r>
          </w:p>
        </w:tc>
        <w:tc>
          <w:tcPr>
            <w:tcW w:w="2660" w:type="dxa"/>
            <w:shd w:val="clear" w:color="auto" w:fill="auto"/>
          </w:tcPr>
          <w:p w14:paraId="2F1140E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464/01-51562 o eksproprijaciji jedinica zgrada - stanova, u katastarskoj zoni u Glogovcu</w:t>
            </w:r>
          </w:p>
        </w:tc>
        <w:tc>
          <w:tcPr>
            <w:tcW w:w="1490" w:type="dxa"/>
            <w:shd w:val="clear" w:color="auto" w:fill="auto"/>
          </w:tcPr>
          <w:p w14:paraId="43F35F6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6AA0579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27.11.2020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44E611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MEŽS08.02.2021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DF0035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2BBC820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9D568E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10.02.2021</w:t>
            </w:r>
          </w:p>
        </w:tc>
        <w:tc>
          <w:tcPr>
            <w:tcW w:w="2062" w:type="dxa"/>
            <w:shd w:val="clear" w:color="auto" w:fill="auto"/>
          </w:tcPr>
          <w:p w14:paraId="0B26A41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i usklađena na sedniciod 26.02.2021. godine</w:t>
            </w:r>
          </w:p>
          <w:p w14:paraId="6471BA2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5D3BF5E8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31565DA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43</w:t>
            </w:r>
          </w:p>
        </w:tc>
        <w:tc>
          <w:tcPr>
            <w:tcW w:w="2660" w:type="dxa"/>
            <w:shd w:val="clear" w:color="auto" w:fill="auto"/>
          </w:tcPr>
          <w:p w14:paraId="595485A5" w14:textId="421925A5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353 / 01-4565 o  određivanju lokacije,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statue heroja Asllan Fazliu</w:t>
            </w:r>
          </w:p>
        </w:tc>
        <w:tc>
          <w:tcPr>
            <w:tcW w:w="1490" w:type="dxa"/>
            <w:shd w:val="clear" w:color="auto" w:fill="auto"/>
          </w:tcPr>
          <w:p w14:paraId="1A97F5F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52C2E0B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9338ED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MEŽS08.02.2021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9FCB1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E43357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13677BB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10.02.2021</w:t>
            </w:r>
          </w:p>
        </w:tc>
        <w:tc>
          <w:tcPr>
            <w:tcW w:w="2062" w:type="dxa"/>
            <w:shd w:val="clear" w:color="auto" w:fill="auto"/>
          </w:tcPr>
          <w:p w14:paraId="0402C32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i usklađena na sednici od 26.02.2021. godine</w:t>
            </w:r>
          </w:p>
          <w:p w14:paraId="7905593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52F52932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055B33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44</w:t>
            </w:r>
          </w:p>
        </w:tc>
        <w:tc>
          <w:tcPr>
            <w:tcW w:w="2660" w:type="dxa"/>
            <w:shd w:val="clear" w:color="auto" w:fill="auto"/>
          </w:tcPr>
          <w:p w14:paraId="52C89746" w14:textId="1FCF8B55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br. 01-350 / 01-0000806 / 21 o Detaljnom regulativnom planu "Industrijski park - Marina 2020-2028" u Opštini 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90" w:type="dxa"/>
            <w:shd w:val="clear" w:color="auto" w:fill="auto"/>
          </w:tcPr>
          <w:p w14:paraId="746039E9" w14:textId="5F170595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shd w:val="clear" w:color="auto" w:fill="auto"/>
          </w:tcPr>
          <w:p w14:paraId="2A9A858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50226E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MEŽS08.02.2021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E9B13A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5E4CEBA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47F9D35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10.02.2021</w:t>
            </w:r>
          </w:p>
        </w:tc>
        <w:tc>
          <w:tcPr>
            <w:tcW w:w="2062" w:type="dxa"/>
            <w:shd w:val="clear" w:color="auto" w:fill="auto"/>
          </w:tcPr>
          <w:p w14:paraId="562D90B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i usklađena na sednici od  26.02.2021. godine</w:t>
            </w:r>
          </w:p>
          <w:p w14:paraId="2D167E3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6620D7" w:rsidRPr="00266582" w14:paraId="0CA53415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23A50D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45</w:t>
            </w:r>
          </w:p>
        </w:tc>
        <w:tc>
          <w:tcPr>
            <w:tcW w:w="2660" w:type="dxa"/>
            <w:shd w:val="clear" w:color="auto" w:fill="auto"/>
          </w:tcPr>
          <w:p w14:paraId="323CDEC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942/05-51556 o spajanju i parcelizaciji katastarskih parcela.</w:t>
            </w:r>
          </w:p>
        </w:tc>
        <w:tc>
          <w:tcPr>
            <w:tcW w:w="1490" w:type="dxa"/>
            <w:shd w:val="clear" w:color="auto" w:fill="auto"/>
          </w:tcPr>
          <w:p w14:paraId="643ACCA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3ECB3A5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27.11.2020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58A744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MEŽS15.02.2021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B9C6D2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3B13B64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</w:p>
          <w:p w14:paraId="7E447E4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16.02.2021</w:t>
            </w:r>
          </w:p>
        </w:tc>
        <w:tc>
          <w:tcPr>
            <w:tcW w:w="2062" w:type="dxa"/>
            <w:shd w:val="clear" w:color="auto" w:fill="auto"/>
          </w:tcPr>
          <w:p w14:paraId="24AC9A3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i usklađena na sednici od 26.02.2021. godine</w:t>
            </w:r>
          </w:p>
        </w:tc>
      </w:tr>
      <w:tr w:rsidR="006620D7" w:rsidRPr="00266582" w14:paraId="0476BF70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38CBC60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46</w:t>
            </w:r>
          </w:p>
        </w:tc>
        <w:tc>
          <w:tcPr>
            <w:tcW w:w="2660" w:type="dxa"/>
            <w:shd w:val="clear" w:color="auto" w:fill="auto"/>
          </w:tcPr>
          <w:p w14:paraId="7C789716" w14:textId="1D7E5526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01-353/01-27290/21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spomen-ploče „Albansko proleće` 81”</w:t>
            </w:r>
          </w:p>
        </w:tc>
        <w:tc>
          <w:tcPr>
            <w:tcW w:w="1490" w:type="dxa"/>
            <w:shd w:val="clear" w:color="auto" w:fill="auto"/>
          </w:tcPr>
          <w:p w14:paraId="39492F1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479F4D4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563ABA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MEŽS16.03.2021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BBCF4D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16.03.2021</w:t>
            </w:r>
          </w:p>
        </w:tc>
        <w:tc>
          <w:tcPr>
            <w:tcW w:w="2062" w:type="dxa"/>
            <w:shd w:val="clear" w:color="auto" w:fill="auto"/>
          </w:tcPr>
          <w:p w14:paraId="3B0AC24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26CB677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</w:p>
          <w:p w14:paraId="644D4C58" w14:textId="05C9D1E8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Predmet je priprem</w:t>
            </w:r>
            <w:r w:rsidR="00E36DD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en za MP dana 28.04.2021. godinegodine</w:t>
            </w:r>
          </w:p>
        </w:tc>
      </w:tr>
      <w:tr w:rsidR="006620D7" w:rsidRPr="00266582" w14:paraId="054223EB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A9ADBA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47</w:t>
            </w:r>
          </w:p>
        </w:tc>
        <w:tc>
          <w:tcPr>
            <w:tcW w:w="2660" w:type="dxa"/>
            <w:shd w:val="clear" w:color="auto" w:fill="auto"/>
          </w:tcPr>
          <w:p w14:paraId="01E9060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01-0010980 / 21 o razmeni imovine sa fizičkim licem g. Bekim Mehmeti</w:t>
            </w:r>
          </w:p>
          <w:p w14:paraId="639855FD" w14:textId="2223CC63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 xml:space="preserve">Odluka br. 01-463 / 02-0026294 / 21 o </w:t>
            </w:r>
            <w:r w:rsidR="0050400B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ispravci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odluke broj 01-463 / 01-0010980 / 21 od 02.03.2021. godine</w:t>
            </w:r>
          </w:p>
        </w:tc>
        <w:tc>
          <w:tcPr>
            <w:tcW w:w="1490" w:type="dxa"/>
            <w:shd w:val="clear" w:color="auto" w:fill="auto"/>
          </w:tcPr>
          <w:p w14:paraId="6627ADE4" w14:textId="175928FF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Srbica</w:t>
            </w:r>
          </w:p>
        </w:tc>
        <w:tc>
          <w:tcPr>
            <w:tcW w:w="1400" w:type="dxa"/>
            <w:shd w:val="clear" w:color="auto" w:fill="auto"/>
          </w:tcPr>
          <w:p w14:paraId="1B46F2A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  <w:p w14:paraId="0BD7969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8B8A88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F25E0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B2AA39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DD3EE1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MEŽS 16.03.2021</w:t>
            </w:r>
          </w:p>
          <w:p w14:paraId="7662C93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CD43F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B5AC4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3A0080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Obaveštenje opštine 16.03.2021</w:t>
            </w:r>
          </w:p>
          <w:p w14:paraId="7D619AC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47BF67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2AB57B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 je sastavljeno 18.06.2021. godine</w:t>
            </w:r>
          </w:p>
        </w:tc>
        <w:tc>
          <w:tcPr>
            <w:tcW w:w="2062" w:type="dxa"/>
            <w:shd w:val="clear" w:color="auto" w:fill="auto"/>
          </w:tcPr>
          <w:p w14:paraId="42503C6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Preispitivana na sednici od 03.06.2021</w:t>
            </w:r>
          </w:p>
          <w:p w14:paraId="1B2A151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387896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lastRenderedPageBreak/>
              <w:t>Zahtev za preispitivanje</w:t>
            </w:r>
          </w:p>
        </w:tc>
      </w:tr>
      <w:tr w:rsidR="006620D7" w:rsidRPr="00266582" w14:paraId="44F88941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568957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48</w:t>
            </w:r>
          </w:p>
        </w:tc>
        <w:tc>
          <w:tcPr>
            <w:tcW w:w="2660" w:type="dxa"/>
            <w:shd w:val="clear" w:color="auto" w:fill="auto"/>
          </w:tcPr>
          <w:p w14:paraId="283B88D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 011/01-4654 o određivanju lokacije za izgradnju fudbalskog terena u selu Korenica</w:t>
            </w:r>
          </w:p>
        </w:tc>
        <w:tc>
          <w:tcPr>
            <w:tcW w:w="1490" w:type="dxa"/>
            <w:shd w:val="clear" w:color="auto" w:fill="auto"/>
          </w:tcPr>
          <w:p w14:paraId="0EFD954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400" w:type="dxa"/>
            <w:shd w:val="clear" w:color="auto" w:fill="auto"/>
          </w:tcPr>
          <w:p w14:paraId="31553B6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DD3EFF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MEA 18.03.2021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6AA075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33E84CF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19.03.2021</w:t>
            </w:r>
          </w:p>
        </w:tc>
        <w:tc>
          <w:tcPr>
            <w:tcW w:w="2062" w:type="dxa"/>
            <w:shd w:val="clear" w:color="auto" w:fill="auto"/>
          </w:tcPr>
          <w:p w14:paraId="71DCF6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je i poništena na sednici od 31.05.2021. godine</w:t>
            </w:r>
          </w:p>
        </w:tc>
      </w:tr>
      <w:tr w:rsidR="006620D7" w:rsidRPr="00266582" w14:paraId="7E88CEB5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DB6695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49</w:t>
            </w:r>
          </w:p>
        </w:tc>
        <w:tc>
          <w:tcPr>
            <w:tcW w:w="2660" w:type="dxa"/>
            <w:shd w:val="clear" w:color="auto" w:fill="auto"/>
          </w:tcPr>
          <w:p w14:paraId="29F4099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01-030 / 01-54352 / 21 o zaduživanje kod Evropske banke za obnovu i razvoj (EBRD) u vidu dugoročnog duga za finansiranje mera energetske efikasnosti u 47 opštinskih zgrada</w:t>
            </w:r>
          </w:p>
        </w:tc>
        <w:tc>
          <w:tcPr>
            <w:tcW w:w="1490" w:type="dxa"/>
            <w:shd w:val="clear" w:color="auto" w:fill="auto"/>
          </w:tcPr>
          <w:p w14:paraId="121FED2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6DD98CB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DF928D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MFRT</w:t>
            </w:r>
          </w:p>
          <w:p w14:paraId="6AA1B06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16.04.2021</w:t>
            </w:r>
          </w:p>
          <w:p w14:paraId="57F84A0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B3C279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7DC77E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6958927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19.04.2021</w:t>
            </w:r>
          </w:p>
        </w:tc>
        <w:tc>
          <w:tcPr>
            <w:tcW w:w="2062" w:type="dxa"/>
            <w:shd w:val="clear" w:color="auto" w:fill="auto"/>
          </w:tcPr>
          <w:p w14:paraId="05F7627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Predmet je prosleđen MP 05.07.2021. godine</w:t>
            </w:r>
          </w:p>
        </w:tc>
      </w:tr>
      <w:tr w:rsidR="006620D7" w:rsidRPr="00266582" w14:paraId="5DD35BEF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16EFC6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660" w:type="dxa"/>
            <w:shd w:val="clear" w:color="auto" w:fill="auto"/>
          </w:tcPr>
          <w:p w14:paraId="79D5BEA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 011/01-7505 određuje se lokacija za izgradnju „Centra za dnevnog boravak penzionera u opštini Đakovica.</w:t>
            </w:r>
          </w:p>
        </w:tc>
        <w:tc>
          <w:tcPr>
            <w:tcW w:w="1490" w:type="dxa"/>
            <w:shd w:val="clear" w:color="auto" w:fill="auto"/>
          </w:tcPr>
          <w:p w14:paraId="17FEFDB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Đakovica</w:t>
            </w:r>
          </w:p>
        </w:tc>
        <w:tc>
          <w:tcPr>
            <w:tcW w:w="1400" w:type="dxa"/>
            <w:shd w:val="clear" w:color="auto" w:fill="auto"/>
          </w:tcPr>
          <w:p w14:paraId="2C57CCB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F5558A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MPPI</w:t>
            </w:r>
          </w:p>
          <w:p w14:paraId="4836E62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20.04.2021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D27ED5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7FC9CD0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22.04.2021</w:t>
            </w:r>
          </w:p>
        </w:tc>
        <w:tc>
          <w:tcPr>
            <w:tcW w:w="2062" w:type="dxa"/>
            <w:shd w:val="clear" w:color="auto" w:fill="auto"/>
          </w:tcPr>
          <w:p w14:paraId="7BCC0B1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i poništena na sednici od 31.05.2021. godine</w:t>
            </w:r>
          </w:p>
        </w:tc>
      </w:tr>
      <w:tr w:rsidR="006620D7" w:rsidRPr="00266582" w14:paraId="3326EDF1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07AB82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51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0304" w14:textId="5264C669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Pravilnik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br. 01-110 / 04-0017409 / 21 o taksama, tarifama, zaduženjima i novčanim kaznama  u opštini 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8F8A" w14:textId="46EBDC87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67D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07.04.2021</w:t>
            </w:r>
          </w:p>
          <w:p w14:paraId="6AE8751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2E1754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E5C46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5191BB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10.06.2021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B8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Međuministarska komisija 29.04.2021</w:t>
            </w:r>
          </w:p>
          <w:p w14:paraId="53C8FD7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0B0DA7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17.06.2021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989A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7E1B8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30.04. 2021</w:t>
            </w:r>
          </w:p>
          <w:p w14:paraId="4961D7A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99BF43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28.06.2021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3EEA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 na sednici od 03.06.2021. godine</w:t>
            </w:r>
          </w:p>
          <w:p w14:paraId="6F17DB0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13B862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63952B9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CB692B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5CE83E3C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782F56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52</w:t>
            </w:r>
          </w:p>
        </w:tc>
        <w:tc>
          <w:tcPr>
            <w:tcW w:w="2660" w:type="dxa"/>
            <w:shd w:val="clear" w:color="auto" w:fill="auto"/>
          </w:tcPr>
          <w:p w14:paraId="760DCC8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br. 12 - 030-13435 o davanju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 xml:space="preserve">saglasnosti na statut Glavnog centra porodične medicine „Dr. Hafir Shala ”Glogovac </w:t>
            </w:r>
          </w:p>
        </w:tc>
        <w:tc>
          <w:tcPr>
            <w:tcW w:w="1490" w:type="dxa"/>
            <w:shd w:val="clear" w:color="auto" w:fill="auto"/>
          </w:tcPr>
          <w:p w14:paraId="0A6D56E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Glogovac</w:t>
            </w:r>
          </w:p>
        </w:tc>
        <w:tc>
          <w:tcPr>
            <w:tcW w:w="1400" w:type="dxa"/>
            <w:shd w:val="clear" w:color="auto" w:fill="auto"/>
          </w:tcPr>
          <w:p w14:paraId="1FABA46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26.03.2021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6CDC32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MZ</w:t>
            </w:r>
          </w:p>
          <w:p w14:paraId="6EC4858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29.04.2021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444A95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Obaveštenje opštine</w:t>
            </w:r>
          </w:p>
          <w:p w14:paraId="5921927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30.04. 2021</w:t>
            </w:r>
          </w:p>
        </w:tc>
        <w:tc>
          <w:tcPr>
            <w:tcW w:w="2062" w:type="dxa"/>
            <w:shd w:val="clear" w:color="auto" w:fill="auto"/>
          </w:tcPr>
          <w:p w14:paraId="77FD0F4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241445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Preispitivana i usklađena na sednici od 29.06.2021. godine</w:t>
            </w:r>
          </w:p>
        </w:tc>
      </w:tr>
      <w:tr w:rsidR="006620D7" w:rsidRPr="00266582" w14:paraId="006078EC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4A8623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53</w:t>
            </w:r>
          </w:p>
        </w:tc>
        <w:tc>
          <w:tcPr>
            <w:tcW w:w="2660" w:type="dxa"/>
            <w:shd w:val="clear" w:color="auto" w:fill="auto"/>
          </w:tcPr>
          <w:p w14:paraId="5ACC5FF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12 - 020-17672 o imenovanju članova izborne komisije iz opštine za direktora i zamenika direktora u javnim obrazovnim institucijama opštine Glogovac</w:t>
            </w:r>
          </w:p>
        </w:tc>
        <w:tc>
          <w:tcPr>
            <w:tcW w:w="1490" w:type="dxa"/>
            <w:shd w:val="clear" w:color="auto" w:fill="auto"/>
          </w:tcPr>
          <w:p w14:paraId="6D8BA4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2126842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28.04.2021</w:t>
            </w:r>
          </w:p>
          <w:p w14:paraId="5DA8A75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A292A1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83FD07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32DAD4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A5DC8F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MONTI</w:t>
            </w:r>
          </w:p>
          <w:p w14:paraId="5AF3D12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18.05.2021</w:t>
            </w:r>
          </w:p>
          <w:p w14:paraId="56AC613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E1A92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C67040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15.06.2021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712F43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D2F89C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18.05.2021</w:t>
            </w:r>
          </w:p>
          <w:p w14:paraId="43C50F5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9EABFC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17.06.2021</w:t>
            </w:r>
          </w:p>
        </w:tc>
        <w:tc>
          <w:tcPr>
            <w:tcW w:w="2062" w:type="dxa"/>
            <w:shd w:val="clear" w:color="auto" w:fill="auto"/>
          </w:tcPr>
          <w:p w14:paraId="3DCCAF4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na sednici od 31.05.2021. godine</w:t>
            </w:r>
          </w:p>
          <w:p w14:paraId="706C28A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i usklađena  na sednici od 29.06.2021. godine</w:t>
            </w:r>
          </w:p>
        </w:tc>
      </w:tr>
      <w:tr w:rsidR="006620D7" w:rsidRPr="00266582" w14:paraId="3B9B2328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00B98B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54</w:t>
            </w:r>
          </w:p>
        </w:tc>
        <w:tc>
          <w:tcPr>
            <w:tcW w:w="2660" w:type="dxa"/>
            <w:shd w:val="clear" w:color="auto" w:fill="auto"/>
          </w:tcPr>
          <w:p w14:paraId="27EEEABE" w14:textId="017DD086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01-353/01-82495/21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obeliska u znak zahvalnosti zdravstvenim radnicima i u čast umrlih od virusa Covid-19</w:t>
            </w:r>
          </w:p>
          <w:p w14:paraId="13B054B2" w14:textId="7F1C78D1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01-353 / 01-185470 / 21 za izmene i dopune</w:t>
            </w:r>
            <w:r w:rsidR="0050400B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Odluke br. 01-353/01-82495/21, od 12.05.2021.godine,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obeliska u znak zahvalnosti zdravstvenim radnicima i u čast umrlih od virusa COVID 19</w:t>
            </w:r>
          </w:p>
        </w:tc>
        <w:tc>
          <w:tcPr>
            <w:tcW w:w="1490" w:type="dxa"/>
            <w:shd w:val="clear" w:color="auto" w:fill="auto"/>
          </w:tcPr>
          <w:p w14:paraId="6EADFC4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23B3A11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14.05.2021</w:t>
            </w:r>
          </w:p>
          <w:p w14:paraId="3D3871E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977B19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FE4F0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CFAC23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AF9417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752819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342A9F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F7F4B5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MŽSPPI31.05.2021</w:t>
            </w:r>
          </w:p>
          <w:p w14:paraId="5179FD9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00200C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7E5200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C0B3DF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54B28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50B1D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05.10.2021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4C266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01.06.2021</w:t>
            </w:r>
          </w:p>
          <w:p w14:paraId="70D6E8F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FB37DE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3F1053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061FF2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A862B6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83CA72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07.10.2021</w:t>
            </w:r>
          </w:p>
        </w:tc>
        <w:tc>
          <w:tcPr>
            <w:tcW w:w="2062" w:type="dxa"/>
            <w:shd w:val="clear" w:color="auto" w:fill="auto"/>
          </w:tcPr>
          <w:p w14:paraId="19E6343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Preispitivanaod strane Opštine na sednici od 02.09.2021. godine</w:t>
            </w:r>
          </w:p>
          <w:p w14:paraId="2F6D73F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507036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91B62F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Poništena</w:t>
            </w:r>
          </w:p>
          <w:p w14:paraId="3AB1371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352CE79F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9A0790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55</w:t>
            </w:r>
          </w:p>
        </w:tc>
        <w:tc>
          <w:tcPr>
            <w:tcW w:w="2660" w:type="dxa"/>
            <w:shd w:val="clear" w:color="auto" w:fill="auto"/>
          </w:tcPr>
          <w:p w14:paraId="2C5067B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Pravilnik br. 01-011/01-82553/21 o definisanju urbanističko-arhitektonskih parametara objekata i zelenih površina</w:t>
            </w:r>
          </w:p>
        </w:tc>
        <w:tc>
          <w:tcPr>
            <w:tcW w:w="1490" w:type="dxa"/>
            <w:shd w:val="clear" w:color="auto" w:fill="auto"/>
          </w:tcPr>
          <w:p w14:paraId="23A7FE0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7EC9E40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14.05.2021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23DE04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MŽSPPI31.05.2021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D291E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01.06.2021</w:t>
            </w:r>
          </w:p>
        </w:tc>
        <w:tc>
          <w:tcPr>
            <w:tcW w:w="2062" w:type="dxa"/>
            <w:shd w:val="clear" w:color="auto" w:fill="auto"/>
          </w:tcPr>
          <w:p w14:paraId="3B346A5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 i ukinut od strane Opštine na sednici od 02.09.2021.</w:t>
            </w:r>
          </w:p>
          <w:p w14:paraId="64E1600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12A46FE0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6BE8F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56</w:t>
            </w:r>
          </w:p>
        </w:tc>
        <w:tc>
          <w:tcPr>
            <w:tcW w:w="2660" w:type="dxa"/>
            <w:shd w:val="clear" w:color="auto" w:fill="auto"/>
          </w:tcPr>
          <w:p w14:paraId="279DECE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12–360-22709 za ukidanje tačke 2.4 člana 2 Odluke br. 12-360 / 02-9351, od  26.02.2021. godine</w:t>
            </w:r>
          </w:p>
        </w:tc>
        <w:tc>
          <w:tcPr>
            <w:tcW w:w="1490" w:type="dxa"/>
            <w:shd w:val="clear" w:color="auto" w:fill="auto"/>
          </w:tcPr>
          <w:p w14:paraId="709540B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28DF8EA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371950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MŽSPPI16.06.2021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76F3C5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616B50D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2062" w:type="dxa"/>
            <w:shd w:val="clear" w:color="auto" w:fill="auto"/>
          </w:tcPr>
          <w:p w14:paraId="6D09238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i usklađena na sednici od 29.06.2021. godine</w:t>
            </w:r>
          </w:p>
        </w:tc>
      </w:tr>
      <w:tr w:rsidR="006620D7" w:rsidRPr="00266582" w14:paraId="5C55EC03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9648DA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57</w:t>
            </w:r>
          </w:p>
        </w:tc>
        <w:tc>
          <w:tcPr>
            <w:tcW w:w="2660" w:type="dxa"/>
            <w:shd w:val="clear" w:color="auto" w:fill="auto"/>
          </w:tcPr>
          <w:p w14:paraId="319B697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Skupštine opštine br. 01-463 / 01-0000772 / 21 o ispravci Odluke broj 01-463 / 02-0047782 / 20, od. 05.11.2020.godine za zamenu nepokretnosti u svojini fizičkog lica g. Haki Sejdiu</w:t>
            </w:r>
          </w:p>
          <w:p w14:paraId="322977E9" w14:textId="14D7AC79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br. 01-463 / 02-0026295 / 21 o </w:t>
            </w:r>
            <w:r w:rsidR="003044C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ispravci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 Odluke broj 01-463 / 01-0010981 / 21 od 02.03.2021.. godine</w:t>
            </w:r>
          </w:p>
        </w:tc>
        <w:tc>
          <w:tcPr>
            <w:tcW w:w="1490" w:type="dxa"/>
            <w:shd w:val="clear" w:color="auto" w:fill="auto"/>
          </w:tcPr>
          <w:p w14:paraId="7BE9E747" w14:textId="519628FE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shd w:val="clear" w:color="auto" w:fill="auto"/>
          </w:tcPr>
          <w:p w14:paraId="575A937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48D916A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45C76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EFF74A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92A703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C2020D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7987B5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FBFE0D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F22639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553618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AD0A74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1ADE34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6F3D84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  <w:p w14:paraId="73BD075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5CE7B0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D51A16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MLS-MEŽS</w:t>
            </w:r>
          </w:p>
          <w:p w14:paraId="4FAA475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 je sastavio MLS 25.01.2021, a odgovor MEŽS 21.01.2021.</w:t>
            </w:r>
          </w:p>
          <w:p w14:paraId="528064D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MALS ga je ocenilo kao zakonito, dok je MEŽS 15.03.2021.</w:t>
            </w:r>
          </w:p>
          <w:p w14:paraId="22A8A24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67784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E7D415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64147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</w:t>
            </w:r>
          </w:p>
          <w:p w14:paraId="61704ED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C8CA95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B48C99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26A8A0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C3E4F7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D7C4E8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4DE06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49E25D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21D5FC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BF0062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6228A3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08.04.2021</w:t>
            </w:r>
          </w:p>
          <w:p w14:paraId="4C1F666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 je sačinjeno 18.06.2021. godine</w:t>
            </w:r>
          </w:p>
        </w:tc>
        <w:tc>
          <w:tcPr>
            <w:tcW w:w="2062" w:type="dxa"/>
            <w:shd w:val="clear" w:color="auto" w:fill="auto"/>
          </w:tcPr>
          <w:p w14:paraId="6BA7585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DF5489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 w:rsidRPr="00266582" w:rsidDel="00851207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 sednici od 26.02.2021. godine</w:t>
            </w:r>
          </w:p>
          <w:p w14:paraId="15EF99A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3E6AE1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3B10C4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A30156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1B1A03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Zahtev za preispitivanje</w:t>
            </w:r>
          </w:p>
          <w:p w14:paraId="565CB76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 na sednici od 03.06.2021. godine</w:t>
            </w:r>
          </w:p>
          <w:p w14:paraId="3DF588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0F8AD68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0E00F223" w14:textId="77777777" w:rsidTr="008E5F81">
        <w:trPr>
          <w:trHeight w:val="7620"/>
          <w:tblCellSpacing w:w="20" w:type="dxa"/>
        </w:trPr>
        <w:tc>
          <w:tcPr>
            <w:tcW w:w="720" w:type="dxa"/>
            <w:shd w:val="clear" w:color="auto" w:fill="BFBFBF"/>
          </w:tcPr>
          <w:p w14:paraId="674C148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58</w:t>
            </w:r>
          </w:p>
        </w:tc>
        <w:tc>
          <w:tcPr>
            <w:tcW w:w="2660" w:type="dxa"/>
            <w:shd w:val="clear" w:color="auto" w:fill="auto"/>
          </w:tcPr>
          <w:p w14:paraId="6CBCF01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Skupštine opštine br. 01-463 / 01-0000786 / 21 o ispravci Odluke br. 01-463 / 02-0047780 / 20, od 05.11.2020.godine za zamenu nepokretnosti u svojini fizičkog lica g. Hasan Hasani</w:t>
            </w:r>
          </w:p>
          <w:p w14:paraId="275362C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501E7A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521C132" w14:textId="589D4626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02-0026293 / 21 o ispravci odluke broj 01-463 / 01-0010986 / 21 od 02.03.2021. godine</w:t>
            </w:r>
          </w:p>
        </w:tc>
        <w:tc>
          <w:tcPr>
            <w:tcW w:w="1490" w:type="dxa"/>
            <w:shd w:val="clear" w:color="auto" w:fill="auto"/>
          </w:tcPr>
          <w:p w14:paraId="2AFD83D7" w14:textId="4D5AB879" w:rsidR="006620D7" w:rsidRPr="00266582" w:rsidRDefault="0050400B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Srbica</w:t>
            </w:r>
          </w:p>
        </w:tc>
        <w:tc>
          <w:tcPr>
            <w:tcW w:w="1400" w:type="dxa"/>
            <w:shd w:val="clear" w:color="auto" w:fill="auto"/>
          </w:tcPr>
          <w:p w14:paraId="5AB79F8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08.01.2021</w:t>
            </w:r>
          </w:p>
          <w:p w14:paraId="516EEDE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7A8BEA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FA71EC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95499C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D9C26D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A8A946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16C9AF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E811A1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9D2DE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02.03.2021</w:t>
            </w:r>
          </w:p>
          <w:p w14:paraId="69BF7D5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2378E5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85CEB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FB757D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7B1D74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MLS-MEŽS</w:t>
            </w:r>
          </w:p>
          <w:p w14:paraId="3C9CA88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 je sastavio MLS 25.01.2021, a odgovor MEŽS 21.01.2021.</w:t>
            </w:r>
          </w:p>
          <w:p w14:paraId="60F9B51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MALS ga je ocenilo kao zakonito, dok je MEŽS 15.03.2021.</w:t>
            </w:r>
          </w:p>
          <w:p w14:paraId="66A5AEE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D3331B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300873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02.02.2021. godine</w:t>
            </w:r>
          </w:p>
          <w:p w14:paraId="4F37A33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47D90A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0244E4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BDC0FA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45137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ADBB1D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9436B6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A7B1C4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7FF89C2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08.04.2021</w:t>
            </w:r>
          </w:p>
          <w:p w14:paraId="7F8C84B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Pismo je sačinjeno 18.06.2021. godine</w:t>
            </w:r>
          </w:p>
        </w:tc>
        <w:tc>
          <w:tcPr>
            <w:tcW w:w="2062" w:type="dxa"/>
            <w:shd w:val="clear" w:color="auto" w:fill="auto"/>
          </w:tcPr>
          <w:p w14:paraId="4CCD17C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 w:rsidRPr="00266582" w:rsidDel="00F126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na sednici od 26.02.2021. godine</w:t>
            </w:r>
          </w:p>
          <w:p w14:paraId="73172F3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B7C75E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0C4F09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E4FD05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F8658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25B0624" w14:textId="739FE83C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 w:rsidRPr="00266582" w:rsidDel="00F126E1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na sednici od 03.06.2021. godine</w:t>
            </w:r>
            <w:r w:rsidR="003044C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</w:p>
          <w:p w14:paraId="39076B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6CBC471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7B1E089F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555F10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59</w:t>
            </w:r>
          </w:p>
        </w:tc>
        <w:tc>
          <w:tcPr>
            <w:tcW w:w="2660" w:type="dxa"/>
            <w:shd w:val="clear" w:color="auto" w:fill="auto"/>
          </w:tcPr>
          <w:p w14:paraId="5D0C318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01-463 / 03-112319 / 21 o zameni opštinske nepokretnosti sa nepokretnom imovinom u vlasništvu Fatmir (Rexhep) Gashi i Fitim (Rexhep) Gashi</w:t>
            </w:r>
          </w:p>
        </w:tc>
        <w:tc>
          <w:tcPr>
            <w:tcW w:w="1490" w:type="dxa"/>
            <w:shd w:val="clear" w:color="auto" w:fill="auto"/>
          </w:tcPr>
          <w:p w14:paraId="37D499F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7222E8E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04EAA4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MIPT</w:t>
            </w:r>
          </w:p>
          <w:p w14:paraId="24E7726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E1DE3D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3BBA8E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08.07.2021</w:t>
            </w:r>
          </w:p>
        </w:tc>
        <w:tc>
          <w:tcPr>
            <w:tcW w:w="2062" w:type="dxa"/>
            <w:shd w:val="clear" w:color="auto" w:fill="auto"/>
          </w:tcPr>
          <w:p w14:paraId="7F0A733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SUSPENDOVANA</w:t>
            </w:r>
          </w:p>
          <w:p w14:paraId="4EF3D42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ED7D31" w:themeColor="accent2"/>
                <w:sz w:val="22"/>
                <w:szCs w:val="22"/>
                <w:lang w:val="sr-Latn-RS"/>
              </w:rPr>
              <w:t>Zahtev za suspenziju odluke do rešavanja ovog pitanja od strane Komisije za strateške investicije</w:t>
            </w:r>
          </w:p>
        </w:tc>
      </w:tr>
      <w:tr w:rsidR="006620D7" w:rsidRPr="00266582" w14:paraId="2C0D4F72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A3DA7A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60</w:t>
            </w:r>
          </w:p>
        </w:tc>
        <w:tc>
          <w:tcPr>
            <w:tcW w:w="2660" w:type="dxa"/>
            <w:shd w:val="clear" w:color="auto" w:fill="auto"/>
          </w:tcPr>
          <w:p w14:paraId="3A55C77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br. 01-463 / 03-112375 / 21 o razmeni opštinske nepokretnosti sa nepokretnom imovinom u vlasništvu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Rrahman Haradini i  Shaban Konxhelit</w:t>
            </w:r>
          </w:p>
        </w:tc>
        <w:tc>
          <w:tcPr>
            <w:tcW w:w="1490" w:type="dxa"/>
            <w:shd w:val="clear" w:color="auto" w:fill="auto"/>
          </w:tcPr>
          <w:p w14:paraId="07D1647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Priština</w:t>
            </w:r>
          </w:p>
        </w:tc>
        <w:tc>
          <w:tcPr>
            <w:tcW w:w="1400" w:type="dxa"/>
            <w:shd w:val="clear" w:color="auto" w:fill="auto"/>
          </w:tcPr>
          <w:p w14:paraId="0706F87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177275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MIPT12.07.2021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32D890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44EEA98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12.07.2021</w:t>
            </w:r>
          </w:p>
        </w:tc>
        <w:tc>
          <w:tcPr>
            <w:tcW w:w="2062" w:type="dxa"/>
            <w:shd w:val="clear" w:color="auto" w:fill="auto"/>
          </w:tcPr>
          <w:p w14:paraId="12E9C38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SUSPENDOVANA</w:t>
            </w:r>
          </w:p>
          <w:p w14:paraId="2CFE1F8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ED7D31" w:themeColor="accent2"/>
                <w:sz w:val="22"/>
                <w:szCs w:val="22"/>
                <w:lang w:val="sr-Latn-RS"/>
              </w:rPr>
              <w:t xml:space="preserve">Zahtev za suspenziju odluke do </w:t>
            </w:r>
            <w:r w:rsidRPr="00266582">
              <w:rPr>
                <w:rFonts w:ascii="Book Antiqua" w:hAnsi="Book Antiqua" w:cstheme="minorHAnsi"/>
                <w:color w:val="ED7D31" w:themeColor="accent2"/>
                <w:sz w:val="22"/>
                <w:szCs w:val="22"/>
                <w:lang w:val="sr-Latn-RS"/>
              </w:rPr>
              <w:lastRenderedPageBreak/>
              <w:t>rešavanja ovog pitanja od strane Komisije za strateške investicije</w:t>
            </w:r>
          </w:p>
        </w:tc>
      </w:tr>
      <w:tr w:rsidR="006620D7" w:rsidRPr="00266582" w14:paraId="59F14827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5AD9F7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61</w:t>
            </w:r>
          </w:p>
        </w:tc>
        <w:tc>
          <w:tcPr>
            <w:tcW w:w="2660" w:type="dxa"/>
            <w:shd w:val="clear" w:color="auto" w:fill="auto"/>
          </w:tcPr>
          <w:p w14:paraId="40CC0E12" w14:textId="5CEAEC4C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01-350 / 05-148609 / 21 o početku revizije Deta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nog regulativnog plana "Nova Priština - Zapadna zona"</w:t>
            </w:r>
          </w:p>
        </w:tc>
        <w:tc>
          <w:tcPr>
            <w:tcW w:w="1490" w:type="dxa"/>
            <w:shd w:val="clear" w:color="auto" w:fill="auto"/>
          </w:tcPr>
          <w:p w14:paraId="6F44A0F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36DF975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27.07.2021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BECC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MŽSPPI17.08.2021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4AC1B8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9A854C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17.08.2021</w:t>
            </w:r>
          </w:p>
        </w:tc>
        <w:tc>
          <w:tcPr>
            <w:tcW w:w="2062" w:type="dxa"/>
            <w:shd w:val="clear" w:color="auto" w:fill="auto"/>
          </w:tcPr>
          <w:p w14:paraId="69C8DDC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Predmet je prosleđen MP 05.10.2021. godine</w:t>
            </w:r>
          </w:p>
        </w:tc>
      </w:tr>
      <w:tr w:rsidR="006620D7" w:rsidRPr="00266582" w14:paraId="5199351B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869DBB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62</w:t>
            </w:r>
          </w:p>
        </w:tc>
        <w:tc>
          <w:tcPr>
            <w:tcW w:w="2660" w:type="dxa"/>
            <w:shd w:val="clear" w:color="auto" w:fill="auto"/>
          </w:tcPr>
          <w:p w14:paraId="301F6D6D" w14:textId="084718CF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01-350/05-184145/21 o početku revizije Deta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nog regulativnog plana „Mati 1” nastavak puta „B” (Xheladin Hana severoistočni deo za blokove „A-2” i „A-22”) u Prištini</w:t>
            </w:r>
          </w:p>
        </w:tc>
        <w:tc>
          <w:tcPr>
            <w:tcW w:w="1490" w:type="dxa"/>
            <w:shd w:val="clear" w:color="auto" w:fill="auto"/>
          </w:tcPr>
          <w:p w14:paraId="40B5B5E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1611424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F2971D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40043B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793235F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22.09.2021</w:t>
            </w:r>
          </w:p>
        </w:tc>
        <w:tc>
          <w:tcPr>
            <w:tcW w:w="2062" w:type="dxa"/>
            <w:shd w:val="clear" w:color="auto" w:fill="auto"/>
          </w:tcPr>
          <w:p w14:paraId="164E36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04AE3959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D97367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63</w:t>
            </w:r>
          </w:p>
        </w:tc>
        <w:tc>
          <w:tcPr>
            <w:tcW w:w="2660" w:type="dxa"/>
            <w:shd w:val="clear" w:color="auto" w:fill="auto"/>
          </w:tcPr>
          <w:p w14:paraId="2D1104B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40042749 42751 o određivanju lokacije za izgradnju tri sportska terena</w:t>
            </w:r>
          </w:p>
        </w:tc>
        <w:tc>
          <w:tcPr>
            <w:tcW w:w="1490" w:type="dxa"/>
            <w:shd w:val="clear" w:color="auto" w:fill="auto"/>
          </w:tcPr>
          <w:p w14:paraId="00EDBA3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3B0DA77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5DF92F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D16259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5ADB2A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22.09.2021</w:t>
            </w:r>
          </w:p>
        </w:tc>
        <w:tc>
          <w:tcPr>
            <w:tcW w:w="2062" w:type="dxa"/>
            <w:shd w:val="clear" w:color="auto" w:fill="auto"/>
          </w:tcPr>
          <w:p w14:paraId="43AAA5FA" w14:textId="612F9B47" w:rsidR="006620D7" w:rsidRPr="00266582" w:rsidRDefault="00CA5361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i usklađena na sednici od 30.09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.2021. godine</w:t>
            </w:r>
          </w:p>
        </w:tc>
      </w:tr>
      <w:tr w:rsidR="006620D7" w:rsidRPr="00266582" w14:paraId="13E6136E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ADAB06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64</w:t>
            </w:r>
          </w:p>
        </w:tc>
        <w:tc>
          <w:tcPr>
            <w:tcW w:w="2660" w:type="dxa"/>
            <w:shd w:val="clear" w:color="auto" w:fill="auto"/>
          </w:tcPr>
          <w:p w14:paraId="22AEF5B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40042749 o javnoj raspravi projekta  Zonske karte opštine Glogovac</w:t>
            </w:r>
          </w:p>
        </w:tc>
        <w:tc>
          <w:tcPr>
            <w:tcW w:w="1490" w:type="dxa"/>
            <w:shd w:val="clear" w:color="auto" w:fill="auto"/>
          </w:tcPr>
          <w:p w14:paraId="2D14C56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10E586B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06DD7D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0FE709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5C32BC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22.09.2021</w:t>
            </w:r>
          </w:p>
        </w:tc>
        <w:tc>
          <w:tcPr>
            <w:tcW w:w="2062" w:type="dxa"/>
            <w:shd w:val="clear" w:color="auto" w:fill="auto"/>
          </w:tcPr>
          <w:p w14:paraId="21820427" w14:textId="786840A2" w:rsidR="006620D7" w:rsidRPr="00266582" w:rsidRDefault="00CA5361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i usklađena na sednici od 30.09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.2021. godine</w:t>
            </w:r>
          </w:p>
        </w:tc>
      </w:tr>
      <w:tr w:rsidR="006620D7" w:rsidRPr="00266582" w14:paraId="16796AB4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C840C7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2660" w:type="dxa"/>
            <w:shd w:val="clear" w:color="auto" w:fill="auto"/>
          </w:tcPr>
          <w:p w14:paraId="70DF498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12 br. 030-42724 o imenovanje ulica i uličica u Opštini Glogovac</w:t>
            </w:r>
          </w:p>
        </w:tc>
        <w:tc>
          <w:tcPr>
            <w:tcW w:w="1490" w:type="dxa"/>
            <w:shd w:val="clear" w:color="auto" w:fill="auto"/>
          </w:tcPr>
          <w:p w14:paraId="4115D76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Glogovac</w:t>
            </w:r>
          </w:p>
        </w:tc>
        <w:tc>
          <w:tcPr>
            <w:tcW w:w="1400" w:type="dxa"/>
            <w:shd w:val="clear" w:color="auto" w:fill="auto"/>
          </w:tcPr>
          <w:p w14:paraId="7DF660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FEB15D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8B0F23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27498C4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22.09.2021</w:t>
            </w:r>
          </w:p>
        </w:tc>
        <w:tc>
          <w:tcPr>
            <w:tcW w:w="2062" w:type="dxa"/>
            <w:shd w:val="clear" w:color="auto" w:fill="auto"/>
          </w:tcPr>
          <w:p w14:paraId="4B97B7F7" w14:textId="748B7302" w:rsidR="006620D7" w:rsidRPr="00266582" w:rsidRDefault="00CA5361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</w:t>
            </w:r>
            <w:r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 i usklađena na sednici od 30.09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.2021. godine</w:t>
            </w:r>
          </w:p>
        </w:tc>
      </w:tr>
      <w:tr w:rsidR="006620D7" w:rsidRPr="00266582" w14:paraId="45C8F8E8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4AFF4B6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66</w:t>
            </w:r>
          </w:p>
        </w:tc>
        <w:tc>
          <w:tcPr>
            <w:tcW w:w="2660" w:type="dxa"/>
            <w:shd w:val="clear" w:color="auto" w:fill="auto"/>
          </w:tcPr>
          <w:p w14:paraId="3EFCFB0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 104 / 02-21139 / 21 o izmenama i dopunama odluke 01 br. 104/02-36179/21 o imenovanju i preimenovanje lokalnih puteva nakon razmatranja žalbi, zahteva i predloga građana Kačanika</w:t>
            </w:r>
          </w:p>
          <w:p w14:paraId="0A37D78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1B53F33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Kačanik</w:t>
            </w:r>
          </w:p>
        </w:tc>
        <w:tc>
          <w:tcPr>
            <w:tcW w:w="1400" w:type="dxa"/>
            <w:shd w:val="clear" w:color="auto" w:fill="auto"/>
          </w:tcPr>
          <w:p w14:paraId="7EA56B8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05.08.2021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B1AF3E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MŽSPPI01.09.2021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40AF6D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02.09.2021</w:t>
            </w:r>
          </w:p>
        </w:tc>
        <w:tc>
          <w:tcPr>
            <w:tcW w:w="2062" w:type="dxa"/>
            <w:shd w:val="clear" w:color="auto" w:fill="auto"/>
          </w:tcPr>
          <w:p w14:paraId="73ACC3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i poništena na sednici od 16.09.2021. godine</w:t>
            </w:r>
          </w:p>
        </w:tc>
      </w:tr>
      <w:tr w:rsidR="006620D7" w:rsidRPr="00266582" w14:paraId="2A8416B8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4A01A87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67</w:t>
            </w:r>
          </w:p>
        </w:tc>
        <w:tc>
          <w:tcPr>
            <w:tcW w:w="2660" w:type="dxa"/>
            <w:shd w:val="clear" w:color="auto" w:fill="auto"/>
          </w:tcPr>
          <w:p w14:paraId="3CA96C79" w14:textId="5E2CD423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01-350/05-185476/21 o davanju saglasnosti za usvajanje Regulativnog plana za zonu Tehničkog fakulteta, u nase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 „ Bregu i Diellit</w:t>
            </w:r>
            <w:r w:rsidRPr="00266582" w:rsidDel="00FC4820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“ 2019-2027.</w:t>
            </w:r>
          </w:p>
        </w:tc>
        <w:tc>
          <w:tcPr>
            <w:tcW w:w="1490" w:type="dxa"/>
            <w:shd w:val="clear" w:color="auto" w:fill="auto"/>
          </w:tcPr>
          <w:p w14:paraId="4AB3261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55C9FD4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10759D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MŽSPPI05.10.2021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20EC2B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1B51652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07.10.2021</w:t>
            </w:r>
          </w:p>
        </w:tc>
        <w:tc>
          <w:tcPr>
            <w:tcW w:w="2062" w:type="dxa"/>
            <w:shd w:val="clear" w:color="auto" w:fill="auto"/>
          </w:tcPr>
          <w:p w14:paraId="1CA2BEF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6744E7FB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28684B4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68</w:t>
            </w:r>
          </w:p>
        </w:tc>
        <w:tc>
          <w:tcPr>
            <w:tcW w:w="2660" w:type="dxa"/>
            <w:shd w:val="clear" w:color="auto" w:fill="auto"/>
          </w:tcPr>
          <w:p w14:paraId="441D236F" w14:textId="56688058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01-353/01-185449/21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skulpture „Neznani vojnik”</w:t>
            </w:r>
          </w:p>
        </w:tc>
        <w:tc>
          <w:tcPr>
            <w:tcW w:w="1490" w:type="dxa"/>
            <w:shd w:val="clear" w:color="auto" w:fill="auto"/>
          </w:tcPr>
          <w:p w14:paraId="2CE5331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6FE5C40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C9F50F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MŽSPPI05.10.2021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6F1BB3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07.10.2021</w:t>
            </w:r>
          </w:p>
        </w:tc>
        <w:tc>
          <w:tcPr>
            <w:tcW w:w="2062" w:type="dxa"/>
            <w:shd w:val="clear" w:color="auto" w:fill="auto"/>
          </w:tcPr>
          <w:p w14:paraId="62A8229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4C216A3F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5984673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69</w:t>
            </w:r>
          </w:p>
        </w:tc>
        <w:tc>
          <w:tcPr>
            <w:tcW w:w="2660" w:type="dxa"/>
            <w:shd w:val="clear" w:color="auto" w:fill="auto"/>
          </w:tcPr>
          <w:p w14:paraId="4777A8EE" w14:textId="4EF9A214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01-353/01-185163/21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spomenika „ Never Say Never</w:t>
            </w:r>
            <w:r w:rsidRPr="00266582" w:rsidDel="00777E6A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“,</w:t>
            </w:r>
          </w:p>
        </w:tc>
        <w:tc>
          <w:tcPr>
            <w:tcW w:w="1490" w:type="dxa"/>
            <w:shd w:val="clear" w:color="auto" w:fill="auto"/>
          </w:tcPr>
          <w:p w14:paraId="54987C0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78DB73B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06.09.2021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5F2CC0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MŽSPPI05.10.2021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E8B251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</w:t>
            </w:r>
          </w:p>
          <w:p w14:paraId="5B1B457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07.10.2021</w:t>
            </w:r>
          </w:p>
        </w:tc>
        <w:tc>
          <w:tcPr>
            <w:tcW w:w="2062" w:type="dxa"/>
            <w:shd w:val="clear" w:color="auto" w:fill="auto"/>
          </w:tcPr>
          <w:p w14:paraId="4045AD9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50F79DF7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38F5DE6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70</w:t>
            </w:r>
          </w:p>
        </w:tc>
        <w:tc>
          <w:tcPr>
            <w:tcW w:w="2660" w:type="dxa"/>
            <w:shd w:val="clear" w:color="auto" w:fill="auto"/>
          </w:tcPr>
          <w:p w14:paraId="4B622EB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01-422 / 01-245416 / 21 o dodeli finansijskih sredstava za zaposlene u administraciji Opštine Priština</w:t>
            </w:r>
          </w:p>
        </w:tc>
        <w:tc>
          <w:tcPr>
            <w:tcW w:w="1490" w:type="dxa"/>
            <w:shd w:val="clear" w:color="auto" w:fill="auto"/>
          </w:tcPr>
          <w:p w14:paraId="10A73B1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7A937B1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17.11.2021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6E5D3A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MFRT</w:t>
            </w:r>
          </w:p>
          <w:p w14:paraId="39F4C33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30.11.2021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DF12AB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02.12.2021</w:t>
            </w:r>
          </w:p>
        </w:tc>
        <w:tc>
          <w:tcPr>
            <w:tcW w:w="2062" w:type="dxa"/>
            <w:shd w:val="clear" w:color="auto" w:fill="auto"/>
          </w:tcPr>
          <w:p w14:paraId="2801326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71B399B1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4673F2E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71</w:t>
            </w:r>
          </w:p>
        </w:tc>
        <w:tc>
          <w:tcPr>
            <w:tcW w:w="2660" w:type="dxa"/>
            <w:shd w:val="clear" w:color="auto" w:fill="auto"/>
          </w:tcPr>
          <w:p w14:paraId="693B8B5F" w14:textId="107273A4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br. 01-350 / 05-245425 / 21 o </w:t>
            </w:r>
            <w:r w:rsidR="003044C2"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odobrenju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za delimične izmene i dopune urbanističkog bloka „D2“ u okviru regulativnog</w:t>
            </w:r>
            <w:r w:rsidR="003044C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plana „Arbëria 3“, odobrenog Odlukom o izmenama i dopunama 01 br. 35-94056 od 04.05.2015. godine</w:t>
            </w:r>
          </w:p>
        </w:tc>
        <w:tc>
          <w:tcPr>
            <w:tcW w:w="1490" w:type="dxa"/>
            <w:shd w:val="clear" w:color="auto" w:fill="auto"/>
          </w:tcPr>
          <w:p w14:paraId="2C5E9F7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Priština </w:t>
            </w:r>
          </w:p>
        </w:tc>
        <w:tc>
          <w:tcPr>
            <w:tcW w:w="1400" w:type="dxa"/>
            <w:shd w:val="clear" w:color="auto" w:fill="auto"/>
          </w:tcPr>
          <w:p w14:paraId="45187DE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17.11.2021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7A319C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MŽSPPI29.12.2021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720C1B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31.12.2021</w:t>
            </w:r>
          </w:p>
        </w:tc>
        <w:tc>
          <w:tcPr>
            <w:tcW w:w="2062" w:type="dxa"/>
            <w:shd w:val="clear" w:color="auto" w:fill="auto"/>
          </w:tcPr>
          <w:p w14:paraId="2EB505F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34308FD5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121C12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72</w:t>
            </w:r>
          </w:p>
        </w:tc>
        <w:tc>
          <w:tcPr>
            <w:tcW w:w="2660" w:type="dxa"/>
            <w:shd w:val="clear" w:color="auto" w:fill="auto"/>
          </w:tcPr>
          <w:p w14:paraId="5A0D6468" w14:textId="50D5FEB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01-350/05-245432/21 o davanju saglasnosti za Deta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ni regulativni plan za nase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e „Kalabria”</w:t>
            </w:r>
          </w:p>
        </w:tc>
        <w:tc>
          <w:tcPr>
            <w:tcW w:w="1490" w:type="dxa"/>
            <w:shd w:val="clear" w:color="auto" w:fill="auto"/>
          </w:tcPr>
          <w:p w14:paraId="4ED1D0B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Priština</w:t>
            </w:r>
          </w:p>
        </w:tc>
        <w:tc>
          <w:tcPr>
            <w:tcW w:w="1400" w:type="dxa"/>
            <w:shd w:val="clear" w:color="auto" w:fill="auto"/>
          </w:tcPr>
          <w:p w14:paraId="624185C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17.11.2021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6B6EA9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MŽSPPI29.12.2021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252193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Obaveštenje opštine 31.12.2021</w:t>
            </w:r>
          </w:p>
        </w:tc>
        <w:tc>
          <w:tcPr>
            <w:tcW w:w="2062" w:type="dxa"/>
            <w:shd w:val="clear" w:color="auto" w:fill="auto"/>
          </w:tcPr>
          <w:p w14:paraId="129D361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1F3F19BF" w14:textId="77777777" w:rsidTr="008E5F81">
        <w:trPr>
          <w:trHeight w:val="2820"/>
          <w:tblCellSpacing w:w="20" w:type="dxa"/>
        </w:trPr>
        <w:tc>
          <w:tcPr>
            <w:tcW w:w="720" w:type="dxa"/>
            <w:shd w:val="clear" w:color="auto" w:fill="BFBFBF"/>
          </w:tcPr>
          <w:p w14:paraId="460AAD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73</w:t>
            </w:r>
          </w:p>
        </w:tc>
        <w:tc>
          <w:tcPr>
            <w:tcW w:w="2660" w:type="dxa"/>
            <w:shd w:val="clear" w:color="auto" w:fill="auto"/>
          </w:tcPr>
          <w:p w14:paraId="22BA7FF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Odlukom br.016-20151 glavni centar porodične medicine sa sedištem u Suvoj Reci u ulici Luigj Gurakuqi imenuje se Rexhep  Kuçi   </w:t>
            </w:r>
          </w:p>
        </w:tc>
        <w:tc>
          <w:tcPr>
            <w:tcW w:w="1490" w:type="dxa"/>
            <w:shd w:val="clear" w:color="auto" w:fill="auto"/>
          </w:tcPr>
          <w:p w14:paraId="67CD0A0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Suva Reka</w:t>
            </w:r>
          </w:p>
        </w:tc>
        <w:tc>
          <w:tcPr>
            <w:tcW w:w="1400" w:type="dxa"/>
            <w:shd w:val="clear" w:color="auto" w:fill="auto"/>
          </w:tcPr>
          <w:p w14:paraId="40070882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02.04.2021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8DE4C20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  <w:t>MZ 29.04.2021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31B4CD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30.04.2021</w:t>
            </w:r>
          </w:p>
        </w:tc>
        <w:tc>
          <w:tcPr>
            <w:tcW w:w="2062" w:type="dxa"/>
            <w:shd w:val="clear" w:color="auto" w:fill="auto"/>
          </w:tcPr>
          <w:p w14:paraId="3960303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3A27ADB0" w14:textId="389EA176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  <w:r w:rsidR="003044C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/</w:t>
            </w:r>
            <w:r w:rsidR="003044C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komisija ko će napustiti MZ da vidi pravo stanje</w:t>
            </w:r>
          </w:p>
        </w:tc>
      </w:tr>
      <w:tr w:rsidR="006620D7" w:rsidRPr="00266582" w14:paraId="467BF6C6" w14:textId="77777777" w:rsidTr="008E5F81">
        <w:trPr>
          <w:trHeight w:val="1153"/>
          <w:tblCellSpacing w:w="20" w:type="dxa"/>
        </w:trPr>
        <w:tc>
          <w:tcPr>
            <w:tcW w:w="720" w:type="dxa"/>
            <w:shd w:val="clear" w:color="auto" w:fill="BFBFBF"/>
          </w:tcPr>
          <w:p w14:paraId="52CB81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74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ADF3" w14:textId="38A50568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 o poništenju odluke br.68 od 18.06.2021.godine o delimičnom poništenju odlukebr.51 od 31.04.2021.godine kojom je namenjena parcela</w:t>
            </w:r>
            <w:r w:rsidR="003044C2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br. 22 K.Z. Uroševac  površine od 84680m2 za izgradnju opšte bolnice i regionalnog instituta javnog zdrav</w:t>
            </w:r>
            <w:r w:rsidR="00E36DD2">
              <w:rPr>
                <w:rFonts w:ascii="Book Antiqua" w:hAnsi="Book Antiqua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a Uroševac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23458" w14:textId="77777777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UROŠEVAC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EF17B" w14:textId="77777777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2C989" w14:textId="77777777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MŽSPPI09.08.2021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A5C0C" w14:textId="77777777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10.08.2021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9F294" w14:textId="77777777" w:rsidR="006620D7" w:rsidRPr="00266582" w:rsidRDefault="006620D7" w:rsidP="008E5F81">
            <w:pPr>
              <w:spacing w:line="256" w:lineRule="auto"/>
              <w:rPr>
                <w:rFonts w:ascii="Book Antiqua" w:hAnsi="Book Antiqua"/>
                <w:b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b/>
                <w:color w:val="70AD47" w:themeColor="accent6"/>
                <w:sz w:val="22"/>
                <w:szCs w:val="22"/>
                <w:lang w:val="sr-Latn-RS"/>
              </w:rPr>
              <w:t>Poništenje odluke  31.08.2021. godine</w:t>
            </w:r>
          </w:p>
        </w:tc>
      </w:tr>
      <w:tr w:rsidR="006620D7" w:rsidRPr="00266582" w14:paraId="73415208" w14:textId="77777777" w:rsidTr="008E5F81">
        <w:trPr>
          <w:trHeight w:val="1153"/>
          <w:tblCellSpacing w:w="20" w:type="dxa"/>
        </w:trPr>
        <w:tc>
          <w:tcPr>
            <w:tcW w:w="720" w:type="dxa"/>
            <w:shd w:val="clear" w:color="auto" w:fill="BFBFBF"/>
          </w:tcPr>
          <w:p w14:paraId="1CB6F00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75</w:t>
            </w:r>
          </w:p>
        </w:tc>
        <w:tc>
          <w:tcPr>
            <w:tcW w:w="2660" w:type="dxa"/>
            <w:shd w:val="clear" w:color="auto" w:fill="auto"/>
          </w:tcPr>
          <w:p w14:paraId="312439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="Calibri" w:hAnsi="Book Antiqua"/>
                <w:sz w:val="22"/>
                <w:szCs w:val="22"/>
                <w:lang w:val="sr-Latn-RS"/>
              </w:rPr>
              <w:t>Odluka br.016-1-9245 o usvajanju plana opštinskog  razvoja opštine Gnjilane 2021-2029.</w:t>
            </w:r>
          </w:p>
        </w:tc>
        <w:tc>
          <w:tcPr>
            <w:tcW w:w="1490" w:type="dxa"/>
            <w:shd w:val="clear" w:color="auto" w:fill="auto"/>
          </w:tcPr>
          <w:p w14:paraId="55ACA99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Gnjilane</w:t>
            </w:r>
          </w:p>
        </w:tc>
        <w:tc>
          <w:tcPr>
            <w:tcW w:w="1400" w:type="dxa"/>
            <w:shd w:val="clear" w:color="auto" w:fill="auto"/>
          </w:tcPr>
          <w:p w14:paraId="5BF3F7B3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16.09.2021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9727E0C" w14:textId="77777777" w:rsidR="006620D7" w:rsidRPr="00266582" w:rsidRDefault="006620D7" w:rsidP="008E5F81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MŽSPPI23.09.2021</w:t>
            </w:r>
          </w:p>
          <w:p w14:paraId="785A5B09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3D636FD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06.10.2021</w:t>
            </w:r>
          </w:p>
        </w:tc>
        <w:tc>
          <w:tcPr>
            <w:tcW w:w="2062" w:type="dxa"/>
            <w:shd w:val="clear" w:color="auto" w:fill="auto"/>
          </w:tcPr>
          <w:p w14:paraId="2AC56F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 (tehnički)</w:t>
            </w:r>
          </w:p>
        </w:tc>
      </w:tr>
      <w:tr w:rsidR="006620D7" w:rsidRPr="00266582" w14:paraId="28D151E6" w14:textId="77777777" w:rsidTr="008E5F81">
        <w:trPr>
          <w:trHeight w:val="1153"/>
          <w:tblCellSpacing w:w="20" w:type="dxa"/>
        </w:trPr>
        <w:tc>
          <w:tcPr>
            <w:tcW w:w="720" w:type="dxa"/>
            <w:shd w:val="clear" w:color="auto" w:fill="BFBFBF"/>
          </w:tcPr>
          <w:p w14:paraId="2BF4EBB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76</w:t>
            </w:r>
          </w:p>
        </w:tc>
        <w:tc>
          <w:tcPr>
            <w:tcW w:w="2660" w:type="dxa"/>
            <w:shd w:val="clear" w:color="auto" w:fill="auto"/>
          </w:tcPr>
          <w:p w14:paraId="6E040AEB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="Calibri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  <w:t>Opštinski pravilnik br.02 / 2021 o taksama, zaduženjima i novčanim kaznama</w:t>
            </w:r>
          </w:p>
        </w:tc>
        <w:tc>
          <w:tcPr>
            <w:tcW w:w="1490" w:type="dxa"/>
            <w:shd w:val="clear" w:color="auto" w:fill="auto"/>
          </w:tcPr>
          <w:p w14:paraId="2C23DD1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Istok</w:t>
            </w:r>
          </w:p>
        </w:tc>
        <w:tc>
          <w:tcPr>
            <w:tcW w:w="1400" w:type="dxa"/>
            <w:shd w:val="clear" w:color="auto" w:fill="auto"/>
          </w:tcPr>
          <w:p w14:paraId="76E5C825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08.02.2021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83C18E4" w14:textId="77777777" w:rsidR="006620D7" w:rsidRPr="00266582" w:rsidRDefault="006620D7" w:rsidP="008E5F81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Komisija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493E0E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25.02.2021</w:t>
            </w:r>
          </w:p>
        </w:tc>
        <w:tc>
          <w:tcPr>
            <w:tcW w:w="2062" w:type="dxa"/>
            <w:shd w:val="clear" w:color="auto" w:fill="auto"/>
          </w:tcPr>
          <w:p w14:paraId="1828FF3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Dva puta je preispitan u SO.</w:t>
            </w:r>
          </w:p>
          <w:p w14:paraId="77D3213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Potvrđen je 05.08.2021. godine</w:t>
            </w:r>
          </w:p>
          <w:p w14:paraId="79AE251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</w:p>
        </w:tc>
      </w:tr>
      <w:tr w:rsidR="006620D7" w:rsidRPr="00266582" w14:paraId="77B767FA" w14:textId="77777777" w:rsidTr="008E5F81">
        <w:trPr>
          <w:trHeight w:val="1153"/>
          <w:tblCellSpacing w:w="20" w:type="dxa"/>
        </w:trPr>
        <w:tc>
          <w:tcPr>
            <w:tcW w:w="720" w:type="dxa"/>
            <w:shd w:val="clear" w:color="auto" w:fill="BFBFBF"/>
          </w:tcPr>
          <w:p w14:paraId="013FB21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77</w:t>
            </w:r>
          </w:p>
        </w:tc>
        <w:tc>
          <w:tcPr>
            <w:tcW w:w="2660" w:type="dxa"/>
            <w:shd w:val="clear" w:color="auto" w:fill="auto"/>
          </w:tcPr>
          <w:p w14:paraId="03A08F94" w14:textId="2DCD42F2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001</w:t>
            </w:r>
            <w:r w:rsidR="003044C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br.34/2021 o nameni  po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oprivrednog zem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išta-razmena</w:t>
            </w:r>
          </w:p>
          <w:p w14:paraId="41B0C51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58685D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Cs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04C877D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Istok</w:t>
            </w:r>
          </w:p>
        </w:tc>
        <w:tc>
          <w:tcPr>
            <w:tcW w:w="1400" w:type="dxa"/>
            <w:shd w:val="clear" w:color="auto" w:fill="auto"/>
          </w:tcPr>
          <w:p w14:paraId="19A9856A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08.04.2021</w:t>
            </w:r>
          </w:p>
          <w:p w14:paraId="176FE9FC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11.06.2021</w:t>
            </w:r>
          </w:p>
          <w:p w14:paraId="3B701E0C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573D805C" w14:textId="77777777" w:rsidR="006620D7" w:rsidRPr="00266582" w:rsidRDefault="006620D7" w:rsidP="008E5F81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MPŠRR</w:t>
            </w:r>
          </w:p>
          <w:p w14:paraId="6D7226A1" w14:textId="77777777" w:rsidR="006620D7" w:rsidRPr="00266582" w:rsidRDefault="006620D7" w:rsidP="008E5F81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24.06.2021</w:t>
            </w:r>
          </w:p>
          <w:p w14:paraId="4F40ED31" w14:textId="77777777" w:rsidR="006620D7" w:rsidRPr="00266582" w:rsidRDefault="006620D7" w:rsidP="008E5F81">
            <w:pPr>
              <w:spacing w:line="256" w:lineRule="auto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08D850A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27.04.2021</w:t>
            </w:r>
          </w:p>
          <w:p w14:paraId="6D9A3CE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25.06.2021</w:t>
            </w:r>
          </w:p>
        </w:tc>
        <w:tc>
          <w:tcPr>
            <w:tcW w:w="2062" w:type="dxa"/>
            <w:shd w:val="clear" w:color="auto" w:fill="auto"/>
          </w:tcPr>
          <w:p w14:paraId="511F52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>Preispitivana na sednici od 30.07.2021. godine</w:t>
            </w:r>
          </w:p>
          <w:p w14:paraId="39BBE11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Ponovo je vraćena na preispitivanje od strane MPŠRR-a</w:t>
            </w:r>
          </w:p>
        </w:tc>
      </w:tr>
      <w:tr w:rsidR="006620D7" w:rsidRPr="00266582" w14:paraId="1F320175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21CD13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78</w:t>
            </w:r>
          </w:p>
        </w:tc>
        <w:tc>
          <w:tcPr>
            <w:tcW w:w="2660" w:type="dxa"/>
            <w:shd w:val="clear" w:color="auto" w:fill="auto"/>
          </w:tcPr>
          <w:p w14:paraId="3693EEE5" w14:textId="3676A128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15 br.353-15420 o određivanju lokacije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statua palih boraca i aktivista nacije</w:t>
            </w:r>
          </w:p>
          <w:p w14:paraId="6440A9F2" w14:textId="33DCB0FF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Odluka 15 br.15-353-21923 o određivanju lokacija za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anje privremenih objekata – statua palih boraca i aktivista nacije</w:t>
            </w:r>
          </w:p>
        </w:tc>
        <w:tc>
          <w:tcPr>
            <w:tcW w:w="1490" w:type="dxa"/>
            <w:shd w:val="clear" w:color="auto" w:fill="auto"/>
          </w:tcPr>
          <w:p w14:paraId="1FC49231" w14:textId="0456C942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Lip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</w:p>
        </w:tc>
        <w:tc>
          <w:tcPr>
            <w:tcW w:w="1400" w:type="dxa"/>
            <w:shd w:val="clear" w:color="auto" w:fill="auto"/>
          </w:tcPr>
          <w:p w14:paraId="53291D2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19.03.2021</w:t>
            </w:r>
          </w:p>
          <w:p w14:paraId="6B4FE8E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3A61B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66C036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8CC543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1C7F09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21.07.2021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E64A6B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MŽSPPI20.04.2021</w:t>
            </w:r>
          </w:p>
          <w:p w14:paraId="365BC11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90BAC0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FD3817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23.07.2021</w:t>
            </w:r>
          </w:p>
          <w:p w14:paraId="001B05C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MŽSPPI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7B88E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21.04.2021</w:t>
            </w:r>
          </w:p>
          <w:p w14:paraId="6E338F7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B12DFA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16.08.2021</w:t>
            </w:r>
          </w:p>
          <w:p w14:paraId="2E1A0DD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zahtev MŽSPPI-a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za preispitivanje</w:t>
            </w:r>
          </w:p>
        </w:tc>
        <w:tc>
          <w:tcPr>
            <w:tcW w:w="2062" w:type="dxa"/>
            <w:shd w:val="clear" w:color="auto" w:fill="auto"/>
          </w:tcPr>
          <w:p w14:paraId="3890B4BD" w14:textId="3E23615D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Lip</w:t>
            </w:r>
            <w:r w:rsidR="00E36DD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 xml:space="preserve">an se usaglasio prema zahtevu MSPP na sastanku održanom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lastRenderedPageBreak/>
              <w:t>29.04.2021 od 14.06.2021.</w:t>
            </w:r>
          </w:p>
          <w:p w14:paraId="227277C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ED7D31" w:themeColor="accent2"/>
                <w:sz w:val="22"/>
                <w:szCs w:val="22"/>
                <w:lang w:val="sr-Latn-RS"/>
              </w:rPr>
            </w:pPr>
          </w:p>
          <w:p w14:paraId="1C69BAD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</w:p>
        </w:tc>
      </w:tr>
      <w:tr w:rsidR="006620D7" w:rsidRPr="00266582" w14:paraId="0264D744" w14:textId="77777777" w:rsidTr="008E5F81">
        <w:trPr>
          <w:trHeight w:val="370"/>
          <w:tblCellSpacing w:w="20" w:type="dxa"/>
        </w:trPr>
        <w:tc>
          <w:tcPr>
            <w:tcW w:w="720" w:type="dxa"/>
            <w:shd w:val="clear" w:color="auto" w:fill="BFBFBF"/>
          </w:tcPr>
          <w:p w14:paraId="5C6EAB3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79</w:t>
            </w:r>
          </w:p>
        </w:tc>
        <w:tc>
          <w:tcPr>
            <w:tcW w:w="2660" w:type="dxa"/>
            <w:shd w:val="clear" w:color="auto" w:fill="auto"/>
          </w:tcPr>
          <w:p w14:paraId="1CAA276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br.06-14294/21 o izradi razvojnog plana  opštine</w:t>
            </w:r>
          </w:p>
          <w:p w14:paraId="46B77C6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01Nr.06-211104/21 o izradi  razvojnog plana  opštine</w:t>
            </w:r>
          </w:p>
          <w:p w14:paraId="082B71C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Klina</w:t>
            </w:r>
          </w:p>
        </w:tc>
        <w:tc>
          <w:tcPr>
            <w:tcW w:w="1490" w:type="dxa"/>
            <w:shd w:val="clear" w:color="auto" w:fill="auto"/>
          </w:tcPr>
          <w:p w14:paraId="05B89F4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Klina</w:t>
            </w:r>
          </w:p>
        </w:tc>
        <w:tc>
          <w:tcPr>
            <w:tcW w:w="1400" w:type="dxa"/>
            <w:shd w:val="clear" w:color="auto" w:fill="auto"/>
          </w:tcPr>
          <w:p w14:paraId="16C36BA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11.05.2021</w:t>
            </w:r>
          </w:p>
          <w:p w14:paraId="62054E4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099535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MŽSPPI31.05.2021</w:t>
            </w:r>
          </w:p>
          <w:p w14:paraId="151DE32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6A026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01.06.2021</w:t>
            </w:r>
          </w:p>
          <w:p w14:paraId="38FBD2C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FD20CD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22.07.2021</w:t>
            </w:r>
          </w:p>
        </w:tc>
        <w:tc>
          <w:tcPr>
            <w:tcW w:w="2062" w:type="dxa"/>
            <w:shd w:val="clear" w:color="auto" w:fill="auto"/>
          </w:tcPr>
          <w:p w14:paraId="284340D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i usklađena</w:t>
            </w:r>
          </w:p>
          <w:p w14:paraId="371B3C7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2AEA87B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6620D7" w:rsidRPr="00266582" w14:paraId="7D4E2E9B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1A2FB2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80</w:t>
            </w:r>
          </w:p>
        </w:tc>
        <w:tc>
          <w:tcPr>
            <w:tcW w:w="2660" w:type="dxa"/>
            <w:shd w:val="clear" w:color="auto" w:fill="auto"/>
          </w:tcPr>
          <w:p w14:paraId="1489205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br.060-14305/20 o izgradnji hale u selu Zajm za potrebe meštana.</w:t>
            </w:r>
          </w:p>
          <w:p w14:paraId="6BAB9EF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Obustava odluke 01br.06-14306/21 o odobravanju izgradnje ambulante porodične medicine u selu Štupelj</w:t>
            </w:r>
          </w:p>
        </w:tc>
        <w:tc>
          <w:tcPr>
            <w:tcW w:w="1490" w:type="dxa"/>
            <w:shd w:val="clear" w:color="auto" w:fill="auto"/>
          </w:tcPr>
          <w:p w14:paraId="31FE94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Klina</w:t>
            </w:r>
          </w:p>
        </w:tc>
        <w:tc>
          <w:tcPr>
            <w:tcW w:w="1400" w:type="dxa"/>
            <w:shd w:val="clear" w:color="auto" w:fill="auto"/>
          </w:tcPr>
          <w:p w14:paraId="0E9C1D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11.05.2021</w:t>
            </w:r>
          </w:p>
          <w:p w14:paraId="16301BD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EA8BCD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A60F3E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47A759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MŽSPPI09.06.2021</w:t>
            </w:r>
          </w:p>
          <w:p w14:paraId="58FDAE9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71FD26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09.08.2021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AD7F42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10.06.2021</w:t>
            </w:r>
          </w:p>
          <w:p w14:paraId="09BDD56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2B1BA5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745C21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12.08.2021</w:t>
            </w:r>
          </w:p>
        </w:tc>
        <w:tc>
          <w:tcPr>
            <w:tcW w:w="2062" w:type="dxa"/>
            <w:shd w:val="clear" w:color="auto" w:fill="auto"/>
          </w:tcPr>
          <w:p w14:paraId="1A32DDB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C6FAF2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(suspendovana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)</w:t>
            </w:r>
          </w:p>
          <w:p w14:paraId="539E916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53D056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104B98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130DB23D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3B5EE3D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81</w:t>
            </w:r>
          </w:p>
        </w:tc>
        <w:tc>
          <w:tcPr>
            <w:tcW w:w="2660" w:type="dxa"/>
            <w:shd w:val="clear" w:color="auto" w:fill="auto"/>
          </w:tcPr>
          <w:p w14:paraId="4257D94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01 br.06-14306/21 o odobravanju izgradnje Ambulante porodične medicine u selu Štupelj</w:t>
            </w:r>
          </w:p>
          <w:p w14:paraId="3F36F2F3" w14:textId="368E016D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Obustava Odluke 01 br.06-14306/21 o odobravanju</w:t>
            </w:r>
            <w:r w:rsidR="003044C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izgradnje ambulante porodične medicine u selu Štupelj</w:t>
            </w:r>
          </w:p>
        </w:tc>
        <w:tc>
          <w:tcPr>
            <w:tcW w:w="1490" w:type="dxa"/>
            <w:shd w:val="clear" w:color="auto" w:fill="auto"/>
          </w:tcPr>
          <w:p w14:paraId="3A1327A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Klina</w:t>
            </w:r>
          </w:p>
        </w:tc>
        <w:tc>
          <w:tcPr>
            <w:tcW w:w="1400" w:type="dxa"/>
            <w:shd w:val="clear" w:color="auto" w:fill="auto"/>
          </w:tcPr>
          <w:p w14:paraId="0BE5D1B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11.05.2021</w:t>
            </w:r>
          </w:p>
          <w:p w14:paraId="0AAA55D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3ABA0C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A42AD7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B0534D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MŽSPPI09.06.2021</w:t>
            </w:r>
          </w:p>
          <w:p w14:paraId="71C85B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E7A207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09.08.2021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E3CE2D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10.06.2021</w:t>
            </w:r>
          </w:p>
          <w:p w14:paraId="20D6B8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8649C6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6D0A6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12.08.2021</w:t>
            </w:r>
          </w:p>
        </w:tc>
        <w:tc>
          <w:tcPr>
            <w:tcW w:w="2062" w:type="dxa"/>
            <w:shd w:val="clear" w:color="auto" w:fill="auto"/>
          </w:tcPr>
          <w:p w14:paraId="3D9C1E0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Preispitivana od strane SO Klina (suspendovana</w:t>
            </w:r>
          </w:p>
          <w:p w14:paraId="2939C43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82A717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F4FAE2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ED8284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58D915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157EF5C3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F7B9C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82</w:t>
            </w:r>
          </w:p>
        </w:tc>
        <w:tc>
          <w:tcPr>
            <w:tcW w:w="2660" w:type="dxa"/>
            <w:shd w:val="clear" w:color="auto" w:fill="auto"/>
          </w:tcPr>
          <w:p w14:paraId="1439AD1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Pravilnik15 br.15-434-21924 o opštinskim taksama</w:t>
            </w:r>
          </w:p>
        </w:tc>
        <w:tc>
          <w:tcPr>
            <w:tcW w:w="1490" w:type="dxa"/>
            <w:shd w:val="clear" w:color="auto" w:fill="auto"/>
          </w:tcPr>
          <w:p w14:paraId="03B16947" w14:textId="36B2276F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Lip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</w:p>
        </w:tc>
        <w:tc>
          <w:tcPr>
            <w:tcW w:w="1400" w:type="dxa"/>
            <w:shd w:val="clear" w:color="auto" w:fill="auto"/>
          </w:tcPr>
          <w:p w14:paraId="4820852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30.04.2021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2A2455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Komisija</w:t>
            </w:r>
          </w:p>
          <w:p w14:paraId="464B490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13DD91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08.06.2021</w:t>
            </w:r>
          </w:p>
        </w:tc>
        <w:tc>
          <w:tcPr>
            <w:tcW w:w="2062" w:type="dxa"/>
            <w:shd w:val="clear" w:color="auto" w:fill="auto"/>
          </w:tcPr>
          <w:p w14:paraId="4CBDA2F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color w:val="70AD47" w:themeColor="accent6"/>
                <w:sz w:val="22"/>
                <w:szCs w:val="22"/>
                <w:lang w:val="sr-Latn-RS"/>
              </w:rPr>
              <w:t xml:space="preserve">Preispitivan i usklađen dana </w:t>
            </w: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30.06.2021. godine</w:t>
            </w:r>
          </w:p>
          <w:p w14:paraId="2220C6C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E758D5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EBD0BE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51D10267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2A706F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83</w:t>
            </w:r>
          </w:p>
        </w:tc>
        <w:tc>
          <w:tcPr>
            <w:tcW w:w="2660" w:type="dxa"/>
            <w:shd w:val="clear" w:color="auto" w:fill="auto"/>
          </w:tcPr>
          <w:p w14:paraId="1CC221DF" w14:textId="6555D984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15 br.30-30026 o proglašenju od  javnog interesa za eksproprijaciju nepokretnosti u funkciji izgradnje segmenata puta „Afrim Zhitia“, „Mbreti Zog“ i „Kongresi i   Blinajës</w:t>
            </w:r>
            <w:r w:rsidRPr="00266582" w:rsidDel="002E112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“ u Lip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anu.</w:t>
            </w:r>
          </w:p>
          <w:p w14:paraId="5E9A2514" w14:textId="29FD7396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b/>
                <w:i/>
                <w:sz w:val="22"/>
                <w:szCs w:val="22"/>
                <w:lang w:val="sr-Latn-RS"/>
              </w:rPr>
              <w:t xml:space="preserve">Odluka 15 br.13-353-35804 o poništenju Odluke 15 br..30-30026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za proglašenje od javnog interesa za eksproprijaciju za izgradnju putnih segmenata „Afrim Zhitia“, „Mbreti Zog“ i „Kongresi i   Blinajës</w:t>
            </w:r>
            <w:r w:rsidRPr="00266582" w:rsidDel="002E1121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“ u Lip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anu.</w:t>
            </w:r>
          </w:p>
          <w:p w14:paraId="5A8D4B8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90" w:type="dxa"/>
            <w:shd w:val="clear" w:color="auto" w:fill="auto"/>
          </w:tcPr>
          <w:p w14:paraId="79975D05" w14:textId="17BDA405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Lip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an</w:t>
            </w:r>
          </w:p>
        </w:tc>
        <w:tc>
          <w:tcPr>
            <w:tcW w:w="1400" w:type="dxa"/>
            <w:shd w:val="clear" w:color="auto" w:fill="auto"/>
          </w:tcPr>
          <w:p w14:paraId="3ED886F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04.06.2021</w:t>
            </w:r>
          </w:p>
          <w:p w14:paraId="13BFB9F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D4EA7C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D865B3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66677D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40F6C2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EB535A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8D798C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20C561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02.07.2021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E4EB33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MŽSPPI16.06.2021.</w:t>
            </w:r>
          </w:p>
          <w:p w14:paraId="5C3E84D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57C3FE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AAC08B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64D703C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7B81AE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5CED835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ED540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05.07.2021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606440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17.06.2021</w:t>
            </w:r>
          </w:p>
          <w:p w14:paraId="696D9C0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D08D6A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7205B8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F650C9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2A1951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BE153B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7E5594C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343A904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09.08.2021</w:t>
            </w:r>
          </w:p>
          <w:p w14:paraId="45BEE8B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062" w:type="dxa"/>
            <w:shd w:val="clear" w:color="auto" w:fill="auto"/>
          </w:tcPr>
          <w:p w14:paraId="47F268E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Pregledana i poništena dana 30.06.2021. godine</w:t>
            </w:r>
          </w:p>
          <w:p w14:paraId="39B051F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  <w:p w14:paraId="3C466DD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Potvrđeno od strane  MŽSPPI</w:t>
            </w:r>
          </w:p>
          <w:p w14:paraId="74EFBE0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C59B084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7D5849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254D012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1633178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411988E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  <w:p w14:paraId="0BA4F17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31B7E815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A5619E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84</w:t>
            </w:r>
          </w:p>
        </w:tc>
        <w:tc>
          <w:tcPr>
            <w:tcW w:w="2660" w:type="dxa"/>
          </w:tcPr>
          <w:p w14:paraId="342BE598" w14:textId="27059C9B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 50/2021 o preimenovanju dela puta Peć-Priština sa imenom heroja ,,Skender Çeku</w:t>
            </w:r>
            <w:r w:rsidR="00366F55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1490" w:type="dxa"/>
          </w:tcPr>
          <w:p w14:paraId="1313C0A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09.08.2021</w:t>
            </w:r>
          </w:p>
          <w:p w14:paraId="77D3791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Peć</w:t>
            </w:r>
          </w:p>
        </w:tc>
        <w:tc>
          <w:tcPr>
            <w:tcW w:w="1400" w:type="dxa"/>
          </w:tcPr>
          <w:p w14:paraId="06DA970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MŽSPPI12.08.2021</w:t>
            </w:r>
          </w:p>
        </w:tc>
        <w:tc>
          <w:tcPr>
            <w:tcW w:w="1400" w:type="dxa"/>
            <w:gridSpan w:val="2"/>
          </w:tcPr>
          <w:p w14:paraId="0AE05EE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</w:tcPr>
          <w:p w14:paraId="5CA6883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02.09.2021 opština je obaveštena o zahtevu za preispitivanje od strane MŽSPPI</w:t>
            </w:r>
          </w:p>
        </w:tc>
        <w:tc>
          <w:tcPr>
            <w:tcW w:w="2062" w:type="dxa"/>
          </w:tcPr>
          <w:p w14:paraId="7BC4387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42474F76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74F2AF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85</w:t>
            </w:r>
          </w:p>
        </w:tc>
        <w:tc>
          <w:tcPr>
            <w:tcW w:w="2660" w:type="dxa"/>
          </w:tcPr>
          <w:p w14:paraId="33314969" w14:textId="1D55A699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</w:t>
            </w:r>
            <w:r w:rsidR="00366F55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48 / 2021 o proglašenju od javnog interesa</w:t>
            </w:r>
          </w:p>
        </w:tc>
        <w:tc>
          <w:tcPr>
            <w:tcW w:w="1490" w:type="dxa"/>
          </w:tcPr>
          <w:p w14:paraId="04DA13C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09.08.2021</w:t>
            </w:r>
          </w:p>
          <w:p w14:paraId="3D3613A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Peć</w:t>
            </w:r>
          </w:p>
        </w:tc>
        <w:tc>
          <w:tcPr>
            <w:tcW w:w="1400" w:type="dxa"/>
          </w:tcPr>
          <w:p w14:paraId="5E9C133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MŽSPPI13.08.2021</w:t>
            </w:r>
          </w:p>
        </w:tc>
        <w:tc>
          <w:tcPr>
            <w:tcW w:w="1400" w:type="dxa"/>
            <w:gridSpan w:val="2"/>
          </w:tcPr>
          <w:p w14:paraId="249A8F0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</w:tcPr>
          <w:p w14:paraId="586EF702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i/>
                <w:sz w:val="22"/>
                <w:szCs w:val="22"/>
                <w:lang w:val="sr-Latn-RS"/>
              </w:rPr>
              <w:t>02.09.2021</w:t>
            </w:r>
          </w:p>
        </w:tc>
        <w:tc>
          <w:tcPr>
            <w:tcW w:w="2062" w:type="dxa"/>
          </w:tcPr>
          <w:p w14:paraId="3406E94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Usklađena</w:t>
            </w:r>
          </w:p>
          <w:p w14:paraId="08305C0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Potvrđena od strane MŽSPPI-a 02.09.2021. godine</w:t>
            </w:r>
          </w:p>
        </w:tc>
      </w:tr>
      <w:tr w:rsidR="006620D7" w:rsidRPr="00266582" w14:paraId="6FA26BC4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4C0305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86</w:t>
            </w:r>
          </w:p>
        </w:tc>
        <w:tc>
          <w:tcPr>
            <w:tcW w:w="2660" w:type="dxa"/>
            <w:shd w:val="clear" w:color="auto" w:fill="auto"/>
          </w:tcPr>
          <w:p w14:paraId="1C0A741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broj 01-110/05/102 o usvajanju Statuta Glavnog centra porodične medicine u opštini Vitina.</w:t>
            </w:r>
          </w:p>
        </w:tc>
        <w:tc>
          <w:tcPr>
            <w:tcW w:w="1490" w:type="dxa"/>
            <w:shd w:val="clear" w:color="auto" w:fill="auto"/>
          </w:tcPr>
          <w:p w14:paraId="58142F9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400" w:type="dxa"/>
            <w:shd w:val="clear" w:color="auto" w:fill="auto"/>
          </w:tcPr>
          <w:p w14:paraId="19732F5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01.03.2021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2EB0061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17.03.2021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C7A6DCB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18.03.2021</w:t>
            </w:r>
          </w:p>
        </w:tc>
        <w:tc>
          <w:tcPr>
            <w:tcW w:w="2062" w:type="dxa"/>
            <w:shd w:val="clear" w:color="auto" w:fill="auto"/>
          </w:tcPr>
          <w:p w14:paraId="3FD2D59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 je preispitivala odluku dana 31.03.2021. godine</w:t>
            </w:r>
          </w:p>
          <w:p w14:paraId="165901B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6620D7" w:rsidRPr="00266582" w14:paraId="36673FA0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50D2C3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87</w:t>
            </w:r>
          </w:p>
        </w:tc>
        <w:tc>
          <w:tcPr>
            <w:tcW w:w="2660" w:type="dxa"/>
            <w:shd w:val="clear" w:color="auto" w:fill="auto"/>
          </w:tcPr>
          <w:p w14:paraId="25656CE2" w14:textId="79E50F93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br.01-020/04-0035824/21 od 29.04.2021.godine usvojena od strane SO- Podujevo</w:t>
            </w:r>
          </w:p>
        </w:tc>
        <w:tc>
          <w:tcPr>
            <w:tcW w:w="1490" w:type="dxa"/>
            <w:shd w:val="clear" w:color="auto" w:fill="auto"/>
          </w:tcPr>
          <w:p w14:paraId="3F0ED11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Podujevo</w:t>
            </w:r>
          </w:p>
        </w:tc>
        <w:tc>
          <w:tcPr>
            <w:tcW w:w="1400" w:type="dxa"/>
            <w:shd w:val="clear" w:color="auto" w:fill="auto"/>
          </w:tcPr>
          <w:p w14:paraId="3678925C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05.05.2021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A93AAF0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09.06.2021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E11990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10.06.2021</w:t>
            </w:r>
          </w:p>
        </w:tc>
        <w:tc>
          <w:tcPr>
            <w:tcW w:w="2062" w:type="dxa"/>
            <w:shd w:val="clear" w:color="auto" w:fill="auto"/>
          </w:tcPr>
          <w:p w14:paraId="24283AD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 je poništila akt 28.06.2021. godine</w:t>
            </w:r>
          </w:p>
        </w:tc>
      </w:tr>
      <w:tr w:rsidR="006620D7" w:rsidRPr="00266582" w14:paraId="1D7A691E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3200A2F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88</w:t>
            </w:r>
          </w:p>
        </w:tc>
        <w:tc>
          <w:tcPr>
            <w:tcW w:w="2660" w:type="dxa"/>
            <w:shd w:val="clear" w:color="auto" w:fill="auto"/>
          </w:tcPr>
          <w:p w14:paraId="5D7875EE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Pravilnik br.01-560/03045216/21 o brizi i zaštiti deteta</w:t>
            </w:r>
          </w:p>
        </w:tc>
        <w:tc>
          <w:tcPr>
            <w:tcW w:w="1490" w:type="dxa"/>
            <w:shd w:val="clear" w:color="auto" w:fill="auto"/>
          </w:tcPr>
          <w:p w14:paraId="71511EF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Podujevo</w:t>
            </w:r>
          </w:p>
        </w:tc>
        <w:tc>
          <w:tcPr>
            <w:tcW w:w="1400" w:type="dxa"/>
            <w:shd w:val="clear" w:color="auto" w:fill="auto"/>
          </w:tcPr>
          <w:p w14:paraId="501F204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07.06.2021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5266FE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16.06.2021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E9FD38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2062" w:type="dxa"/>
            <w:shd w:val="clear" w:color="auto" w:fill="auto"/>
          </w:tcPr>
          <w:p w14:paraId="1482970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Opština je poništila akt 30.07.2021. godine</w:t>
            </w:r>
          </w:p>
          <w:p w14:paraId="70E85E6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</w:tr>
      <w:tr w:rsidR="006620D7" w:rsidRPr="00266582" w14:paraId="6F2A7E6E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C1F5353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89</w:t>
            </w:r>
          </w:p>
        </w:tc>
        <w:tc>
          <w:tcPr>
            <w:tcW w:w="2660" w:type="dxa"/>
            <w:shd w:val="clear" w:color="auto" w:fill="auto"/>
          </w:tcPr>
          <w:p w14:paraId="58CC9687" w14:textId="63936BFE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b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Pravilnik</w:t>
            </w:r>
            <w:r w:rsidR="00366F55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 opštinskim taksama, zaduženjima i novčanim kaznama 2021</w:t>
            </w:r>
          </w:p>
        </w:tc>
        <w:tc>
          <w:tcPr>
            <w:tcW w:w="1490" w:type="dxa"/>
            <w:shd w:val="clear" w:color="auto" w:fill="auto"/>
          </w:tcPr>
          <w:p w14:paraId="3BB7B12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Vitina</w:t>
            </w:r>
          </w:p>
        </w:tc>
        <w:tc>
          <w:tcPr>
            <w:tcW w:w="1400" w:type="dxa"/>
            <w:shd w:val="clear" w:color="auto" w:fill="auto"/>
          </w:tcPr>
          <w:p w14:paraId="1114058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23.09.2021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824D626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28.09.2021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48383BEF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19.09.2021</w:t>
            </w:r>
          </w:p>
        </w:tc>
        <w:tc>
          <w:tcPr>
            <w:tcW w:w="2062" w:type="dxa"/>
            <w:shd w:val="clear" w:color="auto" w:fill="auto"/>
          </w:tcPr>
          <w:p w14:paraId="30600848" w14:textId="29A2D733" w:rsidR="006620D7" w:rsidRPr="00266582" w:rsidRDefault="006620D7" w:rsidP="008E5F81">
            <w:pPr>
              <w:spacing w:after="160" w:line="252" w:lineRule="auto"/>
              <w:rPr>
                <w:rFonts w:ascii="Book Antiqua" w:hAnsi="Book Antiqua"/>
                <w:color w:val="5B9BD5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lang w:val="sr-Latn-RS"/>
              </w:rPr>
              <w:t>Opština ga je preispitivala i uskladila na sednici</w:t>
            </w:r>
            <w:r w:rsidR="00366F55">
              <w:rPr>
                <w:rFonts w:ascii="Book Antiqua" w:hAnsi="Book Antiqua"/>
                <w:color w:val="70AD47" w:themeColor="accent6"/>
                <w:lang w:val="sr-Latn-RS"/>
              </w:rPr>
              <w:t xml:space="preserve"> </w:t>
            </w:r>
            <w:r w:rsidRPr="00266582">
              <w:rPr>
                <w:rFonts w:ascii="Book Antiqua" w:hAnsi="Book Antiqua"/>
                <w:color w:val="70AD47" w:themeColor="accent6"/>
                <w:lang w:val="sr-Latn-RS"/>
              </w:rPr>
              <w:t>održanoj 28.02.2022. godine</w:t>
            </w:r>
          </w:p>
        </w:tc>
      </w:tr>
      <w:tr w:rsidR="006620D7" w:rsidRPr="00266582" w14:paraId="73E1330F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4C413EB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660" w:type="dxa"/>
            <w:shd w:val="clear" w:color="auto" w:fill="auto"/>
          </w:tcPr>
          <w:p w14:paraId="7E0FDCF3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="Helvetica"/>
                <w:color w:val="1D2129"/>
                <w:sz w:val="22"/>
                <w:szCs w:val="22"/>
                <w:lang w:val="sr-Latn-RS"/>
              </w:rPr>
              <w:t>Odluka o tehnološkom opremanju političkog osoblja</w:t>
            </w:r>
          </w:p>
        </w:tc>
        <w:tc>
          <w:tcPr>
            <w:tcW w:w="1490" w:type="dxa"/>
            <w:shd w:val="clear" w:color="auto" w:fill="auto"/>
          </w:tcPr>
          <w:p w14:paraId="419C5AC0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Elez Han</w:t>
            </w:r>
          </w:p>
        </w:tc>
        <w:tc>
          <w:tcPr>
            <w:tcW w:w="1400" w:type="dxa"/>
            <w:shd w:val="clear" w:color="auto" w:fill="auto"/>
          </w:tcPr>
          <w:p w14:paraId="265256FC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15.10.2021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3FDFD637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30.11.2021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929DF90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30.11.2021</w:t>
            </w:r>
          </w:p>
        </w:tc>
        <w:tc>
          <w:tcPr>
            <w:tcW w:w="2062" w:type="dxa"/>
            <w:shd w:val="clear" w:color="auto" w:fill="auto"/>
          </w:tcPr>
          <w:p w14:paraId="26725A27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Opština je poništila akt 30.12.2021. godine</w:t>
            </w:r>
          </w:p>
          <w:p w14:paraId="0BF93E8C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</w:p>
        </w:tc>
      </w:tr>
      <w:tr w:rsidR="006620D7" w:rsidRPr="00266582" w14:paraId="1071E2E2" w14:textId="77777777" w:rsidTr="008E5F81">
        <w:trPr>
          <w:tblCellSpacing w:w="2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2170BB1D" w14:textId="77777777" w:rsidR="006620D7" w:rsidRPr="00266582" w:rsidRDefault="006620D7" w:rsidP="008E5F81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90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1A54" w14:textId="77777777" w:rsidR="006620D7" w:rsidRPr="00266582" w:rsidRDefault="006620D7" w:rsidP="008E5F81">
            <w:pPr>
              <w:tabs>
                <w:tab w:val="left" w:pos="9000"/>
              </w:tabs>
              <w:spacing w:after="160" w:line="254" w:lineRule="auto"/>
              <w:ind w:right="90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 br. 6244/21 (56/2021 / KG) o određivanju poreskih stopa za porez na imovinu za 2022. godinu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9FDB3" w14:textId="77777777" w:rsidR="006620D7" w:rsidRPr="00266582" w:rsidRDefault="006620D7" w:rsidP="008E5F8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Gračanica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6BF87" w14:textId="77777777" w:rsidR="006620D7" w:rsidRPr="00266582" w:rsidRDefault="006620D7" w:rsidP="008E5F8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17.12.2021.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6F7E" w14:textId="77777777" w:rsidR="006620D7" w:rsidRPr="00266582" w:rsidRDefault="006620D7" w:rsidP="008E5F8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MFRT</w:t>
            </w:r>
          </w:p>
          <w:p w14:paraId="0A47F943" w14:textId="77777777" w:rsidR="006620D7" w:rsidRPr="00266582" w:rsidRDefault="006620D7" w:rsidP="008E5F8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30.12.2021.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23392" w14:textId="77777777" w:rsidR="006620D7" w:rsidRPr="00266582" w:rsidRDefault="006620D7" w:rsidP="008E5F81">
            <w:pPr>
              <w:spacing w:after="160" w:line="259" w:lineRule="auto"/>
              <w:ind w:right="90"/>
              <w:jc w:val="both"/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HAnsi"/>
                <w:sz w:val="22"/>
                <w:szCs w:val="22"/>
                <w:lang w:val="sr-Latn-RS"/>
              </w:rPr>
              <w:t>31.12.2021.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0C4E" w14:textId="77777777" w:rsidR="006620D7" w:rsidRPr="00266582" w:rsidRDefault="006620D7" w:rsidP="008E5F81">
            <w:pPr>
              <w:spacing w:after="160" w:line="259" w:lineRule="auto"/>
              <w:jc w:val="both"/>
              <w:rPr>
                <w:rFonts w:ascii="Book Antiqua" w:eastAsiaTheme="minorHAnsi" w:hAnsi="Book Antiqua" w:cstheme="minorHAns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70AD47" w:themeColor="accent6"/>
                <w:sz w:val="22"/>
                <w:szCs w:val="22"/>
                <w:lang w:val="sr-Latn-RS"/>
              </w:rPr>
              <w:t>Ukinuta od strane SO-Gračanica 02.02.2022. godine</w:t>
            </w:r>
          </w:p>
        </w:tc>
      </w:tr>
      <w:tr w:rsidR="006620D7" w:rsidRPr="00266582" w14:paraId="779719E5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C19A3B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91</w:t>
            </w:r>
          </w:p>
        </w:tc>
        <w:tc>
          <w:tcPr>
            <w:tcW w:w="2660" w:type="dxa"/>
            <w:shd w:val="clear" w:color="auto" w:fill="auto"/>
          </w:tcPr>
          <w:p w14:paraId="7EAA4C03" w14:textId="77FC9D72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Npi-01/151 o postav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anju statue legendarnog komandanta OVK Adem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Jashari na trgu (trouglu) grada Štim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1490" w:type="dxa"/>
            <w:shd w:val="clear" w:color="auto" w:fill="auto"/>
          </w:tcPr>
          <w:p w14:paraId="663319A1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Štimlje</w:t>
            </w:r>
          </w:p>
        </w:tc>
        <w:tc>
          <w:tcPr>
            <w:tcW w:w="1400" w:type="dxa"/>
            <w:shd w:val="clear" w:color="auto" w:fill="auto"/>
          </w:tcPr>
          <w:p w14:paraId="516B3025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10.06.2021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822E28C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0D59C5F1" w14:textId="77777777" w:rsidR="006620D7" w:rsidRPr="00266582" w:rsidRDefault="006620D7" w:rsidP="008E5F81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2062" w:type="dxa"/>
            <w:shd w:val="clear" w:color="auto" w:fill="auto"/>
          </w:tcPr>
          <w:p w14:paraId="480B610D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Preispitivano i usklađeno 15.07.2021. godine</w:t>
            </w:r>
          </w:p>
        </w:tc>
      </w:tr>
      <w:tr w:rsidR="006620D7" w:rsidRPr="00266582" w14:paraId="5EAB3AD1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7AC94ECA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92</w:t>
            </w:r>
          </w:p>
        </w:tc>
        <w:tc>
          <w:tcPr>
            <w:tcW w:w="2660" w:type="dxa"/>
            <w:shd w:val="clear" w:color="auto" w:fill="auto"/>
          </w:tcPr>
          <w:p w14:paraId="17E08B1B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Npi-01/152 o premeštanju skulpture  Tri Tytat sa trga OVK na raskrsnici sela Belince </w:t>
            </w:r>
          </w:p>
        </w:tc>
        <w:tc>
          <w:tcPr>
            <w:tcW w:w="1490" w:type="dxa"/>
            <w:shd w:val="clear" w:color="auto" w:fill="auto"/>
          </w:tcPr>
          <w:p w14:paraId="1C4537B1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Štimlje</w:t>
            </w:r>
          </w:p>
        </w:tc>
        <w:tc>
          <w:tcPr>
            <w:tcW w:w="1400" w:type="dxa"/>
            <w:shd w:val="clear" w:color="auto" w:fill="auto"/>
          </w:tcPr>
          <w:p w14:paraId="26765393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470F2D0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MŽSPPI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1C1FE92F" w14:textId="77777777" w:rsidR="006620D7" w:rsidRPr="00266582" w:rsidRDefault="006620D7" w:rsidP="008E5F81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18.06.2021</w:t>
            </w:r>
          </w:p>
        </w:tc>
        <w:tc>
          <w:tcPr>
            <w:tcW w:w="2062" w:type="dxa"/>
            <w:shd w:val="clear" w:color="auto" w:fill="auto"/>
          </w:tcPr>
          <w:p w14:paraId="0F417ED4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Preispitivano i usklađeno  15.07.2021. godine</w:t>
            </w:r>
          </w:p>
        </w:tc>
      </w:tr>
      <w:tr w:rsidR="006620D7" w:rsidRPr="00266582" w14:paraId="53AE84E7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9FC5FC8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93</w:t>
            </w:r>
          </w:p>
        </w:tc>
        <w:tc>
          <w:tcPr>
            <w:tcW w:w="2660" w:type="dxa"/>
            <w:shd w:val="clear" w:color="auto" w:fill="auto"/>
          </w:tcPr>
          <w:p w14:paraId="11F35F2A" w14:textId="44004A1D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Odluka Npi-01/149 o usvajanju statuta GMPC Vezir Bajrami u Štim</w:t>
            </w:r>
            <w:r w:rsidR="00E36DD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lj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u</w:t>
            </w:r>
          </w:p>
        </w:tc>
        <w:tc>
          <w:tcPr>
            <w:tcW w:w="1490" w:type="dxa"/>
            <w:shd w:val="clear" w:color="auto" w:fill="auto"/>
          </w:tcPr>
          <w:p w14:paraId="40968A20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Štimlje</w:t>
            </w:r>
          </w:p>
        </w:tc>
        <w:tc>
          <w:tcPr>
            <w:tcW w:w="1400" w:type="dxa"/>
            <w:shd w:val="clear" w:color="auto" w:fill="auto"/>
          </w:tcPr>
          <w:p w14:paraId="6A3DCC7B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11.06.2021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FDA893C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MZ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DCFBAFB" w14:textId="77777777" w:rsidR="006620D7" w:rsidRPr="00266582" w:rsidRDefault="006620D7" w:rsidP="008E5F81">
            <w:pPr>
              <w:ind w:right="90"/>
              <w:jc w:val="both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22.06.2021</w:t>
            </w:r>
          </w:p>
        </w:tc>
        <w:tc>
          <w:tcPr>
            <w:tcW w:w="2062" w:type="dxa"/>
            <w:shd w:val="clear" w:color="auto" w:fill="auto"/>
          </w:tcPr>
          <w:p w14:paraId="05451683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  <w:t>Preispitivano i usklađeno 15.07.2021. godine</w:t>
            </w:r>
          </w:p>
          <w:p w14:paraId="467D6593" w14:textId="77777777" w:rsidR="006620D7" w:rsidRPr="00266582" w:rsidRDefault="006620D7" w:rsidP="008E5F81">
            <w:pPr>
              <w:jc w:val="both"/>
              <w:rPr>
                <w:rFonts w:ascii="Book Antiqua" w:hAnsi="Book Antiqua" w:cstheme="minorHAnsi"/>
                <w:color w:val="70AD47" w:themeColor="accent6"/>
                <w:sz w:val="22"/>
                <w:szCs w:val="22"/>
                <w:lang w:val="sr-Latn-RS"/>
              </w:rPr>
            </w:pPr>
          </w:p>
        </w:tc>
      </w:tr>
      <w:tr w:rsidR="006620D7" w:rsidRPr="00266582" w14:paraId="2B448EC0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692D7D3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94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98505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 br. 01/60 / 01-15767 / 21 o formiranju komisije za dodelu stanova u socijalnom stanovanju u selu Stari Kačanik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C2B9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Kačanik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E5A2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22.06.2021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5B0F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MŽSPPI19.07.2021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A2044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22.07.2021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4DE64" w14:textId="77777777" w:rsidR="006620D7" w:rsidRPr="00266582" w:rsidRDefault="006620D7" w:rsidP="008E5F81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SO-Kačanik je preispitivao i poništio akt na sednici održanoj 30.07.2021. godine</w:t>
            </w:r>
          </w:p>
        </w:tc>
      </w:tr>
      <w:tr w:rsidR="006620D7" w:rsidRPr="00266582" w14:paraId="2A83F51A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00252F4D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95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43E64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Odluka 01 br.104 / 02-36179 / 19, o imenovanju i preimenovanju lokalnih puteva, nakon razmatranja žalbi, zahteva i predloga građana opštine Kačanik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A5C9F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Kačanik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FFCE8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02.07.2021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0C26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MŽSPPI19.07.2021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ECAB" w14:textId="77777777" w:rsidR="006620D7" w:rsidRPr="00266582" w:rsidRDefault="006620D7" w:rsidP="008E5F81">
            <w:pPr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sz w:val="22"/>
                <w:szCs w:val="22"/>
                <w:lang w:val="sr-Latn-RS"/>
              </w:rPr>
              <w:t>22.07.2021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00DF3" w14:textId="633BABE2" w:rsidR="006620D7" w:rsidRPr="00266582" w:rsidRDefault="006620D7" w:rsidP="008E5F81">
            <w:pPr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SO Kačanik je preispitao</w:t>
            </w:r>
            <w:r w:rsidR="00366F55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i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</w:t>
            </w:r>
            <w:r w:rsidR="00366F55"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>uskladio akt</w:t>
            </w:r>
            <w:r w:rsidRPr="00266582">
              <w:rPr>
                <w:rFonts w:ascii="Book Antiqua" w:hAnsi="Book Antiqua"/>
                <w:color w:val="70AD47" w:themeColor="accent6"/>
                <w:sz w:val="22"/>
                <w:szCs w:val="22"/>
                <w:lang w:val="sr-Latn-RS"/>
              </w:rPr>
              <w:t xml:space="preserve"> na sednici održanoj 30.07.2021. godine</w:t>
            </w:r>
          </w:p>
        </w:tc>
      </w:tr>
      <w:tr w:rsidR="006620D7" w:rsidRPr="00266582" w14:paraId="7CE7A226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235EA769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96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2D22" w14:textId="033DF344" w:rsidR="006620D7" w:rsidRPr="00266582" w:rsidRDefault="006620D7" w:rsidP="008E5F81">
            <w:pPr>
              <w:spacing w:after="160" w:line="259" w:lineRule="auto"/>
              <w:jc w:val="center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 br.</w:t>
            </w:r>
            <w:r w:rsidR="00366F55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016-36568 o isplati obroka civilnih službenika opštine Suva Reka</w:t>
            </w:r>
          </w:p>
          <w:p w14:paraId="6F55177D" w14:textId="77777777" w:rsidR="006620D7" w:rsidRPr="00266582" w:rsidRDefault="006620D7" w:rsidP="008E5F81">
            <w:pPr>
              <w:spacing w:after="160" w:line="259" w:lineRule="auto"/>
              <w:jc w:val="center"/>
              <w:rPr>
                <w:rFonts w:ascii="Book Antiqua" w:eastAsiaTheme="minorHAnsi" w:hAnsi="Book Antiqua" w:cstheme="minorBidi"/>
                <w:sz w:val="22"/>
                <w:szCs w:val="22"/>
                <w:lang w:val="sr-Latn-RS" w:eastAsia="ja-JP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01B6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Suva Reka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56655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29.06.2021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37BBC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MFRT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E9F41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14.07.2021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07726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  <w:p w14:paraId="3387D448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4472C4" w:themeColor="accent5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  <w:t>Zahtev za preispitivanje / opština nije formalno sprovela odluku ali je nije poništila u skupštini</w:t>
            </w:r>
          </w:p>
        </w:tc>
      </w:tr>
      <w:tr w:rsidR="006620D7" w:rsidRPr="00266582" w14:paraId="367DE0FF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5D447D65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97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B739E" w14:textId="7AAA3C56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Odluka br. 01-194/31 u vezi sa izradom Razvojnog plana opštine</w:t>
            </w:r>
            <w:r w:rsidR="00366F55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 xml:space="preserve"> </w:t>
            </w: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Severna Mitrovica,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4BC4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Severna Mitrovica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701A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16.09.2021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B5D5F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20.09.2021</w:t>
            </w:r>
          </w:p>
          <w:p w14:paraId="121A141A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MŽSPPI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1F666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18.10.2021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66F6F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  <w:tr w:rsidR="006620D7" w:rsidRPr="00266582" w14:paraId="1F3971ED" w14:textId="77777777" w:rsidTr="008E5F81">
        <w:trPr>
          <w:tblCellSpacing w:w="20" w:type="dxa"/>
        </w:trPr>
        <w:tc>
          <w:tcPr>
            <w:tcW w:w="720" w:type="dxa"/>
            <w:shd w:val="clear" w:color="auto" w:fill="BFBFBF"/>
          </w:tcPr>
          <w:p w14:paraId="162D7127" w14:textId="77777777" w:rsidR="006620D7" w:rsidRPr="00266582" w:rsidRDefault="006620D7" w:rsidP="008E5F81">
            <w:pPr>
              <w:spacing w:after="160" w:line="259" w:lineRule="auto"/>
              <w:rPr>
                <w:rFonts w:ascii="Book Antiqua" w:hAnsi="Book Antiqua" w:cstheme="minorHAns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>98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AA8D3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t xml:space="preserve">Odluka o izradi strateškog izveštaja o uticaju na životnu </w:t>
            </w:r>
            <w:r w:rsidRPr="00266582">
              <w:rPr>
                <w:rFonts w:ascii="Book Antiqua" w:hAnsi="Book Antiqua" w:cstheme="minorHAnsi"/>
                <w:sz w:val="22"/>
                <w:szCs w:val="22"/>
                <w:lang w:val="sr-Latn-RS"/>
              </w:rPr>
              <w:lastRenderedPageBreak/>
              <w:t>sredinu u vezi sa izradom RPO-a.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BA7AD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lastRenderedPageBreak/>
              <w:t>Severna Mitrovica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C8FCF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5CAB1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18.10.2021MŽSPPI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E7FB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sz w:val="22"/>
                <w:szCs w:val="22"/>
                <w:lang w:val="sr-Latn-RS"/>
              </w:rPr>
              <w:t>21.10.2021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94F71" w14:textId="77777777" w:rsidR="006620D7" w:rsidRPr="00266582" w:rsidRDefault="006620D7" w:rsidP="008E5F81">
            <w:pPr>
              <w:spacing w:after="160" w:line="259" w:lineRule="auto"/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</w:pPr>
            <w:r w:rsidRPr="00266582">
              <w:rPr>
                <w:rFonts w:ascii="Book Antiqua" w:eastAsiaTheme="minorHAnsi" w:hAnsi="Book Antiqua" w:cstheme="minorBidi"/>
                <w:color w:val="FF0000"/>
                <w:sz w:val="22"/>
                <w:szCs w:val="22"/>
                <w:lang w:val="sr-Latn-RS"/>
              </w:rPr>
              <w:t>Zahtev za preispitivanje</w:t>
            </w:r>
          </w:p>
        </w:tc>
      </w:tr>
    </w:tbl>
    <w:p w14:paraId="79D45CB2" w14:textId="77777777" w:rsidR="006620D7" w:rsidRPr="00266582" w:rsidRDefault="006620D7" w:rsidP="006620D7">
      <w:pPr>
        <w:spacing w:after="160" w:line="259" w:lineRule="auto"/>
        <w:rPr>
          <w:rFonts w:ascii="Book Antiqua" w:hAnsi="Book Antiqua" w:cstheme="minorHAnsi"/>
          <w:i/>
          <w:sz w:val="22"/>
          <w:szCs w:val="22"/>
          <w:lang w:val="sr-Latn-RS"/>
        </w:rPr>
      </w:pPr>
    </w:p>
    <w:p w14:paraId="62F5236E" w14:textId="77777777" w:rsidR="006620D7" w:rsidRPr="00266582" w:rsidRDefault="006620D7" w:rsidP="006620D7">
      <w:pPr>
        <w:spacing w:after="160" w:line="259" w:lineRule="auto"/>
        <w:rPr>
          <w:rFonts w:ascii="Book Antiqua" w:eastAsiaTheme="minorHAnsi" w:hAnsi="Book Antiqua" w:cstheme="minorBidi"/>
          <w:sz w:val="22"/>
          <w:szCs w:val="22"/>
          <w:lang w:val="sr-Latn-RS"/>
        </w:rPr>
      </w:pPr>
    </w:p>
    <w:p w14:paraId="715D1C15" w14:textId="77777777" w:rsidR="006620D7" w:rsidRPr="00266582" w:rsidRDefault="006620D7" w:rsidP="006620D7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sz w:val="22"/>
          <w:szCs w:val="22"/>
          <w:lang w:val="sr-Latn-RS"/>
        </w:rPr>
      </w:pPr>
      <w:r w:rsidRPr="00266582">
        <w:rPr>
          <w:rFonts w:ascii="Book Antiqua" w:hAnsi="Book Antiqua" w:cstheme="minorHAnsi"/>
          <w:b/>
          <w:i/>
          <w:sz w:val="22"/>
          <w:szCs w:val="22"/>
          <w:lang w:val="sr-Latn-RS"/>
        </w:rPr>
        <w:lastRenderedPageBreak/>
        <w:tab/>
      </w:r>
    </w:p>
    <w:p w14:paraId="1C0B4BC4" w14:textId="77777777" w:rsidR="006620D7" w:rsidRPr="00266582" w:rsidRDefault="006620D7" w:rsidP="006620D7">
      <w:pPr>
        <w:jc w:val="both"/>
        <w:rPr>
          <w:rFonts w:ascii="Book Antiqua" w:hAnsi="Book Antiqua" w:cstheme="minorHAnsi"/>
          <w:bCs/>
          <w:iCs/>
          <w:sz w:val="22"/>
          <w:szCs w:val="22"/>
          <w:lang w:val="sr-Latn-RS"/>
        </w:rPr>
      </w:pPr>
    </w:p>
    <w:p w14:paraId="786654AC" w14:textId="77777777" w:rsidR="006620D7" w:rsidRPr="00266582" w:rsidRDefault="006620D7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08CB4CB7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7A4AB044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1E590BDA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59287A71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00EE2F80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4CA0EAEF" w14:textId="77777777" w:rsidR="00F61854" w:rsidRPr="00266582" w:rsidRDefault="00F61854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5461BDD2" w14:textId="77777777" w:rsidR="00F61854" w:rsidRPr="00266582" w:rsidRDefault="00F61854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44BC1547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7E892586" w14:textId="77777777" w:rsidR="00FE2D97" w:rsidRPr="00266582" w:rsidRDefault="00FE2D97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6E71729F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1147422A" w14:textId="77777777" w:rsidR="00B96515" w:rsidRPr="00266582" w:rsidRDefault="00B96515" w:rsidP="00B96515">
      <w:pPr>
        <w:tabs>
          <w:tab w:val="left" w:pos="273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75C1F73B" w14:textId="77777777" w:rsidR="00F17798" w:rsidRPr="00266582" w:rsidRDefault="00F17798" w:rsidP="00313476">
      <w:pPr>
        <w:tabs>
          <w:tab w:val="left" w:pos="13320"/>
          <w:tab w:val="left" w:pos="13590"/>
        </w:tabs>
        <w:ind w:right="450"/>
        <w:rPr>
          <w:rFonts w:ascii="Book Antiqua" w:hAnsi="Book Antiqua" w:cstheme="minorHAnsi"/>
          <w:b/>
          <w:i/>
          <w:lang w:val="sr-Latn-RS"/>
        </w:rPr>
      </w:pPr>
    </w:p>
    <w:p w14:paraId="2D36988F" w14:textId="77777777" w:rsidR="00313476" w:rsidRPr="00266582" w:rsidRDefault="00375CD9" w:rsidP="00375CD9">
      <w:pPr>
        <w:tabs>
          <w:tab w:val="left" w:pos="3090"/>
        </w:tabs>
        <w:rPr>
          <w:rFonts w:ascii="Book Antiqua" w:hAnsi="Book Antiqua" w:cstheme="minorHAnsi"/>
          <w:lang w:val="sr-Latn-RS"/>
        </w:rPr>
      </w:pPr>
      <w:r w:rsidRPr="00266582">
        <w:rPr>
          <w:rFonts w:ascii="Book Antiqua" w:hAnsi="Book Antiqua" w:cstheme="minorHAnsi"/>
          <w:lang w:val="sr-Latn-RS"/>
        </w:rPr>
        <w:tab/>
      </w:r>
    </w:p>
    <w:sectPr w:rsidR="00313476" w:rsidRPr="00266582" w:rsidSect="0066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93F6D" w14:textId="77777777" w:rsidR="006A0124" w:rsidRDefault="006A0124" w:rsidP="0092466D">
      <w:r>
        <w:separator/>
      </w:r>
    </w:p>
  </w:endnote>
  <w:endnote w:type="continuationSeparator" w:id="0">
    <w:p w14:paraId="58B185B9" w14:textId="77777777" w:rsidR="006A0124" w:rsidRDefault="006A0124" w:rsidP="0092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eXGyrePagella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9195" w14:textId="77777777" w:rsidR="006A0124" w:rsidRDefault="006A0124" w:rsidP="0092466D">
      <w:r>
        <w:separator/>
      </w:r>
    </w:p>
  </w:footnote>
  <w:footnote w:type="continuationSeparator" w:id="0">
    <w:p w14:paraId="5F517D9B" w14:textId="77777777" w:rsidR="006A0124" w:rsidRDefault="006A0124" w:rsidP="0092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E326E"/>
    <w:multiLevelType w:val="hybridMultilevel"/>
    <w:tmpl w:val="A78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A"/>
    <w:rsid w:val="0000585A"/>
    <w:rsid w:val="00005C56"/>
    <w:rsid w:val="00013916"/>
    <w:rsid w:val="0001743A"/>
    <w:rsid w:val="00017771"/>
    <w:rsid w:val="00021847"/>
    <w:rsid w:val="00022CC2"/>
    <w:rsid w:val="00031609"/>
    <w:rsid w:val="0003606E"/>
    <w:rsid w:val="000360E6"/>
    <w:rsid w:val="000377DA"/>
    <w:rsid w:val="000532D5"/>
    <w:rsid w:val="00055F72"/>
    <w:rsid w:val="000614A4"/>
    <w:rsid w:val="000765F1"/>
    <w:rsid w:val="000812E6"/>
    <w:rsid w:val="00082CDB"/>
    <w:rsid w:val="000832BE"/>
    <w:rsid w:val="00086F33"/>
    <w:rsid w:val="00090674"/>
    <w:rsid w:val="00090D15"/>
    <w:rsid w:val="00093911"/>
    <w:rsid w:val="000963CE"/>
    <w:rsid w:val="000B02BF"/>
    <w:rsid w:val="000B356A"/>
    <w:rsid w:val="000C2244"/>
    <w:rsid w:val="000C2431"/>
    <w:rsid w:val="000C2796"/>
    <w:rsid w:val="000C28DF"/>
    <w:rsid w:val="000C2FE4"/>
    <w:rsid w:val="000C3A2E"/>
    <w:rsid w:val="000C56E6"/>
    <w:rsid w:val="000E15A3"/>
    <w:rsid w:val="000F1992"/>
    <w:rsid w:val="000F70DA"/>
    <w:rsid w:val="000F7C45"/>
    <w:rsid w:val="00111D7A"/>
    <w:rsid w:val="00112FB3"/>
    <w:rsid w:val="00113412"/>
    <w:rsid w:val="0011572A"/>
    <w:rsid w:val="00115E8A"/>
    <w:rsid w:val="001264B8"/>
    <w:rsid w:val="001355BF"/>
    <w:rsid w:val="00136E3C"/>
    <w:rsid w:val="001411C8"/>
    <w:rsid w:val="00141D0A"/>
    <w:rsid w:val="001429E2"/>
    <w:rsid w:val="00146552"/>
    <w:rsid w:val="0015385D"/>
    <w:rsid w:val="00154BF6"/>
    <w:rsid w:val="001557D6"/>
    <w:rsid w:val="00155CA8"/>
    <w:rsid w:val="00156953"/>
    <w:rsid w:val="00160AD4"/>
    <w:rsid w:val="00163908"/>
    <w:rsid w:val="001651FF"/>
    <w:rsid w:val="001661F7"/>
    <w:rsid w:val="00177236"/>
    <w:rsid w:val="0017784D"/>
    <w:rsid w:val="00184BF3"/>
    <w:rsid w:val="001860A4"/>
    <w:rsid w:val="00187876"/>
    <w:rsid w:val="001921A6"/>
    <w:rsid w:val="00193381"/>
    <w:rsid w:val="00196552"/>
    <w:rsid w:val="00197311"/>
    <w:rsid w:val="001973A2"/>
    <w:rsid w:val="001A46BE"/>
    <w:rsid w:val="001B24C2"/>
    <w:rsid w:val="001B36C6"/>
    <w:rsid w:val="001C2152"/>
    <w:rsid w:val="001C34BA"/>
    <w:rsid w:val="001C683D"/>
    <w:rsid w:val="001D17EB"/>
    <w:rsid w:val="001D76A7"/>
    <w:rsid w:val="001E144A"/>
    <w:rsid w:val="001E5FB8"/>
    <w:rsid w:val="001F26D3"/>
    <w:rsid w:val="0020449E"/>
    <w:rsid w:val="002137E8"/>
    <w:rsid w:val="00215578"/>
    <w:rsid w:val="00215BDF"/>
    <w:rsid w:val="00220730"/>
    <w:rsid w:val="00222501"/>
    <w:rsid w:val="00227BF0"/>
    <w:rsid w:val="00231EED"/>
    <w:rsid w:val="002400CC"/>
    <w:rsid w:val="0024102A"/>
    <w:rsid w:val="00241352"/>
    <w:rsid w:val="002536F3"/>
    <w:rsid w:val="00264FA5"/>
    <w:rsid w:val="002660E1"/>
    <w:rsid w:val="00266582"/>
    <w:rsid w:val="0027036A"/>
    <w:rsid w:val="00272434"/>
    <w:rsid w:val="0027304C"/>
    <w:rsid w:val="00280092"/>
    <w:rsid w:val="0028096F"/>
    <w:rsid w:val="0028421D"/>
    <w:rsid w:val="002873C5"/>
    <w:rsid w:val="00290776"/>
    <w:rsid w:val="00290D80"/>
    <w:rsid w:val="00290DA0"/>
    <w:rsid w:val="00291209"/>
    <w:rsid w:val="002961A4"/>
    <w:rsid w:val="00296C5E"/>
    <w:rsid w:val="00297103"/>
    <w:rsid w:val="002A0ED8"/>
    <w:rsid w:val="002B2431"/>
    <w:rsid w:val="002B313D"/>
    <w:rsid w:val="002B3FF4"/>
    <w:rsid w:val="002B420B"/>
    <w:rsid w:val="002C0D83"/>
    <w:rsid w:val="002C1E32"/>
    <w:rsid w:val="002C3EC1"/>
    <w:rsid w:val="002C490A"/>
    <w:rsid w:val="002D294D"/>
    <w:rsid w:val="002D4622"/>
    <w:rsid w:val="002D5967"/>
    <w:rsid w:val="002D641A"/>
    <w:rsid w:val="002E3DF5"/>
    <w:rsid w:val="002E73A4"/>
    <w:rsid w:val="002E76E5"/>
    <w:rsid w:val="002F6240"/>
    <w:rsid w:val="002F6989"/>
    <w:rsid w:val="00300178"/>
    <w:rsid w:val="003022CE"/>
    <w:rsid w:val="003044C2"/>
    <w:rsid w:val="00312078"/>
    <w:rsid w:val="00313476"/>
    <w:rsid w:val="00317AFA"/>
    <w:rsid w:val="0032399D"/>
    <w:rsid w:val="00324C55"/>
    <w:rsid w:val="00332B30"/>
    <w:rsid w:val="0033373E"/>
    <w:rsid w:val="00333F5E"/>
    <w:rsid w:val="00336FB7"/>
    <w:rsid w:val="003407E8"/>
    <w:rsid w:val="00340CBA"/>
    <w:rsid w:val="00345F1E"/>
    <w:rsid w:val="00351216"/>
    <w:rsid w:val="0035268A"/>
    <w:rsid w:val="00357087"/>
    <w:rsid w:val="0036178C"/>
    <w:rsid w:val="003649E0"/>
    <w:rsid w:val="0036533F"/>
    <w:rsid w:val="00366F55"/>
    <w:rsid w:val="003701BD"/>
    <w:rsid w:val="00370360"/>
    <w:rsid w:val="00371B22"/>
    <w:rsid w:val="00371B5A"/>
    <w:rsid w:val="003723F2"/>
    <w:rsid w:val="0037346D"/>
    <w:rsid w:val="00375447"/>
    <w:rsid w:val="00375CD9"/>
    <w:rsid w:val="00384136"/>
    <w:rsid w:val="0038473E"/>
    <w:rsid w:val="00386AFD"/>
    <w:rsid w:val="003914B2"/>
    <w:rsid w:val="00393D6E"/>
    <w:rsid w:val="003948D3"/>
    <w:rsid w:val="00397637"/>
    <w:rsid w:val="003A27B7"/>
    <w:rsid w:val="003A2E18"/>
    <w:rsid w:val="003A4BDF"/>
    <w:rsid w:val="003C63FF"/>
    <w:rsid w:val="003C789B"/>
    <w:rsid w:val="003D0C5D"/>
    <w:rsid w:val="003D2880"/>
    <w:rsid w:val="003D2B58"/>
    <w:rsid w:val="003D4182"/>
    <w:rsid w:val="003D5A13"/>
    <w:rsid w:val="003E1ACD"/>
    <w:rsid w:val="003E517F"/>
    <w:rsid w:val="003E54E1"/>
    <w:rsid w:val="003E7DA0"/>
    <w:rsid w:val="003F356D"/>
    <w:rsid w:val="003F396B"/>
    <w:rsid w:val="003F546E"/>
    <w:rsid w:val="003F5A24"/>
    <w:rsid w:val="004004DF"/>
    <w:rsid w:val="004031A9"/>
    <w:rsid w:val="00403A5E"/>
    <w:rsid w:val="00404F73"/>
    <w:rsid w:val="00404F7C"/>
    <w:rsid w:val="004073B7"/>
    <w:rsid w:val="0042155E"/>
    <w:rsid w:val="00423D33"/>
    <w:rsid w:val="00424BB4"/>
    <w:rsid w:val="004343DE"/>
    <w:rsid w:val="00436730"/>
    <w:rsid w:val="004402F2"/>
    <w:rsid w:val="004415C9"/>
    <w:rsid w:val="004473A4"/>
    <w:rsid w:val="00450001"/>
    <w:rsid w:val="004563B7"/>
    <w:rsid w:val="0046023F"/>
    <w:rsid w:val="00462336"/>
    <w:rsid w:val="004627FE"/>
    <w:rsid w:val="00464A0C"/>
    <w:rsid w:val="00471432"/>
    <w:rsid w:val="00471AF6"/>
    <w:rsid w:val="004736F4"/>
    <w:rsid w:val="00475969"/>
    <w:rsid w:val="00477794"/>
    <w:rsid w:val="00480AB4"/>
    <w:rsid w:val="0048160B"/>
    <w:rsid w:val="00485F48"/>
    <w:rsid w:val="00494941"/>
    <w:rsid w:val="004972BD"/>
    <w:rsid w:val="004A0C5B"/>
    <w:rsid w:val="004B03CC"/>
    <w:rsid w:val="004B0731"/>
    <w:rsid w:val="004C0ED4"/>
    <w:rsid w:val="004C35E4"/>
    <w:rsid w:val="004C6E50"/>
    <w:rsid w:val="004D08B6"/>
    <w:rsid w:val="004D3014"/>
    <w:rsid w:val="004D4C47"/>
    <w:rsid w:val="004D6285"/>
    <w:rsid w:val="004E6A2C"/>
    <w:rsid w:val="004F2DB0"/>
    <w:rsid w:val="004F4535"/>
    <w:rsid w:val="005021F1"/>
    <w:rsid w:val="00502229"/>
    <w:rsid w:val="00502299"/>
    <w:rsid w:val="0050400B"/>
    <w:rsid w:val="00505DD8"/>
    <w:rsid w:val="005144AB"/>
    <w:rsid w:val="00526EA7"/>
    <w:rsid w:val="00530104"/>
    <w:rsid w:val="005304B4"/>
    <w:rsid w:val="00530FBF"/>
    <w:rsid w:val="005317F5"/>
    <w:rsid w:val="0053355E"/>
    <w:rsid w:val="00533892"/>
    <w:rsid w:val="0054168C"/>
    <w:rsid w:val="0054667A"/>
    <w:rsid w:val="00550A48"/>
    <w:rsid w:val="00554E74"/>
    <w:rsid w:val="005620A6"/>
    <w:rsid w:val="00563DF0"/>
    <w:rsid w:val="005646E0"/>
    <w:rsid w:val="00565DCE"/>
    <w:rsid w:val="005667AC"/>
    <w:rsid w:val="0057093C"/>
    <w:rsid w:val="00575AF4"/>
    <w:rsid w:val="005766A9"/>
    <w:rsid w:val="0057768B"/>
    <w:rsid w:val="005837EF"/>
    <w:rsid w:val="00586662"/>
    <w:rsid w:val="00587F87"/>
    <w:rsid w:val="00590A71"/>
    <w:rsid w:val="0059216D"/>
    <w:rsid w:val="005A2827"/>
    <w:rsid w:val="005A37F6"/>
    <w:rsid w:val="005A3E71"/>
    <w:rsid w:val="005A58A9"/>
    <w:rsid w:val="005B2867"/>
    <w:rsid w:val="005B3142"/>
    <w:rsid w:val="005C12ED"/>
    <w:rsid w:val="005C536A"/>
    <w:rsid w:val="005C6557"/>
    <w:rsid w:val="005D00E9"/>
    <w:rsid w:val="005D1D06"/>
    <w:rsid w:val="005E09E4"/>
    <w:rsid w:val="005E48EC"/>
    <w:rsid w:val="005E4BFA"/>
    <w:rsid w:val="005E60E4"/>
    <w:rsid w:val="005E68BE"/>
    <w:rsid w:val="005E71E8"/>
    <w:rsid w:val="005F1814"/>
    <w:rsid w:val="005F223B"/>
    <w:rsid w:val="005F2F69"/>
    <w:rsid w:val="005F3163"/>
    <w:rsid w:val="00600544"/>
    <w:rsid w:val="006017B5"/>
    <w:rsid w:val="00605B37"/>
    <w:rsid w:val="00606CB7"/>
    <w:rsid w:val="0061503F"/>
    <w:rsid w:val="00616D1A"/>
    <w:rsid w:val="00617AA2"/>
    <w:rsid w:val="006206CE"/>
    <w:rsid w:val="00627E22"/>
    <w:rsid w:val="006337BC"/>
    <w:rsid w:val="006347CB"/>
    <w:rsid w:val="00635DF5"/>
    <w:rsid w:val="0064081E"/>
    <w:rsid w:val="00647D46"/>
    <w:rsid w:val="006542F8"/>
    <w:rsid w:val="00660042"/>
    <w:rsid w:val="00661BD8"/>
    <w:rsid w:val="006620D7"/>
    <w:rsid w:val="00662EEC"/>
    <w:rsid w:val="00665FCE"/>
    <w:rsid w:val="00666B11"/>
    <w:rsid w:val="00677177"/>
    <w:rsid w:val="00684705"/>
    <w:rsid w:val="00684A66"/>
    <w:rsid w:val="006852F5"/>
    <w:rsid w:val="0069111A"/>
    <w:rsid w:val="00694ED2"/>
    <w:rsid w:val="00695E0A"/>
    <w:rsid w:val="006A0124"/>
    <w:rsid w:val="006A4CA0"/>
    <w:rsid w:val="006B134E"/>
    <w:rsid w:val="006B1CC1"/>
    <w:rsid w:val="006B741E"/>
    <w:rsid w:val="006C1B1B"/>
    <w:rsid w:val="006C454A"/>
    <w:rsid w:val="006C46FB"/>
    <w:rsid w:val="006D28FD"/>
    <w:rsid w:val="006D3118"/>
    <w:rsid w:val="006D383F"/>
    <w:rsid w:val="006E773D"/>
    <w:rsid w:val="006F1174"/>
    <w:rsid w:val="006F28A9"/>
    <w:rsid w:val="006F3619"/>
    <w:rsid w:val="006F49DC"/>
    <w:rsid w:val="006F5ECB"/>
    <w:rsid w:val="00700985"/>
    <w:rsid w:val="00706F4D"/>
    <w:rsid w:val="00714D97"/>
    <w:rsid w:val="007158A1"/>
    <w:rsid w:val="007243A9"/>
    <w:rsid w:val="007249B5"/>
    <w:rsid w:val="007260E0"/>
    <w:rsid w:val="00726DE9"/>
    <w:rsid w:val="00727ACD"/>
    <w:rsid w:val="00731303"/>
    <w:rsid w:val="00732179"/>
    <w:rsid w:val="007326F2"/>
    <w:rsid w:val="00733E87"/>
    <w:rsid w:val="00740F40"/>
    <w:rsid w:val="0074150D"/>
    <w:rsid w:val="00745DA6"/>
    <w:rsid w:val="00781D1A"/>
    <w:rsid w:val="007824E6"/>
    <w:rsid w:val="00784A9F"/>
    <w:rsid w:val="00786442"/>
    <w:rsid w:val="00786E01"/>
    <w:rsid w:val="00792896"/>
    <w:rsid w:val="007A13AD"/>
    <w:rsid w:val="007A20EB"/>
    <w:rsid w:val="007A3721"/>
    <w:rsid w:val="007A4964"/>
    <w:rsid w:val="007A5ADC"/>
    <w:rsid w:val="007B111C"/>
    <w:rsid w:val="007B3478"/>
    <w:rsid w:val="007C1B87"/>
    <w:rsid w:val="007C1D1F"/>
    <w:rsid w:val="007C4236"/>
    <w:rsid w:val="007C6765"/>
    <w:rsid w:val="007D2958"/>
    <w:rsid w:val="007D3AF2"/>
    <w:rsid w:val="007D5A76"/>
    <w:rsid w:val="007E0623"/>
    <w:rsid w:val="007E1A2F"/>
    <w:rsid w:val="007E6386"/>
    <w:rsid w:val="007F058C"/>
    <w:rsid w:val="007F0979"/>
    <w:rsid w:val="007F1512"/>
    <w:rsid w:val="007F2F13"/>
    <w:rsid w:val="007F5946"/>
    <w:rsid w:val="00805DCE"/>
    <w:rsid w:val="0081001C"/>
    <w:rsid w:val="008115A2"/>
    <w:rsid w:val="00816FBC"/>
    <w:rsid w:val="0082162A"/>
    <w:rsid w:val="008253AE"/>
    <w:rsid w:val="00826CFF"/>
    <w:rsid w:val="008326BC"/>
    <w:rsid w:val="0083333C"/>
    <w:rsid w:val="00834A79"/>
    <w:rsid w:val="00836140"/>
    <w:rsid w:val="00843AFF"/>
    <w:rsid w:val="00845C37"/>
    <w:rsid w:val="00847A96"/>
    <w:rsid w:val="00850926"/>
    <w:rsid w:val="00854EED"/>
    <w:rsid w:val="00855834"/>
    <w:rsid w:val="00855A41"/>
    <w:rsid w:val="0086526C"/>
    <w:rsid w:val="008664A1"/>
    <w:rsid w:val="00866796"/>
    <w:rsid w:val="00867797"/>
    <w:rsid w:val="008745B6"/>
    <w:rsid w:val="00874654"/>
    <w:rsid w:val="00875774"/>
    <w:rsid w:val="008824D0"/>
    <w:rsid w:val="00885640"/>
    <w:rsid w:val="00886A8A"/>
    <w:rsid w:val="00895979"/>
    <w:rsid w:val="008A4856"/>
    <w:rsid w:val="008A5D2C"/>
    <w:rsid w:val="008D039C"/>
    <w:rsid w:val="008D12F1"/>
    <w:rsid w:val="008D173C"/>
    <w:rsid w:val="008D41EF"/>
    <w:rsid w:val="008D6778"/>
    <w:rsid w:val="008E03CA"/>
    <w:rsid w:val="008E0A23"/>
    <w:rsid w:val="008E2875"/>
    <w:rsid w:val="008E2F82"/>
    <w:rsid w:val="008E497F"/>
    <w:rsid w:val="008E5636"/>
    <w:rsid w:val="008E5F81"/>
    <w:rsid w:val="008E7CC2"/>
    <w:rsid w:val="008F3647"/>
    <w:rsid w:val="008F78E3"/>
    <w:rsid w:val="00905F2C"/>
    <w:rsid w:val="00907800"/>
    <w:rsid w:val="00913FA8"/>
    <w:rsid w:val="00917840"/>
    <w:rsid w:val="0092466D"/>
    <w:rsid w:val="00926FE6"/>
    <w:rsid w:val="009275F8"/>
    <w:rsid w:val="00930F4A"/>
    <w:rsid w:val="009331F7"/>
    <w:rsid w:val="00933B63"/>
    <w:rsid w:val="00943247"/>
    <w:rsid w:val="009435A2"/>
    <w:rsid w:val="0094484D"/>
    <w:rsid w:val="0095210A"/>
    <w:rsid w:val="00952AF1"/>
    <w:rsid w:val="009544DF"/>
    <w:rsid w:val="00962E12"/>
    <w:rsid w:val="00966A8A"/>
    <w:rsid w:val="009749BE"/>
    <w:rsid w:val="00985D96"/>
    <w:rsid w:val="00991DA5"/>
    <w:rsid w:val="009A1545"/>
    <w:rsid w:val="009A3F10"/>
    <w:rsid w:val="009A53CB"/>
    <w:rsid w:val="009B4140"/>
    <w:rsid w:val="009C075B"/>
    <w:rsid w:val="009C13D7"/>
    <w:rsid w:val="009C442B"/>
    <w:rsid w:val="009D54DF"/>
    <w:rsid w:val="009D6E74"/>
    <w:rsid w:val="009E1498"/>
    <w:rsid w:val="009E50AA"/>
    <w:rsid w:val="009F02E7"/>
    <w:rsid w:val="009F1C64"/>
    <w:rsid w:val="009F51CD"/>
    <w:rsid w:val="009F625A"/>
    <w:rsid w:val="00A05BFA"/>
    <w:rsid w:val="00A06A31"/>
    <w:rsid w:val="00A07654"/>
    <w:rsid w:val="00A07DD1"/>
    <w:rsid w:val="00A10D16"/>
    <w:rsid w:val="00A115D6"/>
    <w:rsid w:val="00A11ECC"/>
    <w:rsid w:val="00A12DDD"/>
    <w:rsid w:val="00A12FC9"/>
    <w:rsid w:val="00A176BB"/>
    <w:rsid w:val="00A240D1"/>
    <w:rsid w:val="00A24D38"/>
    <w:rsid w:val="00A267BA"/>
    <w:rsid w:val="00A3134C"/>
    <w:rsid w:val="00A33E40"/>
    <w:rsid w:val="00A36047"/>
    <w:rsid w:val="00A418F9"/>
    <w:rsid w:val="00A449E1"/>
    <w:rsid w:val="00A44AB4"/>
    <w:rsid w:val="00A4552B"/>
    <w:rsid w:val="00A45868"/>
    <w:rsid w:val="00A50FFF"/>
    <w:rsid w:val="00A5527E"/>
    <w:rsid w:val="00A61E1D"/>
    <w:rsid w:val="00A63BE0"/>
    <w:rsid w:val="00A6550A"/>
    <w:rsid w:val="00A70350"/>
    <w:rsid w:val="00A71BB2"/>
    <w:rsid w:val="00A71EF5"/>
    <w:rsid w:val="00A72ED3"/>
    <w:rsid w:val="00A73CCC"/>
    <w:rsid w:val="00A73ED7"/>
    <w:rsid w:val="00A75204"/>
    <w:rsid w:val="00A76E75"/>
    <w:rsid w:val="00A8140A"/>
    <w:rsid w:val="00A85966"/>
    <w:rsid w:val="00A87F6C"/>
    <w:rsid w:val="00A91A0C"/>
    <w:rsid w:val="00AA2A29"/>
    <w:rsid w:val="00AA2A66"/>
    <w:rsid w:val="00AA5DB6"/>
    <w:rsid w:val="00AB0802"/>
    <w:rsid w:val="00AB2C0F"/>
    <w:rsid w:val="00AB6669"/>
    <w:rsid w:val="00AB78AF"/>
    <w:rsid w:val="00AC515B"/>
    <w:rsid w:val="00AC5974"/>
    <w:rsid w:val="00AD186D"/>
    <w:rsid w:val="00AD2BB7"/>
    <w:rsid w:val="00AE11F5"/>
    <w:rsid w:val="00AE16B1"/>
    <w:rsid w:val="00AF0E4A"/>
    <w:rsid w:val="00AF35CA"/>
    <w:rsid w:val="00B0319D"/>
    <w:rsid w:val="00B031B1"/>
    <w:rsid w:val="00B04F79"/>
    <w:rsid w:val="00B07194"/>
    <w:rsid w:val="00B13693"/>
    <w:rsid w:val="00B15D0C"/>
    <w:rsid w:val="00B213F9"/>
    <w:rsid w:val="00B214B9"/>
    <w:rsid w:val="00B2234B"/>
    <w:rsid w:val="00B23868"/>
    <w:rsid w:val="00B2395C"/>
    <w:rsid w:val="00B27365"/>
    <w:rsid w:val="00B3086E"/>
    <w:rsid w:val="00B445B8"/>
    <w:rsid w:val="00B476AE"/>
    <w:rsid w:val="00B51A34"/>
    <w:rsid w:val="00B53524"/>
    <w:rsid w:val="00B627D2"/>
    <w:rsid w:val="00B67BE9"/>
    <w:rsid w:val="00B701CC"/>
    <w:rsid w:val="00B724B1"/>
    <w:rsid w:val="00B74618"/>
    <w:rsid w:val="00B75294"/>
    <w:rsid w:val="00B752A2"/>
    <w:rsid w:val="00B76649"/>
    <w:rsid w:val="00B777B4"/>
    <w:rsid w:val="00B811B2"/>
    <w:rsid w:val="00B81C61"/>
    <w:rsid w:val="00B82F01"/>
    <w:rsid w:val="00B83BAB"/>
    <w:rsid w:val="00B94A4F"/>
    <w:rsid w:val="00B96515"/>
    <w:rsid w:val="00B972F3"/>
    <w:rsid w:val="00B97E0B"/>
    <w:rsid w:val="00BA1532"/>
    <w:rsid w:val="00BA4801"/>
    <w:rsid w:val="00BB0234"/>
    <w:rsid w:val="00BB44F8"/>
    <w:rsid w:val="00BC06C7"/>
    <w:rsid w:val="00BC3DD3"/>
    <w:rsid w:val="00BC4B80"/>
    <w:rsid w:val="00BD0324"/>
    <w:rsid w:val="00BD06F5"/>
    <w:rsid w:val="00BD264D"/>
    <w:rsid w:val="00BD6CEA"/>
    <w:rsid w:val="00BD7AD5"/>
    <w:rsid w:val="00BE6D43"/>
    <w:rsid w:val="00BF5502"/>
    <w:rsid w:val="00C04514"/>
    <w:rsid w:val="00C10718"/>
    <w:rsid w:val="00C11BD5"/>
    <w:rsid w:val="00C15FB4"/>
    <w:rsid w:val="00C160AA"/>
    <w:rsid w:val="00C21A9C"/>
    <w:rsid w:val="00C24E25"/>
    <w:rsid w:val="00C306BA"/>
    <w:rsid w:val="00C30F39"/>
    <w:rsid w:val="00C32242"/>
    <w:rsid w:val="00C41D20"/>
    <w:rsid w:val="00C42B5F"/>
    <w:rsid w:val="00C453F9"/>
    <w:rsid w:val="00C45A35"/>
    <w:rsid w:val="00C45F42"/>
    <w:rsid w:val="00C47489"/>
    <w:rsid w:val="00C520C1"/>
    <w:rsid w:val="00C54A21"/>
    <w:rsid w:val="00C60645"/>
    <w:rsid w:val="00C60A03"/>
    <w:rsid w:val="00C6558E"/>
    <w:rsid w:val="00C71DB3"/>
    <w:rsid w:val="00C724A4"/>
    <w:rsid w:val="00C75EF2"/>
    <w:rsid w:val="00C76C5B"/>
    <w:rsid w:val="00C776A5"/>
    <w:rsid w:val="00C8205A"/>
    <w:rsid w:val="00C86B9B"/>
    <w:rsid w:val="00C8742F"/>
    <w:rsid w:val="00C87F74"/>
    <w:rsid w:val="00C91EF8"/>
    <w:rsid w:val="00C97699"/>
    <w:rsid w:val="00CA4478"/>
    <w:rsid w:val="00CA4F1B"/>
    <w:rsid w:val="00CA5361"/>
    <w:rsid w:val="00CB0E8B"/>
    <w:rsid w:val="00CB3707"/>
    <w:rsid w:val="00CC23E4"/>
    <w:rsid w:val="00CC307A"/>
    <w:rsid w:val="00CD312A"/>
    <w:rsid w:val="00CD6C5F"/>
    <w:rsid w:val="00CE009B"/>
    <w:rsid w:val="00CE2AE1"/>
    <w:rsid w:val="00CE3CF9"/>
    <w:rsid w:val="00CE566F"/>
    <w:rsid w:val="00CF3129"/>
    <w:rsid w:val="00CF3B79"/>
    <w:rsid w:val="00CF4ECC"/>
    <w:rsid w:val="00CF5BB5"/>
    <w:rsid w:val="00D030C8"/>
    <w:rsid w:val="00D0763F"/>
    <w:rsid w:val="00D11DC7"/>
    <w:rsid w:val="00D11E23"/>
    <w:rsid w:val="00D139A9"/>
    <w:rsid w:val="00D14A28"/>
    <w:rsid w:val="00D25579"/>
    <w:rsid w:val="00D305F4"/>
    <w:rsid w:val="00D34335"/>
    <w:rsid w:val="00D34EAC"/>
    <w:rsid w:val="00D378AF"/>
    <w:rsid w:val="00D379AC"/>
    <w:rsid w:val="00D37B21"/>
    <w:rsid w:val="00D463AF"/>
    <w:rsid w:val="00D514B5"/>
    <w:rsid w:val="00D55929"/>
    <w:rsid w:val="00D61369"/>
    <w:rsid w:val="00D65999"/>
    <w:rsid w:val="00D71514"/>
    <w:rsid w:val="00D72DD9"/>
    <w:rsid w:val="00D72F19"/>
    <w:rsid w:val="00D73D4E"/>
    <w:rsid w:val="00D769E8"/>
    <w:rsid w:val="00D86221"/>
    <w:rsid w:val="00D87E3C"/>
    <w:rsid w:val="00D93D35"/>
    <w:rsid w:val="00D96736"/>
    <w:rsid w:val="00D972D9"/>
    <w:rsid w:val="00D973FC"/>
    <w:rsid w:val="00DA0808"/>
    <w:rsid w:val="00DB2DB7"/>
    <w:rsid w:val="00DB3B65"/>
    <w:rsid w:val="00DB7196"/>
    <w:rsid w:val="00DC4F90"/>
    <w:rsid w:val="00DC7DA1"/>
    <w:rsid w:val="00DD1F0D"/>
    <w:rsid w:val="00DD2133"/>
    <w:rsid w:val="00DD25C0"/>
    <w:rsid w:val="00DD5219"/>
    <w:rsid w:val="00DD75D4"/>
    <w:rsid w:val="00DE281F"/>
    <w:rsid w:val="00DE2FE3"/>
    <w:rsid w:val="00DE58B6"/>
    <w:rsid w:val="00DF314F"/>
    <w:rsid w:val="00DF3490"/>
    <w:rsid w:val="00DF653C"/>
    <w:rsid w:val="00DF6FE1"/>
    <w:rsid w:val="00E00A85"/>
    <w:rsid w:val="00E01157"/>
    <w:rsid w:val="00E03BF5"/>
    <w:rsid w:val="00E05DC3"/>
    <w:rsid w:val="00E07EC6"/>
    <w:rsid w:val="00E15F9E"/>
    <w:rsid w:val="00E16D04"/>
    <w:rsid w:val="00E17467"/>
    <w:rsid w:val="00E17B32"/>
    <w:rsid w:val="00E17F5F"/>
    <w:rsid w:val="00E2157B"/>
    <w:rsid w:val="00E21897"/>
    <w:rsid w:val="00E23CEF"/>
    <w:rsid w:val="00E31CE3"/>
    <w:rsid w:val="00E33EA4"/>
    <w:rsid w:val="00E3456F"/>
    <w:rsid w:val="00E34779"/>
    <w:rsid w:val="00E3484E"/>
    <w:rsid w:val="00E34C37"/>
    <w:rsid w:val="00E36DD2"/>
    <w:rsid w:val="00E378CF"/>
    <w:rsid w:val="00E4494F"/>
    <w:rsid w:val="00E475F5"/>
    <w:rsid w:val="00E47C45"/>
    <w:rsid w:val="00E60751"/>
    <w:rsid w:val="00E612D9"/>
    <w:rsid w:val="00E642AC"/>
    <w:rsid w:val="00E642D5"/>
    <w:rsid w:val="00E64879"/>
    <w:rsid w:val="00E648F6"/>
    <w:rsid w:val="00E672F1"/>
    <w:rsid w:val="00E709C5"/>
    <w:rsid w:val="00E71E7A"/>
    <w:rsid w:val="00E84C82"/>
    <w:rsid w:val="00E86809"/>
    <w:rsid w:val="00E87002"/>
    <w:rsid w:val="00E91A51"/>
    <w:rsid w:val="00E93882"/>
    <w:rsid w:val="00E95BE5"/>
    <w:rsid w:val="00EA091A"/>
    <w:rsid w:val="00EA28BD"/>
    <w:rsid w:val="00EA2AC2"/>
    <w:rsid w:val="00EA3D17"/>
    <w:rsid w:val="00EB2197"/>
    <w:rsid w:val="00EB353A"/>
    <w:rsid w:val="00EB68E4"/>
    <w:rsid w:val="00EC6AA3"/>
    <w:rsid w:val="00ED350C"/>
    <w:rsid w:val="00ED78CB"/>
    <w:rsid w:val="00ED7C8D"/>
    <w:rsid w:val="00EE078F"/>
    <w:rsid w:val="00EE17EC"/>
    <w:rsid w:val="00EE7A98"/>
    <w:rsid w:val="00EF1AFB"/>
    <w:rsid w:val="00EF4994"/>
    <w:rsid w:val="00F0000A"/>
    <w:rsid w:val="00F00F7A"/>
    <w:rsid w:val="00F0231E"/>
    <w:rsid w:val="00F0636B"/>
    <w:rsid w:val="00F06471"/>
    <w:rsid w:val="00F069D0"/>
    <w:rsid w:val="00F110E5"/>
    <w:rsid w:val="00F14478"/>
    <w:rsid w:val="00F1483A"/>
    <w:rsid w:val="00F15C44"/>
    <w:rsid w:val="00F17798"/>
    <w:rsid w:val="00F20747"/>
    <w:rsid w:val="00F25787"/>
    <w:rsid w:val="00F355FF"/>
    <w:rsid w:val="00F414AB"/>
    <w:rsid w:val="00F45D54"/>
    <w:rsid w:val="00F54B3D"/>
    <w:rsid w:val="00F55CEF"/>
    <w:rsid w:val="00F6136F"/>
    <w:rsid w:val="00F61854"/>
    <w:rsid w:val="00F671CF"/>
    <w:rsid w:val="00F70166"/>
    <w:rsid w:val="00F73283"/>
    <w:rsid w:val="00F77A4E"/>
    <w:rsid w:val="00F803BE"/>
    <w:rsid w:val="00F87492"/>
    <w:rsid w:val="00F903E5"/>
    <w:rsid w:val="00F91254"/>
    <w:rsid w:val="00F91784"/>
    <w:rsid w:val="00F96B0A"/>
    <w:rsid w:val="00F97129"/>
    <w:rsid w:val="00FB1470"/>
    <w:rsid w:val="00FB2893"/>
    <w:rsid w:val="00FB4C14"/>
    <w:rsid w:val="00FB6AF7"/>
    <w:rsid w:val="00FB7E15"/>
    <w:rsid w:val="00FB7E8F"/>
    <w:rsid w:val="00FC0D6C"/>
    <w:rsid w:val="00FD1267"/>
    <w:rsid w:val="00FD1836"/>
    <w:rsid w:val="00FD3930"/>
    <w:rsid w:val="00FD4791"/>
    <w:rsid w:val="00FD6A3D"/>
    <w:rsid w:val="00FE2CE2"/>
    <w:rsid w:val="00FE2D97"/>
    <w:rsid w:val="00FE69BF"/>
    <w:rsid w:val="00FE707F"/>
    <w:rsid w:val="00FF1386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9084"/>
  <w15:docId w15:val="{63EDE7D7-400C-47E8-AC2C-3EDD2A1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9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4DF"/>
    <w:pPr>
      <w:ind w:left="720"/>
    </w:pPr>
    <w:rPr>
      <w:rFonts w:eastAsia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24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6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7768B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57768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Strong">
    <w:name w:val="Strong"/>
    <w:uiPriority w:val="22"/>
    <w:qFormat/>
    <w:rsid w:val="0057768B"/>
    <w:rPr>
      <w:b/>
      <w:bCs/>
    </w:rPr>
  </w:style>
  <w:style w:type="table" w:styleId="TableGrid">
    <w:name w:val="Table Grid"/>
    <w:basedOn w:val="TableNormal"/>
    <w:uiPriority w:val="59"/>
    <w:rsid w:val="0086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qFormat/>
    <w:rsid w:val="00471AF6"/>
    <w:rPr>
      <w:rFonts w:ascii="Times New Roman" w:hAnsi="Times New Roman" w:cs="Times New Roman" w:hint="default"/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1001C"/>
  </w:style>
  <w:style w:type="table" w:customStyle="1" w:styleId="TableGrid1">
    <w:name w:val="Table Grid1"/>
    <w:basedOn w:val="TableNormal"/>
    <w:next w:val="TableGrid"/>
    <w:uiPriority w:val="59"/>
    <w:rsid w:val="0081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char">
    <w:name w:val="normal____char__char"/>
    <w:basedOn w:val="DefaultParagraphFont"/>
    <w:rsid w:val="0081001C"/>
  </w:style>
  <w:style w:type="character" w:styleId="SubtleEmphasis">
    <w:name w:val="Subtle Emphasis"/>
    <w:basedOn w:val="DefaultParagraphFont"/>
    <w:uiPriority w:val="19"/>
    <w:qFormat/>
    <w:rsid w:val="00E91A51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759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CE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DC4F90"/>
  </w:style>
  <w:style w:type="numbering" w:customStyle="1" w:styleId="NoList2">
    <w:name w:val="No List2"/>
    <w:next w:val="NoList"/>
    <w:uiPriority w:val="99"/>
    <w:semiHidden/>
    <w:unhideWhenUsed/>
    <w:rsid w:val="007F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FB99-190F-4090-A16E-559A55D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7787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Gzim Sahiti</dc:creator>
  <cp:lastModifiedBy>Xhevat Tafa</cp:lastModifiedBy>
  <cp:revision>18</cp:revision>
  <dcterms:created xsi:type="dcterms:W3CDTF">2022-08-12T05:45:00Z</dcterms:created>
  <dcterms:modified xsi:type="dcterms:W3CDTF">2022-08-15T11:33:00Z</dcterms:modified>
</cp:coreProperties>
</file>